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316B05E" w14:textId="6A22BEF1" w:rsidR="00C61518" w:rsidRPr="00DA3469" w:rsidRDefault="00C61518" w:rsidP="00C61518">
      <w:pPr>
        <w:spacing w:line="360" w:lineRule="auto"/>
        <w:jc w:val="center"/>
        <w:rPr>
          <w:rFonts w:ascii="Times New Roman" w:eastAsia="Times New Roman" w:hAnsi="Times New Roman" w:cs="Times New Roman"/>
        </w:rPr>
      </w:pPr>
      <w:r w:rsidRPr="00DA3469">
        <w:rPr>
          <w:rFonts w:ascii="Times New Roman" w:hAnsi="Times New Roman" w:cs="Times New Roman"/>
          <w:noProof/>
          <w:sz w:val="32"/>
        </w:rPr>
        <w:drawing>
          <wp:inline distT="0" distB="0" distL="0" distR="0" wp14:anchorId="5A246204" wp14:editId="75887A91">
            <wp:extent cx="3429000" cy="771525"/>
            <wp:effectExtent l="0" t="0" r="0" b="9525"/>
            <wp:docPr id="2" name="Imagem 2" descr="LogoISCTE-I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SCTE-IU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0" cy="771525"/>
                    </a:xfrm>
                    <a:prstGeom prst="rect">
                      <a:avLst/>
                    </a:prstGeom>
                    <a:noFill/>
                    <a:ln>
                      <a:noFill/>
                    </a:ln>
                  </pic:spPr>
                </pic:pic>
              </a:graphicData>
            </a:graphic>
          </wp:inline>
        </w:drawing>
      </w:r>
    </w:p>
    <w:p w14:paraId="0C7C8EB4" w14:textId="77777777" w:rsidR="00C61518" w:rsidRPr="00DA3469" w:rsidRDefault="00C61518" w:rsidP="00C61518">
      <w:pPr>
        <w:spacing w:line="360" w:lineRule="auto"/>
        <w:jc w:val="center"/>
        <w:rPr>
          <w:rFonts w:ascii="Times New Roman" w:eastAsia="Times New Roman" w:hAnsi="Times New Roman" w:cs="Times New Roman"/>
        </w:rPr>
      </w:pPr>
    </w:p>
    <w:p w14:paraId="56D3B344" w14:textId="4598A847" w:rsidR="000D114F" w:rsidRPr="00DA3469" w:rsidRDefault="00530286" w:rsidP="00C61518">
      <w:pPr>
        <w:spacing w:line="360" w:lineRule="auto"/>
        <w:jc w:val="center"/>
        <w:rPr>
          <w:rFonts w:ascii="Times New Roman" w:hAnsi="Times New Roman" w:cs="Times New Roman"/>
        </w:rPr>
      </w:pPr>
      <w:r w:rsidRPr="00DA3469">
        <w:rPr>
          <w:rFonts w:ascii="Times New Roman" w:eastAsia="Times New Roman" w:hAnsi="Times New Roman" w:cs="Times New Roman"/>
        </w:rPr>
        <w:t>Escola de Ciências Sociais e Humanas</w:t>
      </w:r>
    </w:p>
    <w:p w14:paraId="56D3B345" w14:textId="77777777" w:rsidR="000D114F" w:rsidRPr="00DA3469" w:rsidRDefault="000D114F" w:rsidP="00C61518">
      <w:pPr>
        <w:spacing w:line="360" w:lineRule="auto"/>
        <w:jc w:val="center"/>
        <w:rPr>
          <w:rFonts w:ascii="Times New Roman" w:hAnsi="Times New Roman" w:cs="Times New Roman"/>
        </w:rPr>
      </w:pPr>
    </w:p>
    <w:p w14:paraId="56D3B346" w14:textId="77777777" w:rsidR="000D114F" w:rsidRPr="00DA3469" w:rsidRDefault="00530286" w:rsidP="00C61518">
      <w:pPr>
        <w:spacing w:line="360" w:lineRule="auto"/>
        <w:jc w:val="center"/>
        <w:rPr>
          <w:rFonts w:ascii="Times New Roman" w:hAnsi="Times New Roman" w:cs="Times New Roman"/>
        </w:rPr>
      </w:pPr>
      <w:r w:rsidRPr="00DA3469">
        <w:rPr>
          <w:rFonts w:ascii="Times New Roman" w:eastAsia="Times New Roman" w:hAnsi="Times New Roman" w:cs="Times New Roman"/>
        </w:rPr>
        <w:t xml:space="preserve"> Departamento de Psicologia Social e das Organizações</w:t>
      </w:r>
    </w:p>
    <w:p w14:paraId="56D3B347" w14:textId="77777777"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b/>
          <w:sz w:val="24"/>
          <w:szCs w:val="24"/>
        </w:rPr>
        <w:t xml:space="preserve">  </w:t>
      </w:r>
    </w:p>
    <w:p w14:paraId="56D3B348" w14:textId="77777777" w:rsidR="000D114F" w:rsidRPr="00DA3469" w:rsidRDefault="000D114F">
      <w:pPr>
        <w:spacing w:line="360" w:lineRule="auto"/>
        <w:jc w:val="center"/>
        <w:rPr>
          <w:rFonts w:ascii="Times New Roman" w:hAnsi="Times New Roman" w:cs="Times New Roman"/>
        </w:rPr>
      </w:pPr>
    </w:p>
    <w:p w14:paraId="56D3B349" w14:textId="77777777" w:rsidR="000D114F" w:rsidRPr="00DA3469" w:rsidRDefault="000D114F">
      <w:pPr>
        <w:spacing w:line="360" w:lineRule="auto"/>
        <w:jc w:val="center"/>
        <w:rPr>
          <w:rFonts w:ascii="Times New Roman" w:hAnsi="Times New Roman" w:cs="Times New Roman"/>
        </w:rPr>
      </w:pPr>
    </w:p>
    <w:p w14:paraId="56D3B34A" w14:textId="697D9E55"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sz w:val="32"/>
          <w:szCs w:val="32"/>
        </w:rPr>
        <w:t>Autonomia-cone</w:t>
      </w:r>
      <w:r w:rsidR="00882AB8" w:rsidRPr="00DA3469">
        <w:rPr>
          <w:rFonts w:ascii="Times New Roman" w:eastAsia="Times New Roman" w:hAnsi="Times New Roman" w:cs="Times New Roman"/>
          <w:sz w:val="32"/>
          <w:szCs w:val="32"/>
        </w:rPr>
        <w:t>c</w:t>
      </w:r>
      <w:r w:rsidRPr="00DA3469">
        <w:rPr>
          <w:rFonts w:ascii="Times New Roman" w:eastAsia="Times New Roman" w:hAnsi="Times New Roman" w:cs="Times New Roman"/>
          <w:sz w:val="32"/>
          <w:szCs w:val="32"/>
        </w:rPr>
        <w:t>tada e Cultura: Estudo Comparativo entre portugueses nativos e imigrantes brasileiros, ingleses e ucranianos em Portugal</w:t>
      </w:r>
    </w:p>
    <w:p w14:paraId="56D3B34B" w14:textId="77777777"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b/>
          <w:sz w:val="24"/>
          <w:szCs w:val="24"/>
        </w:rPr>
        <w:t xml:space="preserve"> </w:t>
      </w:r>
    </w:p>
    <w:p w14:paraId="56D3B34C" w14:textId="77777777" w:rsidR="000D114F" w:rsidRPr="00DA3469" w:rsidRDefault="00530286">
      <w:pPr>
        <w:spacing w:line="174" w:lineRule="auto"/>
        <w:jc w:val="center"/>
        <w:rPr>
          <w:rFonts w:ascii="Times New Roman" w:hAnsi="Times New Roman" w:cs="Times New Roman"/>
        </w:rPr>
      </w:pPr>
      <w:r w:rsidRPr="00DA3469">
        <w:rPr>
          <w:rFonts w:ascii="Times New Roman" w:eastAsia="Times New Roman" w:hAnsi="Times New Roman" w:cs="Times New Roman"/>
          <w:b/>
          <w:sz w:val="24"/>
          <w:szCs w:val="24"/>
        </w:rPr>
        <w:t xml:space="preserve"> </w:t>
      </w:r>
    </w:p>
    <w:p w14:paraId="56D3B34D" w14:textId="77777777"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b/>
          <w:sz w:val="24"/>
          <w:szCs w:val="24"/>
        </w:rPr>
        <w:t xml:space="preserve"> </w:t>
      </w:r>
    </w:p>
    <w:p w14:paraId="56D3B34E" w14:textId="77777777"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sz w:val="28"/>
          <w:szCs w:val="28"/>
        </w:rPr>
        <w:t>Laurence dos Santos Marto</w:t>
      </w:r>
    </w:p>
    <w:p w14:paraId="56D3B34F" w14:textId="77777777" w:rsidR="000D114F" w:rsidRPr="00DA3469" w:rsidRDefault="000D114F">
      <w:pPr>
        <w:spacing w:line="360" w:lineRule="auto"/>
        <w:jc w:val="center"/>
        <w:rPr>
          <w:rFonts w:ascii="Times New Roman" w:hAnsi="Times New Roman" w:cs="Times New Roman"/>
        </w:rPr>
      </w:pPr>
    </w:p>
    <w:p w14:paraId="56D3B350" w14:textId="77777777"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b/>
          <w:sz w:val="24"/>
          <w:szCs w:val="24"/>
        </w:rPr>
        <w:t xml:space="preserve">  </w:t>
      </w:r>
    </w:p>
    <w:p w14:paraId="56D3B351" w14:textId="77777777"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rPr>
        <w:t>Dissertação submetida como requisito parcial para obtenção do grau de</w:t>
      </w:r>
    </w:p>
    <w:p w14:paraId="56D3B352" w14:textId="77777777"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sz w:val="24"/>
          <w:szCs w:val="24"/>
        </w:rPr>
        <w:t xml:space="preserve"> </w:t>
      </w:r>
    </w:p>
    <w:p w14:paraId="56D3B353" w14:textId="77777777"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sz w:val="24"/>
          <w:szCs w:val="24"/>
        </w:rPr>
        <w:t>Mestre em Psicologia das Relações Interculturais</w:t>
      </w:r>
    </w:p>
    <w:p w14:paraId="56D3B354" w14:textId="77777777" w:rsidR="000D114F" w:rsidRPr="00DA3469" w:rsidRDefault="00530286">
      <w:pPr>
        <w:spacing w:line="360" w:lineRule="auto"/>
        <w:jc w:val="both"/>
        <w:rPr>
          <w:rFonts w:ascii="Times New Roman" w:hAnsi="Times New Roman" w:cs="Times New Roman"/>
        </w:rPr>
      </w:pPr>
      <w:r w:rsidRPr="00DA3469">
        <w:rPr>
          <w:rFonts w:ascii="Times New Roman" w:eastAsia="Times New Roman" w:hAnsi="Times New Roman" w:cs="Times New Roman"/>
          <w:sz w:val="24"/>
          <w:szCs w:val="24"/>
        </w:rPr>
        <w:t xml:space="preserve"> </w:t>
      </w:r>
    </w:p>
    <w:p w14:paraId="56D3B355" w14:textId="0927E8BA" w:rsidR="000D114F" w:rsidRPr="00DA3469" w:rsidRDefault="00530286">
      <w:pPr>
        <w:spacing w:line="360" w:lineRule="auto"/>
        <w:jc w:val="center"/>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 xml:space="preserve">  </w:t>
      </w:r>
    </w:p>
    <w:p w14:paraId="5B17D7AC" w14:textId="77777777" w:rsidR="00530286" w:rsidRPr="00DA3469" w:rsidRDefault="00530286">
      <w:pPr>
        <w:spacing w:line="360" w:lineRule="auto"/>
        <w:jc w:val="center"/>
        <w:rPr>
          <w:rFonts w:ascii="Times New Roman" w:hAnsi="Times New Roman" w:cs="Times New Roman"/>
        </w:rPr>
      </w:pPr>
    </w:p>
    <w:p w14:paraId="56D3B356" w14:textId="77777777"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sz w:val="24"/>
          <w:szCs w:val="24"/>
        </w:rPr>
        <w:t>Orientadora:</w:t>
      </w:r>
    </w:p>
    <w:p w14:paraId="56D3B357" w14:textId="77777777"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sz w:val="24"/>
          <w:szCs w:val="24"/>
        </w:rPr>
        <w:t>Professora Doutora Carla Moleiro</w:t>
      </w:r>
    </w:p>
    <w:p w14:paraId="56D3B358" w14:textId="77777777"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sz w:val="24"/>
          <w:szCs w:val="24"/>
        </w:rPr>
        <w:t>Professora Auxiliar do Departamento de Psicologia Social e das Organizações</w:t>
      </w:r>
    </w:p>
    <w:p w14:paraId="56D3B359" w14:textId="77777777"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sz w:val="24"/>
          <w:szCs w:val="24"/>
        </w:rPr>
        <w:t>ISCTE – Instituto Universitário de Lisboa</w:t>
      </w:r>
    </w:p>
    <w:p w14:paraId="56D3B35A" w14:textId="6877F1EB" w:rsidR="000D114F" w:rsidRPr="00DA3469" w:rsidRDefault="00530286">
      <w:pPr>
        <w:spacing w:line="360" w:lineRule="auto"/>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 xml:space="preserve"> </w:t>
      </w:r>
    </w:p>
    <w:p w14:paraId="5C88C3AC" w14:textId="71088D44" w:rsidR="00530286" w:rsidRPr="00DA3469" w:rsidRDefault="00530286">
      <w:pPr>
        <w:spacing w:line="360" w:lineRule="auto"/>
        <w:rPr>
          <w:rFonts w:ascii="Times New Roman" w:hAnsi="Times New Roman" w:cs="Times New Roman"/>
        </w:rPr>
      </w:pPr>
    </w:p>
    <w:p w14:paraId="11785D36" w14:textId="52A687F6" w:rsidR="00530286" w:rsidRPr="00DA3469" w:rsidRDefault="00530286">
      <w:pPr>
        <w:spacing w:line="360" w:lineRule="auto"/>
        <w:rPr>
          <w:rFonts w:ascii="Times New Roman" w:hAnsi="Times New Roman" w:cs="Times New Roman"/>
        </w:rPr>
      </w:pPr>
    </w:p>
    <w:p w14:paraId="56D3B35B" w14:textId="77777777" w:rsidR="000D114F" w:rsidRPr="00DA3469" w:rsidRDefault="000D114F">
      <w:pPr>
        <w:spacing w:line="360" w:lineRule="auto"/>
        <w:rPr>
          <w:rFonts w:ascii="Times New Roman" w:hAnsi="Times New Roman" w:cs="Times New Roman"/>
        </w:rPr>
      </w:pPr>
    </w:p>
    <w:p w14:paraId="1B234FD9" w14:textId="22591907" w:rsidR="00C61518" w:rsidRPr="00DA3469" w:rsidRDefault="00530286" w:rsidP="00530286">
      <w:pPr>
        <w:spacing w:line="360" w:lineRule="auto"/>
        <w:jc w:val="center"/>
        <w:rPr>
          <w:rFonts w:ascii="Times New Roman" w:hAnsi="Times New Roman" w:cs="Times New Roman"/>
        </w:rPr>
        <w:sectPr w:rsidR="00C61518" w:rsidRPr="00DA3469" w:rsidSect="00C61518">
          <w:headerReference w:type="default" r:id="rId9"/>
          <w:footerReference w:type="default" r:id="rId10"/>
          <w:footerReference w:type="first" r:id="rId11"/>
          <w:pgSz w:w="11906" w:h="16838"/>
          <w:pgMar w:top="1417" w:right="1417" w:bottom="1417" w:left="1417" w:header="720" w:footer="720" w:gutter="0"/>
          <w:pgNumType w:start="1"/>
          <w:cols w:space="720"/>
          <w:titlePg/>
          <w:docGrid w:linePitch="299"/>
        </w:sectPr>
      </w:pPr>
      <w:r w:rsidRPr="00DA3469">
        <w:rPr>
          <w:rFonts w:ascii="Times New Roman" w:eastAsia="Times New Roman" w:hAnsi="Times New Roman" w:cs="Times New Roman"/>
          <w:sz w:val="24"/>
          <w:szCs w:val="24"/>
        </w:rPr>
        <w:t>Setembro, 2016</w:t>
      </w:r>
      <w:r w:rsidR="00C61518" w:rsidRPr="00DA3469">
        <w:rPr>
          <w:rFonts w:ascii="Times New Roman" w:eastAsia="Times New Roman" w:hAnsi="Times New Roman" w:cs="Times New Roman"/>
          <w:b/>
          <w:sz w:val="24"/>
          <w:szCs w:val="24"/>
        </w:rPr>
        <w:br w:type="page"/>
      </w:r>
    </w:p>
    <w:p w14:paraId="0279389C" w14:textId="7E3FC90D" w:rsidR="00520820" w:rsidRPr="00DA3469" w:rsidRDefault="00520820">
      <w:pPr>
        <w:rPr>
          <w:rFonts w:ascii="Times New Roman" w:eastAsia="Times New Roman" w:hAnsi="Times New Roman" w:cs="Times New Roman"/>
          <w:b/>
          <w:sz w:val="24"/>
          <w:szCs w:val="24"/>
        </w:rPr>
      </w:pPr>
    </w:p>
    <w:p w14:paraId="56D3B35D" w14:textId="0D3843AA" w:rsidR="000D114F" w:rsidRPr="00DA3469" w:rsidRDefault="00530286">
      <w:pPr>
        <w:spacing w:line="360" w:lineRule="auto"/>
        <w:jc w:val="center"/>
        <w:rPr>
          <w:rFonts w:ascii="Times New Roman" w:hAnsi="Times New Roman" w:cs="Times New Roman"/>
        </w:rPr>
      </w:pPr>
      <w:r w:rsidRPr="00DA3469">
        <w:rPr>
          <w:rFonts w:ascii="Times New Roman" w:eastAsia="Times New Roman" w:hAnsi="Times New Roman" w:cs="Times New Roman"/>
          <w:b/>
          <w:sz w:val="24"/>
          <w:szCs w:val="24"/>
        </w:rPr>
        <w:t>Agradecimentos</w:t>
      </w:r>
    </w:p>
    <w:p w14:paraId="56D3B35E" w14:textId="77777777" w:rsidR="000D114F" w:rsidRPr="00DA3469" w:rsidRDefault="00530286">
      <w:pPr>
        <w:spacing w:line="360" w:lineRule="auto"/>
        <w:jc w:val="right"/>
        <w:rPr>
          <w:rFonts w:ascii="Times New Roman" w:hAnsi="Times New Roman" w:cs="Times New Roman"/>
        </w:rPr>
      </w:pPr>
      <w:r w:rsidRPr="00DA3469">
        <w:rPr>
          <w:rFonts w:ascii="Times New Roman" w:eastAsia="Times New Roman" w:hAnsi="Times New Roman" w:cs="Times New Roman"/>
          <w:b/>
          <w:sz w:val="24"/>
          <w:szCs w:val="24"/>
        </w:rPr>
        <w:t xml:space="preserve"> </w:t>
      </w:r>
    </w:p>
    <w:p w14:paraId="56D3B35F" w14:textId="77777777" w:rsidR="000D114F" w:rsidRPr="00DA3469" w:rsidRDefault="00530286">
      <w:pPr>
        <w:spacing w:line="360" w:lineRule="auto"/>
        <w:jc w:val="right"/>
        <w:rPr>
          <w:rFonts w:ascii="Times New Roman" w:hAnsi="Times New Roman" w:cs="Times New Roman"/>
        </w:rPr>
      </w:pPr>
      <w:r w:rsidRPr="00DA3469">
        <w:rPr>
          <w:rFonts w:ascii="Times New Roman" w:eastAsia="Times New Roman" w:hAnsi="Times New Roman" w:cs="Times New Roman"/>
          <w:b/>
          <w:sz w:val="24"/>
          <w:szCs w:val="24"/>
        </w:rPr>
        <w:t xml:space="preserve"> </w:t>
      </w:r>
    </w:p>
    <w:p w14:paraId="0A680ACF" w14:textId="77CC3396" w:rsidR="00520820" w:rsidRPr="00DA3469" w:rsidRDefault="00520820" w:rsidP="00540A8B">
      <w:pPr>
        <w:spacing w:line="360" w:lineRule="auto"/>
        <w:jc w:val="both"/>
        <w:rPr>
          <w:rFonts w:ascii="Times New Roman" w:hAnsi="Times New Roman" w:cs="Times New Roman"/>
          <w:sz w:val="24"/>
          <w:szCs w:val="24"/>
        </w:rPr>
      </w:pPr>
      <w:r w:rsidRPr="00DA3469">
        <w:rPr>
          <w:rFonts w:ascii="Times New Roman" w:hAnsi="Times New Roman" w:cs="Times New Roman"/>
          <w:sz w:val="24"/>
          <w:szCs w:val="24"/>
        </w:rPr>
        <w:t>À minha orientadora, Professora Doutora Carla Moleiro, agradeço pela sua</w:t>
      </w:r>
      <w:r w:rsidR="00632B8A" w:rsidRPr="00DA3469">
        <w:rPr>
          <w:rFonts w:ascii="Times New Roman" w:hAnsi="Times New Roman" w:cs="Times New Roman"/>
          <w:sz w:val="24"/>
          <w:szCs w:val="24"/>
        </w:rPr>
        <w:t xml:space="preserve"> </w:t>
      </w:r>
      <w:r w:rsidR="00540A8B" w:rsidRPr="00DA3469">
        <w:rPr>
          <w:rFonts w:ascii="Times New Roman" w:hAnsi="Times New Roman" w:cs="Times New Roman"/>
          <w:sz w:val="24"/>
          <w:szCs w:val="24"/>
        </w:rPr>
        <w:t>capacidade d</w:t>
      </w:r>
      <w:r w:rsidRPr="00DA3469">
        <w:rPr>
          <w:rFonts w:ascii="Times New Roman" w:hAnsi="Times New Roman" w:cs="Times New Roman"/>
          <w:sz w:val="24"/>
          <w:szCs w:val="24"/>
        </w:rPr>
        <w:t>e</w:t>
      </w:r>
      <w:r w:rsidR="00540A8B" w:rsidRPr="00DA3469">
        <w:rPr>
          <w:rFonts w:ascii="Times New Roman" w:hAnsi="Times New Roman" w:cs="Times New Roman"/>
          <w:sz w:val="24"/>
          <w:szCs w:val="24"/>
        </w:rPr>
        <w:t xml:space="preserve"> compreensão, tão necessária ao longo deste período e </w:t>
      </w:r>
      <w:r w:rsidRPr="00DA3469">
        <w:rPr>
          <w:rFonts w:ascii="Times New Roman" w:hAnsi="Times New Roman" w:cs="Times New Roman"/>
          <w:sz w:val="24"/>
          <w:szCs w:val="24"/>
        </w:rPr>
        <w:t xml:space="preserve">sobretudo por acreditar neste </w:t>
      </w:r>
      <w:r w:rsidR="00540A8B" w:rsidRPr="00DA3469">
        <w:rPr>
          <w:rFonts w:ascii="Times New Roman" w:hAnsi="Times New Roman" w:cs="Times New Roman"/>
          <w:sz w:val="24"/>
          <w:szCs w:val="24"/>
        </w:rPr>
        <w:t>estudo,</w:t>
      </w:r>
      <w:r w:rsidRPr="00DA3469">
        <w:rPr>
          <w:rFonts w:ascii="Times New Roman" w:hAnsi="Times New Roman" w:cs="Times New Roman"/>
          <w:sz w:val="24"/>
          <w:szCs w:val="24"/>
        </w:rPr>
        <w:t xml:space="preserve"> mas também em mim. </w:t>
      </w:r>
    </w:p>
    <w:p w14:paraId="6FE3EB10" w14:textId="77777777" w:rsidR="00540A8B" w:rsidRPr="00DA3469" w:rsidRDefault="00540A8B" w:rsidP="00540A8B">
      <w:pPr>
        <w:spacing w:line="360" w:lineRule="auto"/>
        <w:jc w:val="both"/>
        <w:rPr>
          <w:rFonts w:ascii="Times New Roman" w:hAnsi="Times New Roman" w:cs="Times New Roman"/>
          <w:sz w:val="24"/>
          <w:szCs w:val="24"/>
        </w:rPr>
      </w:pPr>
    </w:p>
    <w:p w14:paraId="389E327A" w14:textId="29204375" w:rsidR="00520820" w:rsidRPr="00DA3469" w:rsidRDefault="00540A8B" w:rsidP="00540A8B">
      <w:pPr>
        <w:spacing w:line="360" w:lineRule="auto"/>
        <w:jc w:val="both"/>
        <w:rPr>
          <w:rFonts w:ascii="Times New Roman" w:hAnsi="Times New Roman" w:cs="Times New Roman"/>
          <w:sz w:val="24"/>
          <w:szCs w:val="24"/>
        </w:rPr>
      </w:pPr>
      <w:r w:rsidRPr="00DA3469">
        <w:rPr>
          <w:rFonts w:ascii="Times New Roman" w:hAnsi="Times New Roman" w:cs="Times New Roman"/>
          <w:sz w:val="24"/>
          <w:szCs w:val="24"/>
        </w:rPr>
        <w:t>Aos participantes, agradeço</w:t>
      </w:r>
      <w:r w:rsidR="00520820" w:rsidRPr="00DA3469">
        <w:rPr>
          <w:rFonts w:ascii="Times New Roman" w:hAnsi="Times New Roman" w:cs="Times New Roman"/>
          <w:sz w:val="24"/>
          <w:szCs w:val="24"/>
        </w:rPr>
        <w:t xml:space="preserve"> pela </w:t>
      </w:r>
      <w:r w:rsidRPr="00DA3469">
        <w:rPr>
          <w:rFonts w:ascii="Times New Roman" w:hAnsi="Times New Roman" w:cs="Times New Roman"/>
          <w:sz w:val="24"/>
          <w:szCs w:val="24"/>
        </w:rPr>
        <w:t xml:space="preserve">sua </w:t>
      </w:r>
      <w:r w:rsidR="00520820" w:rsidRPr="00DA3469">
        <w:rPr>
          <w:rFonts w:ascii="Times New Roman" w:hAnsi="Times New Roman" w:cs="Times New Roman"/>
          <w:sz w:val="24"/>
          <w:szCs w:val="24"/>
        </w:rPr>
        <w:t xml:space="preserve">disponibilidade </w:t>
      </w:r>
      <w:r w:rsidRPr="00DA3469">
        <w:rPr>
          <w:rFonts w:ascii="Times New Roman" w:hAnsi="Times New Roman" w:cs="Times New Roman"/>
          <w:sz w:val="24"/>
          <w:szCs w:val="24"/>
        </w:rPr>
        <w:t>em colab</w:t>
      </w:r>
      <w:r w:rsidR="00AD400B" w:rsidRPr="00DA3469">
        <w:rPr>
          <w:rFonts w:ascii="Times New Roman" w:hAnsi="Times New Roman" w:cs="Times New Roman"/>
          <w:sz w:val="24"/>
          <w:szCs w:val="24"/>
        </w:rPr>
        <w:t xml:space="preserve">orarem no presente estudo e que, </w:t>
      </w:r>
      <w:r w:rsidRPr="00DA3469">
        <w:rPr>
          <w:rFonts w:ascii="Times New Roman" w:hAnsi="Times New Roman" w:cs="Times New Roman"/>
          <w:sz w:val="24"/>
          <w:szCs w:val="24"/>
        </w:rPr>
        <w:t>sem o vosso contributo</w:t>
      </w:r>
      <w:r w:rsidR="00AD400B" w:rsidRPr="00DA3469">
        <w:rPr>
          <w:rFonts w:ascii="Times New Roman" w:hAnsi="Times New Roman" w:cs="Times New Roman"/>
          <w:sz w:val="24"/>
          <w:szCs w:val="24"/>
        </w:rPr>
        <w:t>,</w:t>
      </w:r>
      <w:r w:rsidRPr="00DA3469">
        <w:rPr>
          <w:rFonts w:ascii="Times New Roman" w:hAnsi="Times New Roman" w:cs="Times New Roman"/>
          <w:sz w:val="24"/>
          <w:szCs w:val="24"/>
        </w:rPr>
        <w:t xml:space="preserve"> nada disto seria possível</w:t>
      </w:r>
      <w:r w:rsidR="00520820" w:rsidRPr="00DA3469">
        <w:rPr>
          <w:rFonts w:ascii="Times New Roman" w:hAnsi="Times New Roman" w:cs="Times New Roman"/>
          <w:sz w:val="24"/>
          <w:szCs w:val="24"/>
        </w:rPr>
        <w:t>.</w:t>
      </w:r>
    </w:p>
    <w:p w14:paraId="3E192ABB" w14:textId="77777777" w:rsidR="00540A8B" w:rsidRPr="00DA3469" w:rsidRDefault="00540A8B" w:rsidP="00540A8B">
      <w:pPr>
        <w:spacing w:line="360" w:lineRule="auto"/>
        <w:jc w:val="both"/>
        <w:rPr>
          <w:rFonts w:ascii="Times New Roman" w:hAnsi="Times New Roman" w:cs="Times New Roman"/>
          <w:sz w:val="24"/>
          <w:szCs w:val="24"/>
        </w:rPr>
      </w:pPr>
    </w:p>
    <w:p w14:paraId="3A032EA6" w14:textId="63844852" w:rsidR="00520820" w:rsidRPr="00DA3469" w:rsidRDefault="00520820" w:rsidP="00540A8B">
      <w:pPr>
        <w:spacing w:line="360" w:lineRule="auto"/>
        <w:jc w:val="both"/>
        <w:rPr>
          <w:rFonts w:ascii="Times New Roman" w:hAnsi="Times New Roman" w:cs="Times New Roman"/>
          <w:sz w:val="24"/>
          <w:szCs w:val="24"/>
        </w:rPr>
      </w:pPr>
      <w:r w:rsidRPr="00DA3469">
        <w:rPr>
          <w:rFonts w:ascii="Times New Roman" w:hAnsi="Times New Roman" w:cs="Times New Roman"/>
          <w:sz w:val="24"/>
          <w:szCs w:val="24"/>
        </w:rPr>
        <w:t xml:space="preserve">Aos </w:t>
      </w:r>
      <w:r w:rsidR="00540A8B" w:rsidRPr="00DA3469">
        <w:rPr>
          <w:rFonts w:ascii="Times New Roman" w:hAnsi="Times New Roman" w:cs="Times New Roman"/>
          <w:sz w:val="24"/>
          <w:szCs w:val="24"/>
        </w:rPr>
        <w:t>docentes</w:t>
      </w:r>
      <w:r w:rsidRPr="00DA3469">
        <w:rPr>
          <w:rFonts w:ascii="Times New Roman" w:hAnsi="Times New Roman" w:cs="Times New Roman"/>
          <w:sz w:val="24"/>
          <w:szCs w:val="24"/>
        </w:rPr>
        <w:t xml:space="preserve"> do Mest</w:t>
      </w:r>
      <w:r w:rsidR="00AD400B" w:rsidRPr="00DA3469">
        <w:rPr>
          <w:rFonts w:ascii="Times New Roman" w:hAnsi="Times New Roman" w:cs="Times New Roman"/>
          <w:sz w:val="24"/>
          <w:szCs w:val="24"/>
        </w:rPr>
        <w:t>rado em Psicologia das</w:t>
      </w:r>
      <w:r w:rsidR="00540A8B" w:rsidRPr="00DA3469">
        <w:rPr>
          <w:rFonts w:ascii="Times New Roman" w:hAnsi="Times New Roman" w:cs="Times New Roman"/>
          <w:sz w:val="24"/>
          <w:szCs w:val="24"/>
        </w:rPr>
        <w:t xml:space="preserve"> Relações I</w:t>
      </w:r>
      <w:r w:rsidRPr="00DA3469">
        <w:rPr>
          <w:rFonts w:ascii="Times New Roman" w:hAnsi="Times New Roman" w:cs="Times New Roman"/>
          <w:sz w:val="24"/>
          <w:szCs w:val="24"/>
        </w:rPr>
        <w:t xml:space="preserve">nterculturais, </w:t>
      </w:r>
      <w:r w:rsidR="00540A8B" w:rsidRPr="00DA3469">
        <w:rPr>
          <w:rFonts w:ascii="Times New Roman" w:hAnsi="Times New Roman" w:cs="Times New Roman"/>
          <w:sz w:val="24"/>
          <w:szCs w:val="24"/>
        </w:rPr>
        <w:t>agradeço</w:t>
      </w:r>
      <w:r w:rsidR="00250D37" w:rsidRPr="00DA3469">
        <w:rPr>
          <w:rFonts w:ascii="Times New Roman" w:hAnsi="Times New Roman" w:cs="Times New Roman"/>
          <w:sz w:val="24"/>
          <w:szCs w:val="24"/>
        </w:rPr>
        <w:t xml:space="preserve"> pela vossa partilha de experiências e conhecimentos.</w:t>
      </w:r>
    </w:p>
    <w:p w14:paraId="68FA6A00" w14:textId="58E13C6C" w:rsidR="00540A8B" w:rsidRPr="00DA3469" w:rsidRDefault="00540A8B" w:rsidP="00540A8B">
      <w:pPr>
        <w:spacing w:line="360" w:lineRule="auto"/>
        <w:jc w:val="both"/>
        <w:rPr>
          <w:rFonts w:ascii="Times New Roman" w:hAnsi="Times New Roman" w:cs="Times New Roman"/>
          <w:sz w:val="24"/>
          <w:szCs w:val="24"/>
        </w:rPr>
      </w:pPr>
    </w:p>
    <w:p w14:paraId="53D7E39C" w14:textId="79B4DCD0" w:rsidR="00250D37" w:rsidRPr="00DA3469" w:rsidRDefault="00AD400B" w:rsidP="00540A8B">
      <w:pPr>
        <w:spacing w:line="360" w:lineRule="auto"/>
        <w:jc w:val="both"/>
        <w:rPr>
          <w:rFonts w:ascii="Times New Roman" w:hAnsi="Times New Roman" w:cs="Times New Roman"/>
          <w:color w:val="000000" w:themeColor="text1"/>
          <w:sz w:val="24"/>
          <w:szCs w:val="24"/>
        </w:rPr>
      </w:pPr>
      <w:r w:rsidRPr="00DA3469">
        <w:rPr>
          <w:rFonts w:ascii="Times New Roman" w:hAnsi="Times New Roman" w:cs="Times New Roman"/>
          <w:color w:val="000000" w:themeColor="text1"/>
          <w:sz w:val="24"/>
          <w:szCs w:val="24"/>
        </w:rPr>
        <w:t xml:space="preserve">À </w:t>
      </w:r>
      <w:r w:rsidR="00250D37" w:rsidRPr="00DA3469">
        <w:rPr>
          <w:rFonts w:ascii="Times New Roman" w:hAnsi="Times New Roman" w:cs="Times New Roman"/>
          <w:color w:val="000000" w:themeColor="text1"/>
          <w:sz w:val="24"/>
          <w:szCs w:val="24"/>
        </w:rPr>
        <w:t xml:space="preserve">Bárbara Duque, agradeço por me ter recebido de braços abertos no Projeto Mentores para Imigrantes do </w:t>
      </w:r>
      <w:r w:rsidR="00250D37" w:rsidRPr="00DA3469">
        <w:rPr>
          <w:rFonts w:ascii="Times New Roman" w:hAnsi="Times New Roman" w:cs="Times New Roman"/>
          <w:color w:val="000000" w:themeColor="text1"/>
          <w:sz w:val="24"/>
          <w:szCs w:val="24"/>
          <w:shd w:val="clear" w:color="auto" w:fill="FFFFFF"/>
        </w:rPr>
        <w:t>Alto Comissariado para as Migrações (A</w:t>
      </w:r>
      <w:r w:rsidR="00250D37" w:rsidRPr="00DA3469">
        <w:rPr>
          <w:rStyle w:val="nfase"/>
          <w:rFonts w:ascii="Times New Roman" w:hAnsi="Times New Roman" w:cs="Times New Roman"/>
          <w:bCs/>
          <w:i w:val="0"/>
          <w:iCs w:val="0"/>
          <w:color w:val="000000" w:themeColor="text1"/>
          <w:sz w:val="24"/>
          <w:szCs w:val="24"/>
          <w:shd w:val="clear" w:color="auto" w:fill="FFFFFF"/>
        </w:rPr>
        <w:t>CM</w:t>
      </w:r>
      <w:r w:rsidR="00250D37" w:rsidRPr="00DA3469">
        <w:rPr>
          <w:rFonts w:ascii="Times New Roman" w:hAnsi="Times New Roman" w:cs="Times New Roman"/>
          <w:color w:val="000000" w:themeColor="text1"/>
          <w:sz w:val="24"/>
          <w:szCs w:val="24"/>
          <w:shd w:val="clear" w:color="auto" w:fill="FFFFFF"/>
        </w:rPr>
        <w:t>,</w:t>
      </w:r>
      <w:r w:rsidR="00250D37" w:rsidRPr="00DA3469">
        <w:rPr>
          <w:rStyle w:val="apple-converted-space"/>
          <w:rFonts w:ascii="Times New Roman" w:hAnsi="Times New Roman" w:cs="Times New Roman"/>
          <w:color w:val="000000" w:themeColor="text1"/>
          <w:sz w:val="24"/>
          <w:szCs w:val="24"/>
          <w:shd w:val="clear" w:color="auto" w:fill="FFFFFF"/>
        </w:rPr>
        <w:t> </w:t>
      </w:r>
      <w:r w:rsidR="00250D37" w:rsidRPr="00DA3469">
        <w:rPr>
          <w:rStyle w:val="nfase"/>
          <w:rFonts w:ascii="Times New Roman" w:hAnsi="Times New Roman" w:cs="Times New Roman"/>
          <w:bCs/>
          <w:i w:val="0"/>
          <w:iCs w:val="0"/>
          <w:color w:val="000000" w:themeColor="text1"/>
          <w:sz w:val="24"/>
          <w:szCs w:val="24"/>
          <w:shd w:val="clear" w:color="auto" w:fill="FFFFFF"/>
        </w:rPr>
        <w:t>I.P</w:t>
      </w:r>
      <w:r w:rsidRPr="00DA3469">
        <w:rPr>
          <w:rStyle w:val="nfase"/>
          <w:rFonts w:ascii="Times New Roman" w:hAnsi="Times New Roman" w:cs="Times New Roman"/>
          <w:bCs/>
          <w:i w:val="0"/>
          <w:iCs w:val="0"/>
          <w:color w:val="000000" w:themeColor="text1"/>
          <w:sz w:val="24"/>
          <w:szCs w:val="24"/>
          <w:shd w:val="clear" w:color="auto" w:fill="FFFFFF"/>
        </w:rPr>
        <w:t>.</w:t>
      </w:r>
      <w:r w:rsidR="00250D37" w:rsidRPr="00DA3469">
        <w:rPr>
          <w:rStyle w:val="nfase"/>
          <w:rFonts w:ascii="Times New Roman" w:hAnsi="Times New Roman" w:cs="Times New Roman"/>
          <w:bCs/>
          <w:i w:val="0"/>
          <w:iCs w:val="0"/>
          <w:color w:val="000000" w:themeColor="text1"/>
          <w:sz w:val="24"/>
          <w:szCs w:val="24"/>
          <w:shd w:val="clear" w:color="auto" w:fill="FFFFFF"/>
        </w:rPr>
        <w:t>)</w:t>
      </w:r>
      <w:r w:rsidR="00250D37" w:rsidRPr="00DA3469">
        <w:rPr>
          <w:rFonts w:ascii="Times New Roman" w:hAnsi="Times New Roman" w:cs="Times New Roman"/>
          <w:color w:val="000000" w:themeColor="text1"/>
          <w:sz w:val="24"/>
          <w:szCs w:val="24"/>
        </w:rPr>
        <w:t>, onde realizei o estágio curricular.</w:t>
      </w:r>
    </w:p>
    <w:p w14:paraId="28821B5C" w14:textId="77777777" w:rsidR="00250D37" w:rsidRPr="00DA3469" w:rsidRDefault="00250D37" w:rsidP="00540A8B">
      <w:pPr>
        <w:spacing w:line="360" w:lineRule="auto"/>
        <w:jc w:val="both"/>
        <w:rPr>
          <w:rFonts w:ascii="Times New Roman" w:hAnsi="Times New Roman" w:cs="Times New Roman"/>
          <w:sz w:val="24"/>
          <w:szCs w:val="24"/>
        </w:rPr>
      </w:pPr>
    </w:p>
    <w:p w14:paraId="3C02CDAB" w14:textId="0FA37B1D" w:rsidR="00520820" w:rsidRPr="00DA3469" w:rsidRDefault="00520820" w:rsidP="00540A8B">
      <w:pPr>
        <w:spacing w:line="360" w:lineRule="auto"/>
        <w:jc w:val="both"/>
        <w:rPr>
          <w:rFonts w:ascii="Times New Roman" w:hAnsi="Times New Roman" w:cs="Times New Roman"/>
          <w:sz w:val="24"/>
          <w:szCs w:val="24"/>
        </w:rPr>
      </w:pPr>
      <w:r w:rsidRPr="00DA3469">
        <w:rPr>
          <w:rFonts w:ascii="Times New Roman" w:hAnsi="Times New Roman" w:cs="Times New Roman"/>
          <w:sz w:val="24"/>
          <w:szCs w:val="24"/>
        </w:rPr>
        <w:t xml:space="preserve">À </w:t>
      </w:r>
      <w:r w:rsidR="00540A8B" w:rsidRPr="00DA3469">
        <w:rPr>
          <w:rFonts w:ascii="Times New Roman" w:hAnsi="Times New Roman" w:cs="Times New Roman"/>
          <w:sz w:val="24"/>
          <w:szCs w:val="24"/>
        </w:rPr>
        <w:t>Cláudia Simões, Hugo Aparício, Francisco Fernandes e Filipa Silva</w:t>
      </w:r>
      <w:r w:rsidR="00AD400B" w:rsidRPr="00DA3469">
        <w:rPr>
          <w:rFonts w:ascii="Times New Roman" w:hAnsi="Times New Roman" w:cs="Times New Roman"/>
          <w:sz w:val="24"/>
          <w:szCs w:val="24"/>
        </w:rPr>
        <w:t>, agradeço</w:t>
      </w:r>
      <w:r w:rsidRPr="00DA3469">
        <w:rPr>
          <w:rFonts w:ascii="Times New Roman" w:hAnsi="Times New Roman" w:cs="Times New Roman"/>
          <w:sz w:val="24"/>
          <w:szCs w:val="24"/>
        </w:rPr>
        <w:t xml:space="preserve"> pe</w:t>
      </w:r>
      <w:r w:rsidR="00AD400B" w:rsidRPr="00DA3469">
        <w:rPr>
          <w:rFonts w:ascii="Times New Roman" w:hAnsi="Times New Roman" w:cs="Times New Roman"/>
          <w:sz w:val="24"/>
          <w:szCs w:val="24"/>
        </w:rPr>
        <w:t xml:space="preserve">la amizade e por </w:t>
      </w:r>
      <w:r w:rsidR="00863369">
        <w:rPr>
          <w:rFonts w:ascii="Times New Roman" w:hAnsi="Times New Roman" w:cs="Times New Roman"/>
          <w:sz w:val="24"/>
          <w:szCs w:val="24"/>
        </w:rPr>
        <w:t>todo o apoio dado durante esta e</w:t>
      </w:r>
      <w:r w:rsidR="00863369" w:rsidRPr="00DA3469">
        <w:rPr>
          <w:rFonts w:ascii="Times New Roman" w:hAnsi="Times New Roman" w:cs="Times New Roman"/>
          <w:sz w:val="24"/>
          <w:szCs w:val="24"/>
        </w:rPr>
        <w:t>tapa</w:t>
      </w:r>
      <w:r w:rsidRPr="00DA3469">
        <w:rPr>
          <w:rFonts w:ascii="Times New Roman" w:hAnsi="Times New Roman" w:cs="Times New Roman"/>
          <w:sz w:val="24"/>
          <w:szCs w:val="24"/>
        </w:rPr>
        <w:t xml:space="preserve">. </w:t>
      </w:r>
    </w:p>
    <w:p w14:paraId="053380D7" w14:textId="77777777" w:rsidR="00540A8B" w:rsidRPr="00DA3469" w:rsidRDefault="00540A8B" w:rsidP="00540A8B">
      <w:pPr>
        <w:spacing w:line="360" w:lineRule="auto"/>
        <w:jc w:val="both"/>
        <w:rPr>
          <w:rFonts w:ascii="Times New Roman" w:hAnsi="Times New Roman" w:cs="Times New Roman"/>
          <w:sz w:val="24"/>
          <w:szCs w:val="24"/>
        </w:rPr>
      </w:pPr>
    </w:p>
    <w:p w14:paraId="143676F2" w14:textId="161B83AD" w:rsidR="00520820" w:rsidRPr="00DA3469" w:rsidRDefault="00520820" w:rsidP="00540A8B">
      <w:pPr>
        <w:spacing w:line="360" w:lineRule="auto"/>
        <w:jc w:val="both"/>
        <w:rPr>
          <w:rFonts w:ascii="Times New Roman" w:hAnsi="Times New Roman" w:cs="Times New Roman"/>
          <w:sz w:val="24"/>
          <w:szCs w:val="24"/>
        </w:rPr>
      </w:pPr>
      <w:r w:rsidRPr="00DA3469">
        <w:rPr>
          <w:rFonts w:ascii="Times New Roman" w:hAnsi="Times New Roman" w:cs="Times New Roman"/>
          <w:sz w:val="24"/>
          <w:szCs w:val="24"/>
        </w:rPr>
        <w:t xml:space="preserve">Ao </w:t>
      </w:r>
      <w:r w:rsidR="00AD400B" w:rsidRPr="00DA3469">
        <w:rPr>
          <w:rFonts w:ascii="Times New Roman" w:hAnsi="Times New Roman" w:cs="Times New Roman"/>
          <w:sz w:val="24"/>
          <w:szCs w:val="24"/>
        </w:rPr>
        <w:t xml:space="preserve">meu </w:t>
      </w:r>
      <w:r w:rsidRPr="00DA3469">
        <w:rPr>
          <w:rFonts w:ascii="Times New Roman" w:hAnsi="Times New Roman" w:cs="Times New Roman"/>
          <w:sz w:val="24"/>
          <w:szCs w:val="24"/>
        </w:rPr>
        <w:t xml:space="preserve">companheiro, </w:t>
      </w:r>
      <w:r w:rsidR="00540A8B" w:rsidRPr="00DA3469">
        <w:rPr>
          <w:rFonts w:ascii="Times New Roman" w:hAnsi="Times New Roman" w:cs="Times New Roman"/>
          <w:sz w:val="24"/>
          <w:szCs w:val="24"/>
        </w:rPr>
        <w:t>David Ochoa,</w:t>
      </w:r>
      <w:r w:rsidRPr="00DA3469">
        <w:rPr>
          <w:rFonts w:ascii="Times New Roman" w:hAnsi="Times New Roman" w:cs="Times New Roman"/>
          <w:sz w:val="24"/>
          <w:szCs w:val="24"/>
        </w:rPr>
        <w:t xml:space="preserve"> </w:t>
      </w:r>
      <w:r w:rsidR="00AD400B" w:rsidRPr="00DA3469">
        <w:rPr>
          <w:rFonts w:ascii="Times New Roman" w:hAnsi="Times New Roman" w:cs="Times New Roman"/>
          <w:sz w:val="24"/>
          <w:szCs w:val="24"/>
        </w:rPr>
        <w:t xml:space="preserve">agradeço </w:t>
      </w:r>
      <w:r w:rsidRPr="00DA3469">
        <w:rPr>
          <w:rFonts w:ascii="Times New Roman" w:hAnsi="Times New Roman" w:cs="Times New Roman"/>
          <w:sz w:val="24"/>
          <w:szCs w:val="24"/>
        </w:rPr>
        <w:t>pela amiz</w:t>
      </w:r>
      <w:r w:rsidR="00AD400B" w:rsidRPr="00DA3469">
        <w:rPr>
          <w:rFonts w:ascii="Times New Roman" w:hAnsi="Times New Roman" w:cs="Times New Roman"/>
          <w:sz w:val="24"/>
          <w:szCs w:val="24"/>
        </w:rPr>
        <w:t xml:space="preserve">ade, otimismo, suporte afetivo e </w:t>
      </w:r>
      <w:r w:rsidR="00DA3469">
        <w:rPr>
          <w:rFonts w:ascii="Times New Roman" w:hAnsi="Times New Roman" w:cs="Times New Roman"/>
          <w:sz w:val="24"/>
          <w:szCs w:val="24"/>
        </w:rPr>
        <w:t>confiança na minha pessoa.</w:t>
      </w:r>
    </w:p>
    <w:p w14:paraId="3A6D06C3" w14:textId="77777777" w:rsidR="00540A8B" w:rsidRPr="00DA3469" w:rsidRDefault="00540A8B" w:rsidP="00540A8B">
      <w:pPr>
        <w:spacing w:line="360" w:lineRule="auto"/>
        <w:jc w:val="both"/>
        <w:rPr>
          <w:rFonts w:ascii="Times New Roman" w:hAnsi="Times New Roman" w:cs="Times New Roman"/>
          <w:sz w:val="24"/>
          <w:szCs w:val="24"/>
        </w:rPr>
      </w:pPr>
    </w:p>
    <w:p w14:paraId="56D3B361" w14:textId="0B08D17D" w:rsidR="000D114F" w:rsidRPr="00DA3469" w:rsidRDefault="00520820" w:rsidP="00540A8B">
      <w:pPr>
        <w:spacing w:line="360" w:lineRule="auto"/>
        <w:jc w:val="both"/>
        <w:rPr>
          <w:rFonts w:ascii="Times New Roman" w:hAnsi="Times New Roman" w:cs="Times New Roman"/>
        </w:rPr>
      </w:pPr>
      <w:r w:rsidRPr="00DA3469">
        <w:rPr>
          <w:rFonts w:ascii="Times New Roman" w:hAnsi="Times New Roman" w:cs="Times New Roman"/>
          <w:sz w:val="24"/>
          <w:szCs w:val="24"/>
        </w:rPr>
        <w:t xml:space="preserve">Aos </w:t>
      </w:r>
      <w:r w:rsidR="00540A8B" w:rsidRPr="00DA3469">
        <w:rPr>
          <w:rFonts w:ascii="Times New Roman" w:hAnsi="Times New Roman" w:cs="Times New Roman"/>
          <w:sz w:val="24"/>
          <w:szCs w:val="24"/>
        </w:rPr>
        <w:t>meus pais</w:t>
      </w:r>
      <w:r w:rsidRPr="00DA3469">
        <w:rPr>
          <w:rFonts w:ascii="Times New Roman" w:hAnsi="Times New Roman" w:cs="Times New Roman"/>
          <w:sz w:val="24"/>
          <w:szCs w:val="24"/>
        </w:rPr>
        <w:t>,</w:t>
      </w:r>
      <w:r w:rsidR="00540A8B" w:rsidRPr="00DA3469">
        <w:rPr>
          <w:rFonts w:ascii="Times New Roman" w:hAnsi="Times New Roman" w:cs="Times New Roman"/>
          <w:sz w:val="24"/>
          <w:szCs w:val="24"/>
        </w:rPr>
        <w:t xml:space="preserve"> José Marto e Anabela dos Santos,</w:t>
      </w:r>
      <w:r w:rsidRPr="00DA3469">
        <w:rPr>
          <w:rFonts w:ascii="Times New Roman" w:hAnsi="Times New Roman" w:cs="Times New Roman"/>
          <w:sz w:val="24"/>
          <w:szCs w:val="24"/>
        </w:rPr>
        <w:t xml:space="preserve"> que sem eles nada disto s</w:t>
      </w:r>
      <w:r w:rsidR="00540A8B" w:rsidRPr="00DA3469">
        <w:rPr>
          <w:rFonts w:ascii="Times New Roman" w:hAnsi="Times New Roman" w:cs="Times New Roman"/>
          <w:sz w:val="24"/>
          <w:szCs w:val="24"/>
        </w:rPr>
        <w:t>eria possível de se concretizar</w:t>
      </w:r>
      <w:r w:rsidRPr="00DA3469">
        <w:rPr>
          <w:rFonts w:ascii="Times New Roman" w:hAnsi="Times New Roman" w:cs="Times New Roman"/>
          <w:sz w:val="24"/>
          <w:szCs w:val="24"/>
        </w:rPr>
        <w:t>,</w:t>
      </w:r>
      <w:r w:rsidR="00540A8B" w:rsidRPr="00DA3469">
        <w:rPr>
          <w:rFonts w:ascii="Times New Roman" w:hAnsi="Times New Roman" w:cs="Times New Roman"/>
          <w:sz w:val="24"/>
          <w:szCs w:val="24"/>
        </w:rPr>
        <w:t xml:space="preserve"> agradeço</w:t>
      </w:r>
      <w:r w:rsidRPr="00DA3469">
        <w:rPr>
          <w:rFonts w:ascii="Times New Roman" w:hAnsi="Times New Roman" w:cs="Times New Roman"/>
          <w:sz w:val="24"/>
          <w:szCs w:val="24"/>
        </w:rPr>
        <w:t xml:space="preserve"> pelo apoio e </w:t>
      </w:r>
      <w:r w:rsidR="00AD400B" w:rsidRPr="00DA3469">
        <w:rPr>
          <w:rFonts w:ascii="Times New Roman" w:hAnsi="Times New Roman" w:cs="Times New Roman"/>
          <w:sz w:val="24"/>
          <w:szCs w:val="24"/>
        </w:rPr>
        <w:t>conforto</w:t>
      </w:r>
      <w:r w:rsidRPr="00DA3469">
        <w:rPr>
          <w:rFonts w:ascii="Times New Roman" w:hAnsi="Times New Roman" w:cs="Times New Roman"/>
          <w:sz w:val="24"/>
          <w:szCs w:val="24"/>
        </w:rPr>
        <w:t xml:space="preserve"> que sempre me oferece</w:t>
      </w:r>
      <w:r w:rsidR="00540A8B" w:rsidRPr="00DA3469">
        <w:rPr>
          <w:rFonts w:ascii="Times New Roman" w:hAnsi="Times New Roman" w:cs="Times New Roman"/>
          <w:sz w:val="24"/>
          <w:szCs w:val="24"/>
        </w:rPr>
        <w:t>ra</w:t>
      </w:r>
      <w:r w:rsidRPr="00DA3469">
        <w:rPr>
          <w:rFonts w:ascii="Times New Roman" w:hAnsi="Times New Roman" w:cs="Times New Roman"/>
          <w:sz w:val="24"/>
          <w:szCs w:val="24"/>
        </w:rPr>
        <w:t>m, mesmo nos momentos mais difíceis.</w:t>
      </w:r>
      <w:r w:rsidR="00530286" w:rsidRPr="00DA3469">
        <w:rPr>
          <w:rFonts w:ascii="Times New Roman" w:hAnsi="Times New Roman" w:cs="Times New Roman"/>
        </w:rPr>
        <w:br w:type="page"/>
      </w:r>
    </w:p>
    <w:p w14:paraId="56D3B363" w14:textId="5248B777" w:rsidR="000D114F" w:rsidRPr="00DA3469" w:rsidRDefault="00530286" w:rsidP="00DA3469">
      <w:pPr>
        <w:pStyle w:val="Cabealho1"/>
        <w:jc w:val="center"/>
        <w:rPr>
          <w:rFonts w:ascii="Times New Roman" w:hAnsi="Times New Roman" w:cs="Times New Roman"/>
        </w:rPr>
      </w:pPr>
      <w:bookmarkStart w:id="0" w:name="_Toc469574256"/>
      <w:r w:rsidRPr="00DA3469">
        <w:rPr>
          <w:rFonts w:ascii="Times New Roman" w:eastAsia="Times New Roman" w:hAnsi="Times New Roman" w:cs="Times New Roman"/>
          <w:b/>
          <w:sz w:val="24"/>
          <w:szCs w:val="24"/>
        </w:rPr>
        <w:lastRenderedPageBreak/>
        <w:t>Resumo</w:t>
      </w:r>
      <w:bookmarkEnd w:id="0"/>
    </w:p>
    <w:p w14:paraId="56D3B365" w14:textId="6909AFF6" w:rsidR="000D114F" w:rsidRPr="00DA3469" w:rsidRDefault="00530286" w:rsidP="00DA3469">
      <w:pPr>
        <w:spacing w:line="360" w:lineRule="auto"/>
        <w:jc w:val="both"/>
        <w:rPr>
          <w:rFonts w:ascii="Times New Roman" w:hAnsi="Times New Roman" w:cs="Times New Roman"/>
        </w:rPr>
      </w:pPr>
      <w:r w:rsidRPr="00DA3469">
        <w:rPr>
          <w:rFonts w:ascii="Times New Roman" w:eastAsia="Times New Roman" w:hAnsi="Times New Roman" w:cs="Times New Roman"/>
          <w:b/>
          <w:sz w:val="24"/>
          <w:szCs w:val="24"/>
        </w:rPr>
        <w:t xml:space="preserve"> </w:t>
      </w:r>
    </w:p>
    <w:p w14:paraId="14A1B864" w14:textId="46FDCC1E" w:rsidR="004C5DA5" w:rsidRPr="00DA3469" w:rsidRDefault="00E87A47" w:rsidP="004C5DA5">
      <w:pPr>
        <w:spacing w:line="360" w:lineRule="auto"/>
        <w:jc w:val="both"/>
        <w:rPr>
          <w:rFonts w:ascii="Times New Roman" w:eastAsia="Times New Roman" w:hAnsi="Times New Roman" w:cs="Times New Roman"/>
          <w:color w:val="000000" w:themeColor="text1"/>
          <w:sz w:val="24"/>
          <w:szCs w:val="24"/>
        </w:rPr>
      </w:pPr>
      <w:r w:rsidRPr="00DA3469">
        <w:rPr>
          <w:rFonts w:ascii="Times New Roman" w:eastAsia="Times New Roman" w:hAnsi="Times New Roman" w:cs="Times New Roman"/>
          <w:color w:val="000000" w:themeColor="text1"/>
          <w:sz w:val="24"/>
          <w:szCs w:val="24"/>
        </w:rPr>
        <w:t>O presente trabalho</w:t>
      </w:r>
      <w:r w:rsidR="00D30A96">
        <w:rPr>
          <w:rFonts w:ascii="Times New Roman" w:eastAsia="Times New Roman" w:hAnsi="Times New Roman" w:cs="Times New Roman"/>
          <w:color w:val="000000" w:themeColor="text1"/>
          <w:sz w:val="24"/>
          <w:szCs w:val="24"/>
        </w:rPr>
        <w:t xml:space="preserve"> centra-se num </w:t>
      </w:r>
      <w:r w:rsidR="00E2736E" w:rsidRPr="00DA3469">
        <w:rPr>
          <w:rFonts w:ascii="Times New Roman" w:eastAsia="Times New Roman" w:hAnsi="Times New Roman" w:cs="Times New Roman"/>
          <w:color w:val="000000" w:themeColor="text1"/>
          <w:sz w:val="24"/>
          <w:szCs w:val="24"/>
        </w:rPr>
        <w:t>constructo</w:t>
      </w:r>
      <w:r w:rsidR="00D30A96">
        <w:rPr>
          <w:rFonts w:ascii="Times New Roman" w:eastAsia="Times New Roman" w:hAnsi="Times New Roman" w:cs="Times New Roman"/>
          <w:color w:val="000000" w:themeColor="text1"/>
          <w:sz w:val="24"/>
          <w:szCs w:val="24"/>
        </w:rPr>
        <w:t xml:space="preserve"> recente</w:t>
      </w:r>
      <w:r w:rsidR="00E2736E" w:rsidRPr="00DA3469">
        <w:rPr>
          <w:rFonts w:ascii="Times New Roman" w:eastAsia="Times New Roman" w:hAnsi="Times New Roman" w:cs="Times New Roman"/>
          <w:color w:val="000000" w:themeColor="text1"/>
          <w:sz w:val="24"/>
          <w:szCs w:val="24"/>
        </w:rPr>
        <w:t xml:space="preserve"> de traço da personalidade, </w:t>
      </w:r>
      <w:r w:rsidR="00D30A96">
        <w:rPr>
          <w:rFonts w:ascii="Times New Roman" w:eastAsia="Times New Roman" w:hAnsi="Times New Roman" w:cs="Times New Roman"/>
          <w:color w:val="000000" w:themeColor="text1"/>
          <w:sz w:val="24"/>
          <w:szCs w:val="24"/>
        </w:rPr>
        <w:t xml:space="preserve">a </w:t>
      </w:r>
      <w:r w:rsidR="00E2736E" w:rsidRPr="00DA3469">
        <w:rPr>
          <w:rFonts w:ascii="Times New Roman" w:eastAsia="Times New Roman" w:hAnsi="Times New Roman" w:cs="Times New Roman"/>
          <w:color w:val="000000" w:themeColor="text1"/>
          <w:sz w:val="24"/>
          <w:szCs w:val="24"/>
        </w:rPr>
        <w:t xml:space="preserve">autonomia-conectada. </w:t>
      </w:r>
      <w:r w:rsidR="00436BCD" w:rsidRPr="00DA3469">
        <w:rPr>
          <w:rFonts w:ascii="Times New Roman" w:eastAsia="Times New Roman" w:hAnsi="Times New Roman" w:cs="Times New Roman"/>
          <w:color w:val="000000" w:themeColor="text1"/>
          <w:sz w:val="24"/>
          <w:szCs w:val="24"/>
        </w:rPr>
        <w:t>A autonomia-conectada consiste n</w:t>
      </w:r>
      <w:r w:rsidR="00436BCD" w:rsidRPr="00DA3469">
        <w:rPr>
          <w:rFonts w:ascii="Times New Roman" w:eastAsia="Times New Roman" w:hAnsi="Times New Roman" w:cs="Times New Roman"/>
          <w:sz w:val="24"/>
          <w:szCs w:val="24"/>
        </w:rPr>
        <w:t>a capacidade de pensar e de agir de forma independente e de iniciar e manter relações íntimas com os outros.</w:t>
      </w:r>
      <w:r w:rsidR="00436BCD" w:rsidRPr="00DA3469">
        <w:rPr>
          <w:rFonts w:ascii="Times New Roman" w:eastAsia="Times New Roman" w:hAnsi="Times New Roman" w:cs="Times New Roman"/>
          <w:color w:val="000000" w:themeColor="text1"/>
          <w:sz w:val="24"/>
          <w:szCs w:val="24"/>
        </w:rPr>
        <w:t xml:space="preserve"> </w:t>
      </w:r>
      <w:r w:rsidR="00E2736E" w:rsidRPr="00DA3469">
        <w:rPr>
          <w:rFonts w:ascii="Times New Roman" w:eastAsia="Times New Roman" w:hAnsi="Times New Roman" w:cs="Times New Roman"/>
          <w:color w:val="000000" w:themeColor="text1"/>
          <w:sz w:val="24"/>
          <w:szCs w:val="24"/>
        </w:rPr>
        <w:t>Foi realizado um estudo (N=</w:t>
      </w:r>
      <w:r w:rsidR="004C5DA5" w:rsidRPr="00DA3469">
        <w:rPr>
          <w:rFonts w:ascii="Times New Roman" w:eastAsia="Times New Roman" w:hAnsi="Times New Roman" w:cs="Times New Roman"/>
          <w:color w:val="000000" w:themeColor="text1"/>
          <w:sz w:val="24"/>
          <w:szCs w:val="24"/>
        </w:rPr>
        <w:t>121</w:t>
      </w:r>
      <w:r w:rsidR="00E2736E" w:rsidRPr="00DA3469">
        <w:rPr>
          <w:rFonts w:ascii="Times New Roman" w:eastAsia="Times New Roman" w:hAnsi="Times New Roman" w:cs="Times New Roman"/>
          <w:color w:val="000000" w:themeColor="text1"/>
          <w:sz w:val="24"/>
          <w:szCs w:val="24"/>
        </w:rPr>
        <w:t>) que teve como objetivo analisar e comparar quatro grupos culturais diferentes, nomeadamente portugueses nativos e imigrantes brasileiro</w:t>
      </w:r>
      <w:r w:rsidR="00C00A07" w:rsidRPr="00DA3469">
        <w:rPr>
          <w:rFonts w:ascii="Times New Roman" w:eastAsia="Times New Roman" w:hAnsi="Times New Roman" w:cs="Times New Roman"/>
          <w:color w:val="000000" w:themeColor="text1"/>
          <w:sz w:val="24"/>
          <w:szCs w:val="24"/>
        </w:rPr>
        <w:t>s</w:t>
      </w:r>
      <w:r w:rsidR="00E2736E" w:rsidRPr="00DA3469">
        <w:rPr>
          <w:rFonts w:ascii="Times New Roman" w:eastAsia="Times New Roman" w:hAnsi="Times New Roman" w:cs="Times New Roman"/>
          <w:color w:val="000000" w:themeColor="text1"/>
          <w:sz w:val="24"/>
          <w:szCs w:val="24"/>
        </w:rPr>
        <w:t xml:space="preserve">, ingleses e ucranianos </w:t>
      </w:r>
      <w:r w:rsidR="001B64B0" w:rsidRPr="00DA3469">
        <w:rPr>
          <w:rFonts w:ascii="Times New Roman" w:eastAsia="Times New Roman" w:hAnsi="Times New Roman" w:cs="Times New Roman"/>
          <w:color w:val="000000" w:themeColor="text1"/>
          <w:sz w:val="24"/>
          <w:szCs w:val="24"/>
        </w:rPr>
        <w:t>residentes em Portugal</w:t>
      </w:r>
      <w:r w:rsidR="00D30A96">
        <w:rPr>
          <w:rFonts w:ascii="Times New Roman" w:eastAsia="Times New Roman" w:hAnsi="Times New Roman" w:cs="Times New Roman"/>
          <w:color w:val="000000" w:themeColor="text1"/>
          <w:sz w:val="24"/>
          <w:szCs w:val="24"/>
        </w:rPr>
        <w:t>,</w:t>
      </w:r>
      <w:r w:rsidR="001B64B0" w:rsidRPr="00DA3469">
        <w:rPr>
          <w:rFonts w:ascii="Times New Roman" w:eastAsia="Times New Roman" w:hAnsi="Times New Roman" w:cs="Times New Roman"/>
          <w:color w:val="000000" w:themeColor="text1"/>
          <w:sz w:val="24"/>
          <w:szCs w:val="24"/>
        </w:rPr>
        <w:t xml:space="preserve"> nas diferentes compo</w:t>
      </w:r>
      <w:r w:rsidR="004C5DA5" w:rsidRPr="00DA3469">
        <w:rPr>
          <w:rFonts w:ascii="Times New Roman" w:eastAsia="Times New Roman" w:hAnsi="Times New Roman" w:cs="Times New Roman"/>
          <w:color w:val="000000" w:themeColor="text1"/>
          <w:sz w:val="24"/>
          <w:szCs w:val="24"/>
        </w:rPr>
        <w:t>nentes da autonomia-conectada (Autoconsciência</w:t>
      </w:r>
      <w:r w:rsidR="00C00A07" w:rsidRPr="00DA3469">
        <w:rPr>
          <w:rFonts w:ascii="Times New Roman" w:eastAsia="Times New Roman" w:hAnsi="Times New Roman" w:cs="Times New Roman"/>
          <w:color w:val="000000" w:themeColor="text1"/>
          <w:sz w:val="24"/>
          <w:szCs w:val="24"/>
        </w:rPr>
        <w:t>, SA</w:t>
      </w:r>
      <w:r w:rsidR="004C5DA5" w:rsidRPr="00DA3469">
        <w:rPr>
          <w:rFonts w:ascii="Times New Roman" w:eastAsia="Times New Roman" w:hAnsi="Times New Roman" w:cs="Times New Roman"/>
          <w:color w:val="000000" w:themeColor="text1"/>
          <w:sz w:val="24"/>
          <w:szCs w:val="24"/>
        </w:rPr>
        <w:t>; Sensibilidade para os outros</w:t>
      </w:r>
      <w:r w:rsidR="00C00A07" w:rsidRPr="00DA3469">
        <w:rPr>
          <w:rFonts w:ascii="Times New Roman" w:eastAsia="Times New Roman" w:hAnsi="Times New Roman" w:cs="Times New Roman"/>
          <w:color w:val="000000" w:themeColor="text1"/>
          <w:sz w:val="24"/>
          <w:szCs w:val="24"/>
        </w:rPr>
        <w:t>, SO</w:t>
      </w:r>
      <w:r w:rsidR="004C5DA5" w:rsidRPr="00DA3469">
        <w:rPr>
          <w:rFonts w:ascii="Times New Roman" w:eastAsia="Times New Roman" w:hAnsi="Times New Roman" w:cs="Times New Roman"/>
          <w:color w:val="000000" w:themeColor="text1"/>
          <w:sz w:val="24"/>
          <w:szCs w:val="24"/>
        </w:rPr>
        <w:t>; e C</w:t>
      </w:r>
      <w:r w:rsidR="001B64B0" w:rsidRPr="00DA3469">
        <w:rPr>
          <w:rFonts w:ascii="Times New Roman" w:eastAsia="Times New Roman" w:hAnsi="Times New Roman" w:cs="Times New Roman"/>
          <w:color w:val="000000" w:themeColor="text1"/>
          <w:sz w:val="24"/>
          <w:szCs w:val="24"/>
        </w:rPr>
        <w:t>apacidade para gerir novas situações</w:t>
      </w:r>
      <w:r w:rsidR="00C00A07" w:rsidRPr="00DA3469">
        <w:rPr>
          <w:rFonts w:ascii="Times New Roman" w:eastAsia="Times New Roman" w:hAnsi="Times New Roman" w:cs="Times New Roman"/>
          <w:color w:val="000000" w:themeColor="text1"/>
          <w:sz w:val="24"/>
          <w:szCs w:val="24"/>
        </w:rPr>
        <w:t>; CMNS</w:t>
      </w:r>
      <w:r w:rsidR="001B64B0" w:rsidRPr="00DA3469">
        <w:rPr>
          <w:rFonts w:ascii="Times New Roman" w:eastAsia="Times New Roman" w:hAnsi="Times New Roman" w:cs="Times New Roman"/>
          <w:color w:val="000000" w:themeColor="text1"/>
          <w:sz w:val="24"/>
          <w:szCs w:val="24"/>
        </w:rPr>
        <w:t>) utilizando</w:t>
      </w:r>
      <w:r w:rsidR="004C5DA5" w:rsidRPr="00DA3469">
        <w:rPr>
          <w:rFonts w:ascii="Times New Roman" w:eastAsia="Times New Roman" w:hAnsi="Times New Roman" w:cs="Times New Roman"/>
          <w:color w:val="000000" w:themeColor="text1"/>
          <w:sz w:val="24"/>
          <w:szCs w:val="24"/>
        </w:rPr>
        <w:t xml:space="preserve"> a Escala de Autonomia-</w:t>
      </w:r>
      <w:r w:rsidR="00FA58D6" w:rsidRPr="00DA3469">
        <w:rPr>
          <w:rFonts w:ascii="Times New Roman" w:eastAsia="Times New Roman" w:hAnsi="Times New Roman" w:cs="Times New Roman"/>
          <w:color w:val="000000" w:themeColor="text1"/>
          <w:sz w:val="24"/>
          <w:szCs w:val="24"/>
        </w:rPr>
        <w:t>c</w:t>
      </w:r>
      <w:r w:rsidR="004C5DA5" w:rsidRPr="00DA3469">
        <w:rPr>
          <w:rFonts w:ascii="Times New Roman" w:eastAsia="Times New Roman" w:hAnsi="Times New Roman" w:cs="Times New Roman"/>
          <w:color w:val="000000" w:themeColor="text1"/>
          <w:sz w:val="24"/>
          <w:szCs w:val="24"/>
        </w:rPr>
        <w:t>onectada</w:t>
      </w:r>
      <w:r w:rsidR="00FA58D6" w:rsidRPr="00DA3469">
        <w:rPr>
          <w:rFonts w:ascii="Times New Roman" w:eastAsia="Times New Roman" w:hAnsi="Times New Roman" w:cs="Times New Roman"/>
          <w:color w:val="000000" w:themeColor="text1"/>
          <w:sz w:val="24"/>
          <w:szCs w:val="24"/>
        </w:rPr>
        <w:t xml:space="preserve">. </w:t>
      </w:r>
      <w:r w:rsidR="004C5DA5" w:rsidRPr="00DA3469">
        <w:rPr>
          <w:rFonts w:ascii="Times New Roman" w:eastAsia="Times New Roman" w:hAnsi="Times New Roman" w:cs="Times New Roman"/>
          <w:color w:val="000000" w:themeColor="text1"/>
          <w:sz w:val="24"/>
          <w:szCs w:val="24"/>
        </w:rPr>
        <w:t xml:space="preserve">Os principais resultados demonstraram </w:t>
      </w:r>
      <w:r w:rsidR="004C5DA5" w:rsidRPr="00DA3469">
        <w:rPr>
          <w:rFonts w:ascii="Times New Roman" w:hAnsi="Times New Roman" w:cs="Times New Roman"/>
          <w:sz w:val="24"/>
          <w:szCs w:val="24"/>
        </w:rPr>
        <w:t>que existem diferenças significativa</w:t>
      </w:r>
      <w:r w:rsidR="00C00A07" w:rsidRPr="00DA3469">
        <w:rPr>
          <w:rFonts w:ascii="Times New Roman" w:hAnsi="Times New Roman" w:cs="Times New Roman"/>
          <w:sz w:val="24"/>
          <w:szCs w:val="24"/>
        </w:rPr>
        <w:t>s</w:t>
      </w:r>
      <w:r w:rsidR="004C5DA5" w:rsidRPr="00DA3469">
        <w:rPr>
          <w:rFonts w:ascii="Times New Roman" w:hAnsi="Times New Roman" w:cs="Times New Roman"/>
          <w:sz w:val="24"/>
          <w:szCs w:val="24"/>
        </w:rPr>
        <w:t xml:space="preserve"> </w:t>
      </w:r>
      <w:r w:rsidR="004C5DA5" w:rsidRPr="00DA3469">
        <w:rPr>
          <w:rFonts w:ascii="Times New Roman" w:eastAsia="Times New Roman" w:hAnsi="Times New Roman" w:cs="Times New Roman"/>
          <w:sz w:val="24"/>
          <w:szCs w:val="24"/>
        </w:rPr>
        <w:t xml:space="preserve">entre </w:t>
      </w:r>
      <w:r w:rsidR="00C00A07" w:rsidRPr="00DA3469">
        <w:rPr>
          <w:rFonts w:ascii="Times New Roman" w:eastAsia="Times New Roman" w:hAnsi="Times New Roman" w:cs="Times New Roman"/>
          <w:sz w:val="24"/>
          <w:szCs w:val="24"/>
        </w:rPr>
        <w:t xml:space="preserve">os sexos e </w:t>
      </w:r>
      <w:r w:rsidR="004C5DA5" w:rsidRPr="00DA3469">
        <w:rPr>
          <w:rFonts w:ascii="Times New Roman" w:eastAsia="Times New Roman" w:hAnsi="Times New Roman" w:cs="Times New Roman"/>
          <w:sz w:val="24"/>
          <w:szCs w:val="24"/>
        </w:rPr>
        <w:t xml:space="preserve">os diferentes países estudados </w:t>
      </w:r>
      <w:r w:rsidR="004A2AAE">
        <w:rPr>
          <w:rFonts w:ascii="Times New Roman" w:eastAsia="Times New Roman" w:hAnsi="Times New Roman" w:cs="Times New Roman"/>
          <w:sz w:val="24"/>
          <w:szCs w:val="24"/>
        </w:rPr>
        <w:t>em Sensibilidade para os outros</w:t>
      </w:r>
      <w:r w:rsidR="004C5DA5" w:rsidRPr="00DA3469">
        <w:rPr>
          <w:rFonts w:ascii="Times New Roman" w:eastAsia="Times New Roman" w:hAnsi="Times New Roman" w:cs="Times New Roman"/>
          <w:sz w:val="24"/>
          <w:szCs w:val="24"/>
        </w:rPr>
        <w:t xml:space="preserve">. </w:t>
      </w:r>
      <w:r w:rsidR="001B64B0" w:rsidRPr="00DA3469">
        <w:rPr>
          <w:rFonts w:ascii="Times New Roman" w:eastAsia="Times New Roman" w:hAnsi="Times New Roman" w:cs="Times New Roman"/>
          <w:color w:val="000000" w:themeColor="text1"/>
          <w:sz w:val="24"/>
          <w:szCs w:val="24"/>
        </w:rPr>
        <w:t xml:space="preserve">O segundo </w:t>
      </w:r>
      <w:r w:rsidR="004C5DA5" w:rsidRPr="00DA3469">
        <w:rPr>
          <w:rFonts w:ascii="Times New Roman" w:eastAsia="Times New Roman" w:hAnsi="Times New Roman" w:cs="Times New Roman"/>
          <w:color w:val="000000" w:themeColor="text1"/>
          <w:sz w:val="24"/>
          <w:szCs w:val="24"/>
        </w:rPr>
        <w:t>objetivo</w:t>
      </w:r>
      <w:r w:rsidR="001B64B0" w:rsidRPr="00DA3469">
        <w:rPr>
          <w:rFonts w:ascii="Times New Roman" w:eastAsia="Times New Roman" w:hAnsi="Times New Roman" w:cs="Times New Roman"/>
          <w:color w:val="000000" w:themeColor="text1"/>
          <w:sz w:val="24"/>
          <w:szCs w:val="24"/>
        </w:rPr>
        <w:t xml:space="preserve"> pretendia averiguar</w:t>
      </w:r>
      <w:r w:rsidR="001B64B0" w:rsidRPr="00DA3469">
        <w:rPr>
          <w:rFonts w:ascii="Times New Roman" w:hAnsi="Times New Roman" w:cs="Times New Roman"/>
          <w:color w:val="000000" w:themeColor="text1"/>
        </w:rPr>
        <w:t xml:space="preserve"> </w:t>
      </w:r>
      <w:r w:rsidR="001B64B0" w:rsidRPr="00DA3469">
        <w:rPr>
          <w:rFonts w:ascii="Times New Roman" w:eastAsia="Times New Roman" w:hAnsi="Times New Roman" w:cs="Times New Roman"/>
          <w:color w:val="000000" w:themeColor="text1"/>
          <w:sz w:val="24"/>
          <w:szCs w:val="24"/>
        </w:rPr>
        <w:t>a relação entre autonomia-conectada e aculturação nos imigrantes brasileiros, ingleses e ucranianos aplicando o Índ</w:t>
      </w:r>
      <w:r w:rsidR="004C5DA5" w:rsidRPr="00DA3469">
        <w:rPr>
          <w:rFonts w:ascii="Times New Roman" w:eastAsia="Times New Roman" w:hAnsi="Times New Roman" w:cs="Times New Roman"/>
          <w:color w:val="000000" w:themeColor="text1"/>
          <w:sz w:val="24"/>
          <w:szCs w:val="24"/>
        </w:rPr>
        <w:t xml:space="preserve">ice de Aculturação de Vancouver. </w:t>
      </w:r>
      <w:r w:rsidR="00F65F87" w:rsidRPr="00DA3469">
        <w:rPr>
          <w:rFonts w:ascii="Times New Roman" w:hAnsi="Times New Roman" w:cs="Times New Roman"/>
          <w:sz w:val="24"/>
          <w:szCs w:val="24"/>
        </w:rPr>
        <w:t>Os resultados revelaram que, para os imigrantes brasileiros e ucranianos, a ligação à cultur</w:t>
      </w:r>
      <w:r w:rsidR="008260A4" w:rsidRPr="00DA3469">
        <w:rPr>
          <w:rFonts w:ascii="Times New Roman" w:hAnsi="Times New Roman" w:cs="Times New Roman"/>
          <w:sz w:val="24"/>
          <w:szCs w:val="24"/>
        </w:rPr>
        <w:t>a de origem está associada a</w:t>
      </w:r>
      <w:r w:rsidR="00F65F87" w:rsidRPr="00DA3469">
        <w:rPr>
          <w:rFonts w:ascii="Times New Roman" w:hAnsi="Times New Roman" w:cs="Times New Roman"/>
          <w:sz w:val="24"/>
          <w:szCs w:val="24"/>
        </w:rPr>
        <w:t xml:space="preserve"> </w:t>
      </w:r>
      <w:r w:rsidR="004A2AAE">
        <w:rPr>
          <w:rFonts w:ascii="Times New Roman" w:hAnsi="Times New Roman" w:cs="Times New Roman"/>
          <w:sz w:val="24"/>
          <w:szCs w:val="24"/>
        </w:rPr>
        <w:t>maior Sensibilidade para os outros,</w:t>
      </w:r>
      <w:r w:rsidR="008260A4" w:rsidRPr="00DA3469">
        <w:rPr>
          <w:rFonts w:ascii="Times New Roman" w:hAnsi="Times New Roman" w:cs="Times New Roman"/>
          <w:sz w:val="24"/>
          <w:szCs w:val="24"/>
        </w:rPr>
        <w:t xml:space="preserve"> mas a </w:t>
      </w:r>
      <w:r w:rsidR="00F65F87" w:rsidRPr="00DA3469">
        <w:rPr>
          <w:rFonts w:ascii="Times New Roman" w:hAnsi="Times New Roman" w:cs="Times New Roman"/>
          <w:sz w:val="24"/>
          <w:szCs w:val="24"/>
        </w:rPr>
        <w:t>menor C</w:t>
      </w:r>
      <w:r w:rsidR="004A2AAE">
        <w:rPr>
          <w:rFonts w:ascii="Times New Roman" w:hAnsi="Times New Roman" w:cs="Times New Roman"/>
          <w:sz w:val="24"/>
          <w:szCs w:val="24"/>
        </w:rPr>
        <w:t>apacidade para gerir novas situações e Autoconsciência.</w:t>
      </w:r>
      <w:r w:rsidR="00F65F87" w:rsidRPr="00DA3469">
        <w:rPr>
          <w:rFonts w:ascii="Times New Roman" w:hAnsi="Times New Roman" w:cs="Times New Roman"/>
          <w:sz w:val="24"/>
          <w:szCs w:val="24"/>
        </w:rPr>
        <w:t xml:space="preserve"> No caso dos ingleses a ligação à cultur</w:t>
      </w:r>
      <w:r w:rsidR="008260A4" w:rsidRPr="00DA3469">
        <w:rPr>
          <w:rFonts w:ascii="Times New Roman" w:hAnsi="Times New Roman" w:cs="Times New Roman"/>
          <w:sz w:val="24"/>
          <w:szCs w:val="24"/>
        </w:rPr>
        <w:t xml:space="preserve">a de origem está associada a menor </w:t>
      </w:r>
      <w:r w:rsidR="004A2AAE">
        <w:rPr>
          <w:rFonts w:ascii="Times New Roman" w:hAnsi="Times New Roman" w:cs="Times New Roman"/>
          <w:sz w:val="24"/>
          <w:szCs w:val="24"/>
        </w:rPr>
        <w:t>Sensibilidade para os outros,</w:t>
      </w:r>
      <w:r w:rsidR="008260A4" w:rsidRPr="00DA3469">
        <w:rPr>
          <w:rFonts w:ascii="Times New Roman" w:hAnsi="Times New Roman" w:cs="Times New Roman"/>
          <w:sz w:val="24"/>
          <w:szCs w:val="24"/>
        </w:rPr>
        <w:t xml:space="preserve"> mas a </w:t>
      </w:r>
      <w:r w:rsidR="00F65F87" w:rsidRPr="00DA3469">
        <w:rPr>
          <w:rFonts w:ascii="Times New Roman" w:hAnsi="Times New Roman" w:cs="Times New Roman"/>
          <w:sz w:val="24"/>
          <w:szCs w:val="24"/>
        </w:rPr>
        <w:t>maior C</w:t>
      </w:r>
      <w:r w:rsidR="004A2AAE">
        <w:rPr>
          <w:rFonts w:ascii="Times New Roman" w:hAnsi="Times New Roman" w:cs="Times New Roman"/>
          <w:sz w:val="24"/>
          <w:szCs w:val="24"/>
        </w:rPr>
        <w:t>apacidade para gerir novas situações</w:t>
      </w:r>
      <w:r w:rsidR="00F65F87" w:rsidRPr="00DA3469">
        <w:rPr>
          <w:rFonts w:ascii="Times New Roman" w:hAnsi="Times New Roman" w:cs="Times New Roman"/>
          <w:sz w:val="24"/>
          <w:szCs w:val="24"/>
        </w:rPr>
        <w:t xml:space="preserve"> e </w:t>
      </w:r>
      <w:r w:rsidR="004A2AAE">
        <w:rPr>
          <w:rFonts w:ascii="Times New Roman" w:hAnsi="Times New Roman" w:cs="Times New Roman"/>
          <w:sz w:val="24"/>
          <w:szCs w:val="24"/>
        </w:rPr>
        <w:t>Autoconsciência</w:t>
      </w:r>
      <w:r w:rsidR="00F65F87" w:rsidRPr="00DA3469">
        <w:rPr>
          <w:rFonts w:ascii="Times New Roman" w:hAnsi="Times New Roman" w:cs="Times New Roman"/>
          <w:sz w:val="24"/>
          <w:szCs w:val="24"/>
        </w:rPr>
        <w:t xml:space="preserve">. </w:t>
      </w:r>
      <w:r w:rsidR="00E33E31" w:rsidRPr="00DA3469">
        <w:rPr>
          <w:rFonts w:ascii="Times New Roman" w:eastAsia="Times New Roman" w:hAnsi="Times New Roman" w:cs="Times New Roman"/>
          <w:color w:val="000000" w:themeColor="text1"/>
          <w:sz w:val="24"/>
          <w:szCs w:val="24"/>
        </w:rPr>
        <w:t>O</w:t>
      </w:r>
      <w:r w:rsidR="004C5DA5" w:rsidRPr="00DA3469">
        <w:rPr>
          <w:rFonts w:ascii="Times New Roman" w:eastAsia="Times New Roman" w:hAnsi="Times New Roman" w:cs="Times New Roman"/>
          <w:color w:val="000000" w:themeColor="text1"/>
          <w:sz w:val="24"/>
          <w:szCs w:val="24"/>
        </w:rPr>
        <w:t xml:space="preserve"> </w:t>
      </w:r>
      <w:r w:rsidR="00E33E31" w:rsidRPr="00DA3469">
        <w:rPr>
          <w:rFonts w:ascii="Times New Roman" w:eastAsia="Times New Roman" w:hAnsi="Times New Roman" w:cs="Times New Roman"/>
          <w:color w:val="000000" w:themeColor="text1"/>
          <w:sz w:val="24"/>
          <w:szCs w:val="24"/>
        </w:rPr>
        <w:t>estudo</w:t>
      </w:r>
      <w:r w:rsidR="004C5DA5" w:rsidRPr="00DA3469">
        <w:rPr>
          <w:rFonts w:ascii="Times New Roman" w:eastAsia="Times New Roman" w:hAnsi="Times New Roman" w:cs="Times New Roman"/>
          <w:color w:val="000000" w:themeColor="text1"/>
          <w:sz w:val="24"/>
          <w:szCs w:val="24"/>
        </w:rPr>
        <w:t xml:space="preserve"> contribuiu para o enriquecimento do enquadrament</w:t>
      </w:r>
      <w:r w:rsidR="00D30A96">
        <w:rPr>
          <w:rFonts w:ascii="Times New Roman" w:eastAsia="Times New Roman" w:hAnsi="Times New Roman" w:cs="Times New Roman"/>
          <w:color w:val="000000" w:themeColor="text1"/>
          <w:sz w:val="24"/>
          <w:szCs w:val="24"/>
        </w:rPr>
        <w:t>o teórico do constructo à luz das</w:t>
      </w:r>
      <w:r w:rsidR="004C5DA5" w:rsidRPr="00DA3469">
        <w:rPr>
          <w:rFonts w:ascii="Times New Roman" w:eastAsia="Times New Roman" w:hAnsi="Times New Roman" w:cs="Times New Roman"/>
          <w:color w:val="000000" w:themeColor="text1"/>
          <w:sz w:val="24"/>
          <w:szCs w:val="24"/>
        </w:rPr>
        <w:t xml:space="preserve"> perspetivas interculturais. </w:t>
      </w:r>
    </w:p>
    <w:p w14:paraId="329A7962" w14:textId="77777777" w:rsidR="004C5DA5" w:rsidRPr="00DA3469" w:rsidRDefault="004C5DA5" w:rsidP="00250D37">
      <w:pPr>
        <w:spacing w:line="360" w:lineRule="auto"/>
        <w:jc w:val="both"/>
        <w:rPr>
          <w:rFonts w:ascii="Times New Roman" w:eastAsia="Times New Roman" w:hAnsi="Times New Roman" w:cs="Times New Roman"/>
          <w:color w:val="000000" w:themeColor="text1"/>
          <w:sz w:val="24"/>
          <w:szCs w:val="24"/>
        </w:rPr>
      </w:pPr>
    </w:p>
    <w:p w14:paraId="56D3B370" w14:textId="77777777" w:rsidR="000D114F" w:rsidRPr="00DA3469" w:rsidRDefault="000D114F">
      <w:pPr>
        <w:spacing w:line="480" w:lineRule="auto"/>
        <w:jc w:val="both"/>
        <w:rPr>
          <w:rFonts w:ascii="Times New Roman" w:hAnsi="Times New Roman" w:cs="Times New Roman"/>
        </w:rPr>
      </w:pPr>
    </w:p>
    <w:p w14:paraId="56D3B371" w14:textId="4DEA163B" w:rsidR="000D114F" w:rsidRPr="00DA3469" w:rsidRDefault="00530286">
      <w:pPr>
        <w:spacing w:line="480" w:lineRule="auto"/>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Pala</w:t>
      </w:r>
      <w:r w:rsidR="00821CEF">
        <w:rPr>
          <w:rFonts w:ascii="Times New Roman" w:eastAsia="Times New Roman" w:hAnsi="Times New Roman" w:cs="Times New Roman"/>
          <w:sz w:val="24"/>
          <w:szCs w:val="24"/>
        </w:rPr>
        <w:t>vras-chave: Autonomia-conectada; Dimensões Culturais; Cultura;</w:t>
      </w:r>
      <w:r w:rsidRPr="00DA3469">
        <w:rPr>
          <w:rFonts w:ascii="Times New Roman" w:eastAsia="Times New Roman" w:hAnsi="Times New Roman" w:cs="Times New Roman"/>
          <w:sz w:val="24"/>
          <w:szCs w:val="24"/>
        </w:rPr>
        <w:t xml:space="preserve"> Personalidade</w:t>
      </w:r>
    </w:p>
    <w:p w14:paraId="522978C5" w14:textId="77777777" w:rsidR="00E87A47" w:rsidRPr="00DA3469" w:rsidRDefault="00E87A47">
      <w:pPr>
        <w:spacing w:line="480" w:lineRule="auto"/>
        <w:jc w:val="both"/>
        <w:rPr>
          <w:rFonts w:ascii="Times New Roman" w:hAnsi="Times New Roman" w:cs="Times New Roman"/>
        </w:rPr>
      </w:pPr>
    </w:p>
    <w:p w14:paraId="29F12109" w14:textId="17109BCB" w:rsidR="003F0D84" w:rsidRPr="00DA3469" w:rsidRDefault="00E87A47">
      <w:pPr>
        <w:spacing w:line="480" w:lineRule="auto"/>
        <w:jc w:val="both"/>
        <w:rPr>
          <w:rFonts w:ascii="Times New Roman" w:hAnsi="Times New Roman" w:cs="Times New Roman"/>
          <w:sz w:val="24"/>
          <w:lang w:val="en-US"/>
        </w:rPr>
      </w:pPr>
      <w:r w:rsidRPr="00DA3469">
        <w:rPr>
          <w:rFonts w:ascii="Times New Roman" w:hAnsi="Times New Roman" w:cs="Times New Roman"/>
          <w:sz w:val="24"/>
          <w:lang w:val="en-US"/>
        </w:rPr>
        <w:t>Códigos PsycINFO</w:t>
      </w:r>
      <w:r w:rsidR="00821CEF">
        <w:rPr>
          <w:rFonts w:ascii="Times New Roman" w:hAnsi="Times New Roman" w:cs="Times New Roman"/>
          <w:sz w:val="24"/>
          <w:lang w:val="en-US"/>
        </w:rPr>
        <w:t>:</w:t>
      </w:r>
    </w:p>
    <w:p w14:paraId="56D3B374" w14:textId="51D66BC4" w:rsidR="000D114F" w:rsidRPr="00DA3469" w:rsidRDefault="00530286">
      <w:pPr>
        <w:spacing w:line="480" w:lineRule="auto"/>
        <w:jc w:val="both"/>
        <w:rPr>
          <w:rFonts w:ascii="Times New Roman" w:hAnsi="Times New Roman" w:cs="Times New Roman"/>
          <w:lang w:val="en-US"/>
        </w:rPr>
      </w:pPr>
      <w:r w:rsidRPr="00DA3469">
        <w:rPr>
          <w:rFonts w:ascii="Times New Roman" w:eastAsia="Times New Roman" w:hAnsi="Times New Roman" w:cs="Times New Roman"/>
          <w:b/>
          <w:sz w:val="24"/>
          <w:szCs w:val="24"/>
          <w:lang w:val="en-US"/>
        </w:rPr>
        <w:t>2223</w:t>
      </w:r>
      <w:r w:rsidRPr="00DA3469">
        <w:rPr>
          <w:rFonts w:ascii="Times New Roman" w:eastAsia="Times New Roman" w:hAnsi="Times New Roman" w:cs="Times New Roman"/>
          <w:sz w:val="24"/>
          <w:szCs w:val="24"/>
          <w:lang w:val="en-US"/>
        </w:rPr>
        <w:t xml:space="preserve"> Personality Scales and Inventories</w:t>
      </w:r>
    </w:p>
    <w:p w14:paraId="56D3B377" w14:textId="4467D8F2" w:rsidR="000D114F" w:rsidRPr="00DA3469" w:rsidRDefault="00530286" w:rsidP="00250D37">
      <w:pPr>
        <w:spacing w:line="480" w:lineRule="auto"/>
        <w:jc w:val="both"/>
        <w:rPr>
          <w:rFonts w:ascii="Times New Roman" w:hAnsi="Times New Roman" w:cs="Times New Roman"/>
          <w:lang w:val="en-US"/>
        </w:rPr>
      </w:pPr>
      <w:r w:rsidRPr="00DA3469">
        <w:rPr>
          <w:rFonts w:ascii="Times New Roman" w:eastAsia="Times New Roman" w:hAnsi="Times New Roman" w:cs="Times New Roman"/>
          <w:b/>
          <w:sz w:val="24"/>
          <w:szCs w:val="24"/>
          <w:lang w:val="en-US"/>
        </w:rPr>
        <w:t>2930</w:t>
      </w:r>
      <w:r w:rsidRPr="00DA3469">
        <w:rPr>
          <w:rFonts w:ascii="Times New Roman" w:eastAsia="Times New Roman" w:hAnsi="Times New Roman" w:cs="Times New Roman"/>
          <w:sz w:val="24"/>
          <w:szCs w:val="24"/>
          <w:lang w:val="en-US"/>
        </w:rPr>
        <w:t xml:space="preserve"> Culture &amp; Ethnology</w:t>
      </w:r>
    </w:p>
    <w:p w14:paraId="65099DAE" w14:textId="1011247B" w:rsidR="00305399" w:rsidRDefault="00305399" w:rsidP="00DA3469">
      <w:pPr>
        <w:pStyle w:val="Cabealho1"/>
        <w:rPr>
          <w:rFonts w:ascii="Times New Roman" w:eastAsia="Times New Roman" w:hAnsi="Times New Roman" w:cs="Times New Roman"/>
          <w:b/>
          <w:sz w:val="24"/>
          <w:szCs w:val="24"/>
          <w:lang w:val="en-US"/>
        </w:rPr>
      </w:pPr>
    </w:p>
    <w:p w14:paraId="7CB14A9D" w14:textId="77777777" w:rsidR="00DA3469" w:rsidRPr="00DA3469" w:rsidRDefault="00DA3469" w:rsidP="00DA3469">
      <w:pPr>
        <w:rPr>
          <w:lang w:val="en-US"/>
        </w:rPr>
      </w:pPr>
    </w:p>
    <w:p w14:paraId="76F4251E" w14:textId="77777777" w:rsidR="00DA3469" w:rsidRDefault="00DA3469" w:rsidP="008260A4">
      <w:pPr>
        <w:pStyle w:val="Cabealho1"/>
        <w:jc w:val="center"/>
        <w:rPr>
          <w:rFonts w:ascii="Times New Roman" w:eastAsia="Times New Roman" w:hAnsi="Times New Roman" w:cs="Times New Roman"/>
          <w:b/>
          <w:sz w:val="24"/>
          <w:szCs w:val="24"/>
          <w:lang w:val="en-US"/>
        </w:rPr>
      </w:pPr>
    </w:p>
    <w:p w14:paraId="62663399" w14:textId="197D5596" w:rsidR="00DA3469" w:rsidRDefault="00DA3469" w:rsidP="00DA3469">
      <w:pPr>
        <w:pStyle w:val="Cabealho1"/>
        <w:rPr>
          <w:rFonts w:ascii="Times New Roman" w:eastAsia="Times New Roman" w:hAnsi="Times New Roman" w:cs="Times New Roman"/>
          <w:b/>
          <w:sz w:val="24"/>
          <w:szCs w:val="24"/>
          <w:lang w:val="en-US"/>
        </w:rPr>
      </w:pPr>
    </w:p>
    <w:p w14:paraId="78491A81" w14:textId="77777777" w:rsidR="00DA3469" w:rsidRPr="00DA3469" w:rsidRDefault="00DA3469" w:rsidP="00DA3469">
      <w:pPr>
        <w:rPr>
          <w:lang w:val="en-US"/>
        </w:rPr>
      </w:pPr>
    </w:p>
    <w:p w14:paraId="56D3B37F" w14:textId="24977B69" w:rsidR="000D114F" w:rsidRPr="00DA3469" w:rsidRDefault="00530286" w:rsidP="008260A4">
      <w:pPr>
        <w:pStyle w:val="Cabealho1"/>
        <w:jc w:val="center"/>
        <w:rPr>
          <w:rFonts w:ascii="Times New Roman" w:hAnsi="Times New Roman" w:cs="Times New Roman"/>
          <w:lang w:val="en-US"/>
        </w:rPr>
      </w:pPr>
      <w:bookmarkStart w:id="1" w:name="_Toc469574257"/>
      <w:r w:rsidRPr="00DA3469">
        <w:rPr>
          <w:rFonts w:ascii="Times New Roman" w:eastAsia="Times New Roman" w:hAnsi="Times New Roman" w:cs="Times New Roman"/>
          <w:b/>
          <w:sz w:val="24"/>
          <w:szCs w:val="24"/>
          <w:lang w:val="en-US"/>
        </w:rPr>
        <w:t>Abstract</w:t>
      </w:r>
      <w:bookmarkEnd w:id="1"/>
    </w:p>
    <w:p w14:paraId="56D3B380" w14:textId="77777777" w:rsidR="000D114F" w:rsidRPr="00DA3469" w:rsidRDefault="000D114F">
      <w:pPr>
        <w:spacing w:line="360" w:lineRule="auto"/>
        <w:jc w:val="both"/>
        <w:rPr>
          <w:rFonts w:ascii="Times New Roman" w:hAnsi="Times New Roman" w:cs="Times New Roman"/>
          <w:lang w:val="en-US"/>
        </w:rPr>
      </w:pPr>
    </w:p>
    <w:p w14:paraId="56D3B386" w14:textId="6C02C164" w:rsidR="000D114F" w:rsidRPr="006E41E3" w:rsidRDefault="00E33E31">
      <w:pPr>
        <w:spacing w:line="360" w:lineRule="auto"/>
        <w:jc w:val="both"/>
        <w:rPr>
          <w:rFonts w:ascii="Times New Roman" w:hAnsi="Times New Roman" w:cs="Times New Roman"/>
          <w:color w:val="000000" w:themeColor="text1"/>
          <w:sz w:val="24"/>
          <w:szCs w:val="24"/>
          <w:shd w:val="clear" w:color="auto" w:fill="FFFFFF"/>
          <w:lang w:val="en-US"/>
        </w:rPr>
      </w:pPr>
      <w:r w:rsidRPr="00DA3469">
        <w:rPr>
          <w:rFonts w:ascii="Times New Roman" w:eastAsia="Times New Roman" w:hAnsi="Times New Roman" w:cs="Times New Roman"/>
          <w:color w:val="000000" w:themeColor="text1"/>
          <w:sz w:val="24"/>
          <w:szCs w:val="24"/>
          <w:lang w:val="en-US"/>
        </w:rPr>
        <w:t xml:space="preserve">The present study focuses on a recent personality trait construct, Autonomy-connectedness. Autonomy-connectedness is the need and the ability the individual has to trust himself/herself and to be independent, as well as the need and the capacity for intimacy and satisfying intimate relationships. The present study (N=121) aimed to examine and compare four different cultural </w:t>
      </w:r>
      <w:r w:rsidRPr="006E41E3">
        <w:rPr>
          <w:rFonts w:ascii="Times New Roman" w:eastAsia="Times New Roman" w:hAnsi="Times New Roman" w:cs="Times New Roman"/>
          <w:color w:val="000000" w:themeColor="text1"/>
          <w:sz w:val="24"/>
          <w:szCs w:val="24"/>
          <w:lang w:val="en-US"/>
        </w:rPr>
        <w:t>groups, namely Portuguese natives as well as Brazilians, English and Ukrainians immigrants residing in Portugal, on the different autonomy-connectedness components (Self-Awareness: SA; Sensitivity to Others: SO; and Capacity for Managing New Situations: CMNS). The participants completed the Autonomy-Connectedness-Scale. The results show significant differences between sex and the cultural groups on Sensitivity to Others</w:t>
      </w:r>
      <w:r w:rsidR="00505852" w:rsidRPr="006E41E3">
        <w:rPr>
          <w:rFonts w:ascii="Times New Roman" w:eastAsia="Times New Roman" w:hAnsi="Times New Roman" w:cs="Times New Roman"/>
          <w:color w:val="000000" w:themeColor="text1"/>
          <w:sz w:val="24"/>
          <w:szCs w:val="24"/>
          <w:lang w:val="en-US"/>
        </w:rPr>
        <w:t>. This study</w:t>
      </w:r>
      <w:r w:rsidRPr="006E41E3">
        <w:rPr>
          <w:rFonts w:ascii="Times New Roman" w:eastAsia="Times New Roman" w:hAnsi="Times New Roman" w:cs="Times New Roman"/>
          <w:color w:val="000000" w:themeColor="text1"/>
          <w:sz w:val="24"/>
          <w:szCs w:val="24"/>
          <w:lang w:val="en-US"/>
        </w:rPr>
        <w:t xml:space="preserve"> was</w:t>
      </w:r>
      <w:r w:rsidR="00505852" w:rsidRPr="006E41E3">
        <w:rPr>
          <w:rFonts w:ascii="Times New Roman" w:eastAsia="Times New Roman" w:hAnsi="Times New Roman" w:cs="Times New Roman"/>
          <w:color w:val="000000" w:themeColor="text1"/>
          <w:sz w:val="24"/>
          <w:szCs w:val="24"/>
          <w:lang w:val="en-US"/>
        </w:rPr>
        <w:t xml:space="preserve"> also</w:t>
      </w:r>
      <w:r w:rsidRPr="006E41E3">
        <w:rPr>
          <w:rFonts w:ascii="Times New Roman" w:eastAsia="Times New Roman" w:hAnsi="Times New Roman" w:cs="Times New Roman"/>
          <w:color w:val="000000" w:themeColor="text1"/>
          <w:sz w:val="24"/>
          <w:szCs w:val="24"/>
          <w:lang w:val="en-US"/>
        </w:rPr>
        <w:t xml:space="preserve"> aimed at investigating the relationship between autonomy-connectedness and acculturation in Brazilians, En</w:t>
      </w:r>
      <w:r w:rsidR="00420D5B" w:rsidRPr="006E41E3">
        <w:rPr>
          <w:rFonts w:ascii="Times New Roman" w:eastAsia="Times New Roman" w:hAnsi="Times New Roman" w:cs="Times New Roman"/>
          <w:color w:val="000000" w:themeColor="text1"/>
          <w:sz w:val="24"/>
          <w:szCs w:val="24"/>
          <w:lang w:val="en-US"/>
        </w:rPr>
        <w:t>glish and Ukrainians immigrants, using</w:t>
      </w:r>
      <w:r w:rsidRPr="006E41E3">
        <w:rPr>
          <w:rFonts w:ascii="Times New Roman" w:eastAsia="Times New Roman" w:hAnsi="Times New Roman" w:cs="Times New Roman"/>
          <w:color w:val="000000" w:themeColor="text1"/>
          <w:sz w:val="24"/>
          <w:szCs w:val="24"/>
          <w:lang w:val="en-US"/>
        </w:rPr>
        <w:t xml:space="preserve"> the </w:t>
      </w:r>
      <w:r w:rsidRPr="006E41E3">
        <w:rPr>
          <w:rStyle w:val="nfase"/>
          <w:rFonts w:ascii="Times New Roman" w:hAnsi="Times New Roman" w:cs="Times New Roman"/>
          <w:bCs/>
          <w:i w:val="0"/>
          <w:iCs w:val="0"/>
          <w:color w:val="000000" w:themeColor="text1"/>
          <w:sz w:val="24"/>
          <w:szCs w:val="24"/>
          <w:shd w:val="clear" w:color="auto" w:fill="FFFFFF"/>
          <w:lang w:val="en-US"/>
        </w:rPr>
        <w:t>Vancouver Index</w:t>
      </w:r>
      <w:r w:rsidRPr="006E41E3">
        <w:rPr>
          <w:rStyle w:val="apple-converted-space"/>
          <w:rFonts w:ascii="Times New Roman" w:hAnsi="Times New Roman" w:cs="Times New Roman"/>
          <w:color w:val="000000" w:themeColor="text1"/>
          <w:sz w:val="24"/>
          <w:szCs w:val="24"/>
          <w:shd w:val="clear" w:color="auto" w:fill="FFFFFF"/>
          <w:lang w:val="en-US"/>
        </w:rPr>
        <w:t> </w:t>
      </w:r>
      <w:r w:rsidRPr="006E41E3">
        <w:rPr>
          <w:rFonts w:ascii="Times New Roman" w:hAnsi="Times New Roman" w:cs="Times New Roman"/>
          <w:color w:val="000000" w:themeColor="text1"/>
          <w:sz w:val="24"/>
          <w:szCs w:val="24"/>
          <w:shd w:val="clear" w:color="auto" w:fill="FFFFFF"/>
          <w:lang w:val="en-US"/>
        </w:rPr>
        <w:t>of</w:t>
      </w:r>
      <w:r w:rsidRPr="006E41E3">
        <w:rPr>
          <w:rStyle w:val="apple-converted-space"/>
          <w:rFonts w:ascii="Times New Roman" w:hAnsi="Times New Roman" w:cs="Times New Roman"/>
          <w:color w:val="000000" w:themeColor="text1"/>
          <w:sz w:val="24"/>
          <w:szCs w:val="24"/>
          <w:shd w:val="clear" w:color="auto" w:fill="FFFFFF"/>
          <w:lang w:val="en-US"/>
        </w:rPr>
        <w:t> </w:t>
      </w:r>
      <w:r w:rsidRPr="006E41E3">
        <w:rPr>
          <w:rStyle w:val="nfase"/>
          <w:rFonts w:ascii="Times New Roman" w:hAnsi="Times New Roman" w:cs="Times New Roman"/>
          <w:bCs/>
          <w:i w:val="0"/>
          <w:iCs w:val="0"/>
          <w:color w:val="000000" w:themeColor="text1"/>
          <w:sz w:val="24"/>
          <w:szCs w:val="24"/>
          <w:shd w:val="clear" w:color="auto" w:fill="FFFFFF"/>
          <w:lang w:val="en-US"/>
        </w:rPr>
        <w:t>Acculturation</w:t>
      </w:r>
      <w:r w:rsidRPr="006E41E3">
        <w:rPr>
          <w:rStyle w:val="apple-converted-space"/>
          <w:rFonts w:ascii="Times New Roman" w:hAnsi="Times New Roman" w:cs="Times New Roman"/>
          <w:color w:val="000000" w:themeColor="text1"/>
          <w:sz w:val="24"/>
          <w:szCs w:val="24"/>
          <w:shd w:val="clear" w:color="auto" w:fill="FFFFFF"/>
          <w:lang w:val="en-US"/>
        </w:rPr>
        <w:t>.</w:t>
      </w:r>
      <w:r w:rsidRPr="006E41E3">
        <w:rPr>
          <w:rFonts w:ascii="Times New Roman" w:hAnsi="Times New Roman" w:cs="Times New Roman"/>
          <w:color w:val="000000" w:themeColor="text1"/>
          <w:sz w:val="24"/>
          <w:szCs w:val="24"/>
          <w:shd w:val="clear" w:color="auto" w:fill="FFFFFF"/>
          <w:lang w:val="en-US"/>
        </w:rPr>
        <w:t xml:space="preserve"> </w:t>
      </w:r>
      <w:r w:rsidRPr="006E41E3">
        <w:rPr>
          <w:rFonts w:ascii="Times New Roman" w:eastAsia="Times New Roman" w:hAnsi="Times New Roman" w:cs="Times New Roman"/>
          <w:color w:val="000000" w:themeColor="text1"/>
          <w:sz w:val="24"/>
          <w:szCs w:val="24"/>
          <w:lang w:val="en-US"/>
        </w:rPr>
        <w:t xml:space="preserve">The results show that adherence to the heritage culture, for the </w:t>
      </w:r>
      <w:r w:rsidR="006E41E3">
        <w:rPr>
          <w:rFonts w:ascii="Times New Roman" w:hAnsi="Times New Roman" w:cs="Times New Roman"/>
          <w:color w:val="000000" w:themeColor="text1"/>
          <w:sz w:val="24"/>
          <w:szCs w:val="24"/>
          <w:lang w:val="en-US"/>
        </w:rPr>
        <w:t>Brazilians and U</w:t>
      </w:r>
      <w:r w:rsidR="006E41E3" w:rsidRPr="006E41E3">
        <w:rPr>
          <w:rFonts w:ascii="Times New Roman" w:hAnsi="Times New Roman" w:cs="Times New Roman"/>
          <w:color w:val="000000" w:themeColor="text1"/>
          <w:sz w:val="24"/>
          <w:szCs w:val="24"/>
          <w:lang w:val="en-US"/>
        </w:rPr>
        <w:t>krainians</w:t>
      </w:r>
      <w:r w:rsidRPr="006E41E3">
        <w:rPr>
          <w:rFonts w:ascii="Times New Roman" w:hAnsi="Times New Roman" w:cs="Times New Roman"/>
          <w:color w:val="000000" w:themeColor="text1"/>
          <w:sz w:val="24"/>
          <w:szCs w:val="24"/>
          <w:lang w:val="en-US"/>
        </w:rPr>
        <w:t xml:space="preserve"> immigrants, appeared to contribute positively to </w:t>
      </w:r>
      <w:r w:rsidR="007A5697" w:rsidRPr="006E41E3">
        <w:rPr>
          <w:rFonts w:ascii="Times New Roman" w:hAnsi="Times New Roman" w:cs="Times New Roman"/>
          <w:color w:val="000000" w:themeColor="text1"/>
          <w:spacing w:val="2"/>
          <w:sz w:val="24"/>
          <w:szCs w:val="24"/>
          <w:shd w:val="clear" w:color="auto" w:fill="FCFCFC"/>
          <w:lang w:val="en-US"/>
        </w:rPr>
        <w:t>Sensitivity to others</w:t>
      </w:r>
      <w:r w:rsidR="007A5697" w:rsidRPr="006E41E3">
        <w:rPr>
          <w:rStyle w:val="apple-converted-space"/>
          <w:rFonts w:ascii="Times New Roman" w:hAnsi="Times New Roman" w:cs="Times New Roman"/>
          <w:color w:val="000000" w:themeColor="text1"/>
          <w:spacing w:val="2"/>
          <w:sz w:val="24"/>
          <w:szCs w:val="24"/>
          <w:shd w:val="clear" w:color="auto" w:fill="FCFCFC"/>
          <w:lang w:val="en-US"/>
        </w:rPr>
        <w:t> </w:t>
      </w:r>
      <w:r w:rsidRPr="006E41E3">
        <w:rPr>
          <w:rFonts w:ascii="Times New Roman" w:hAnsi="Times New Roman" w:cs="Times New Roman"/>
          <w:color w:val="000000" w:themeColor="text1"/>
          <w:sz w:val="24"/>
          <w:szCs w:val="24"/>
          <w:lang w:val="en-US"/>
        </w:rPr>
        <w:t xml:space="preserve">and negatively to </w:t>
      </w:r>
      <w:r w:rsidR="007A5697" w:rsidRPr="006E41E3">
        <w:rPr>
          <w:rFonts w:ascii="Times New Roman" w:hAnsi="Times New Roman" w:cs="Times New Roman"/>
          <w:color w:val="000000" w:themeColor="text1"/>
          <w:spacing w:val="2"/>
          <w:sz w:val="24"/>
          <w:szCs w:val="24"/>
          <w:shd w:val="clear" w:color="auto" w:fill="FCFCFC"/>
          <w:lang w:val="en-US"/>
        </w:rPr>
        <w:t>Capacity to manage new situations</w:t>
      </w:r>
      <w:r w:rsidR="007A5697" w:rsidRPr="006E41E3">
        <w:rPr>
          <w:rFonts w:ascii="Times New Roman" w:hAnsi="Times New Roman" w:cs="Times New Roman"/>
          <w:color w:val="000000" w:themeColor="text1"/>
          <w:sz w:val="24"/>
          <w:szCs w:val="24"/>
          <w:lang w:val="en-US"/>
        </w:rPr>
        <w:t xml:space="preserve"> </w:t>
      </w:r>
      <w:r w:rsidRPr="006E41E3">
        <w:rPr>
          <w:rFonts w:ascii="Times New Roman" w:hAnsi="Times New Roman" w:cs="Times New Roman"/>
          <w:color w:val="000000" w:themeColor="text1"/>
          <w:sz w:val="24"/>
          <w:szCs w:val="24"/>
          <w:lang w:val="en-US"/>
        </w:rPr>
        <w:t>and</w:t>
      </w:r>
      <w:r w:rsidR="004A2AAE" w:rsidRPr="006E41E3">
        <w:rPr>
          <w:rFonts w:ascii="Times New Roman" w:hAnsi="Times New Roman" w:cs="Times New Roman"/>
          <w:color w:val="000000" w:themeColor="text1"/>
          <w:spacing w:val="2"/>
          <w:sz w:val="24"/>
          <w:szCs w:val="24"/>
          <w:shd w:val="clear" w:color="auto" w:fill="FCFCFC"/>
          <w:lang w:val="en-US"/>
        </w:rPr>
        <w:t xml:space="preserve"> </w:t>
      </w:r>
      <w:r w:rsidR="007A5697" w:rsidRPr="006E41E3">
        <w:rPr>
          <w:rFonts w:ascii="Times New Roman" w:hAnsi="Times New Roman" w:cs="Times New Roman"/>
          <w:color w:val="000000" w:themeColor="text1"/>
          <w:spacing w:val="2"/>
          <w:sz w:val="24"/>
          <w:szCs w:val="24"/>
          <w:shd w:val="clear" w:color="auto" w:fill="FCFCFC"/>
          <w:lang w:val="en-US"/>
        </w:rPr>
        <w:t>S</w:t>
      </w:r>
      <w:r w:rsidR="004A2AAE" w:rsidRPr="006E41E3">
        <w:rPr>
          <w:rFonts w:ascii="Times New Roman" w:hAnsi="Times New Roman" w:cs="Times New Roman"/>
          <w:color w:val="000000" w:themeColor="text1"/>
          <w:spacing w:val="2"/>
          <w:sz w:val="24"/>
          <w:szCs w:val="24"/>
          <w:shd w:val="clear" w:color="auto" w:fill="FCFCFC"/>
          <w:lang w:val="en-US"/>
        </w:rPr>
        <w:t>elf-awareness</w:t>
      </w:r>
      <w:r w:rsidRPr="006E41E3">
        <w:rPr>
          <w:rFonts w:ascii="Times New Roman" w:hAnsi="Times New Roman" w:cs="Times New Roman"/>
          <w:color w:val="000000" w:themeColor="text1"/>
          <w:sz w:val="24"/>
          <w:szCs w:val="24"/>
          <w:lang w:val="en-US"/>
        </w:rPr>
        <w:t xml:space="preserve">. </w:t>
      </w:r>
      <w:r w:rsidR="006E41E3">
        <w:rPr>
          <w:rFonts w:ascii="Times New Roman" w:hAnsi="Times New Roman" w:cs="Times New Roman"/>
          <w:color w:val="000000" w:themeColor="text1"/>
          <w:sz w:val="24"/>
          <w:szCs w:val="24"/>
          <w:lang w:val="en-US"/>
        </w:rPr>
        <w:t>It was not case with the E</w:t>
      </w:r>
      <w:r w:rsidR="006E41E3" w:rsidRPr="006E41E3">
        <w:rPr>
          <w:rFonts w:ascii="Times New Roman" w:hAnsi="Times New Roman" w:cs="Times New Roman"/>
          <w:color w:val="000000" w:themeColor="text1"/>
          <w:sz w:val="24"/>
          <w:szCs w:val="24"/>
          <w:lang w:val="en-US"/>
        </w:rPr>
        <w:t>nglish</w:t>
      </w:r>
      <w:r w:rsidR="00153439" w:rsidRPr="006E41E3">
        <w:rPr>
          <w:rFonts w:ascii="Times New Roman" w:hAnsi="Times New Roman" w:cs="Times New Roman"/>
          <w:color w:val="000000" w:themeColor="text1"/>
          <w:sz w:val="24"/>
          <w:szCs w:val="24"/>
          <w:lang w:val="en-US"/>
        </w:rPr>
        <w:t xml:space="preserve"> </w:t>
      </w:r>
      <w:r w:rsidR="00D858B3" w:rsidRPr="006E41E3">
        <w:rPr>
          <w:rFonts w:ascii="Times New Roman" w:hAnsi="Times New Roman" w:cs="Times New Roman"/>
          <w:color w:val="000000" w:themeColor="text1"/>
          <w:sz w:val="24"/>
          <w:szCs w:val="24"/>
          <w:lang w:val="en-US"/>
        </w:rPr>
        <w:t>immigrants</w:t>
      </w:r>
      <w:r w:rsidR="00505852" w:rsidRPr="006E41E3">
        <w:rPr>
          <w:rFonts w:ascii="Times New Roman" w:hAnsi="Times New Roman" w:cs="Times New Roman"/>
          <w:color w:val="000000" w:themeColor="text1"/>
          <w:sz w:val="24"/>
          <w:szCs w:val="24"/>
          <w:lang w:val="en-US"/>
        </w:rPr>
        <w:t>,</w:t>
      </w:r>
      <w:r w:rsidR="00153439" w:rsidRPr="006E41E3">
        <w:rPr>
          <w:rFonts w:ascii="Times New Roman" w:hAnsi="Times New Roman" w:cs="Times New Roman"/>
          <w:color w:val="000000" w:themeColor="text1"/>
          <w:sz w:val="24"/>
          <w:szCs w:val="24"/>
          <w:lang w:val="en-US"/>
        </w:rPr>
        <w:t xml:space="preserve"> </w:t>
      </w:r>
      <w:r w:rsidR="00D858B3" w:rsidRPr="006E41E3">
        <w:rPr>
          <w:rFonts w:ascii="Times New Roman" w:hAnsi="Times New Roman" w:cs="Times New Roman"/>
          <w:color w:val="000000" w:themeColor="text1"/>
          <w:sz w:val="24"/>
          <w:szCs w:val="24"/>
          <w:lang w:val="en-US"/>
        </w:rPr>
        <w:t>who scored positively</w:t>
      </w:r>
      <w:r w:rsidR="00153439" w:rsidRPr="006E41E3">
        <w:rPr>
          <w:rFonts w:ascii="Times New Roman" w:hAnsi="Times New Roman" w:cs="Times New Roman"/>
          <w:color w:val="000000" w:themeColor="text1"/>
          <w:sz w:val="24"/>
          <w:szCs w:val="24"/>
          <w:lang w:val="en-US"/>
        </w:rPr>
        <w:t xml:space="preserve"> to </w:t>
      </w:r>
      <w:r w:rsidR="007A5697" w:rsidRPr="006E41E3">
        <w:rPr>
          <w:rFonts w:ascii="Times New Roman" w:hAnsi="Times New Roman" w:cs="Times New Roman"/>
          <w:color w:val="000000" w:themeColor="text1"/>
          <w:spacing w:val="2"/>
          <w:sz w:val="24"/>
          <w:szCs w:val="24"/>
          <w:shd w:val="clear" w:color="auto" w:fill="FCFCFC"/>
          <w:lang w:val="en-US"/>
        </w:rPr>
        <w:t>Capacity to manage new situations</w:t>
      </w:r>
      <w:r w:rsidR="007A5697" w:rsidRPr="006E41E3">
        <w:rPr>
          <w:rFonts w:ascii="Times New Roman" w:hAnsi="Times New Roman" w:cs="Times New Roman"/>
          <w:color w:val="000000" w:themeColor="text1"/>
          <w:sz w:val="24"/>
          <w:szCs w:val="24"/>
          <w:lang w:val="en-US"/>
        </w:rPr>
        <w:t xml:space="preserve"> </w:t>
      </w:r>
      <w:r w:rsidR="00153439" w:rsidRPr="006E41E3">
        <w:rPr>
          <w:rFonts w:ascii="Times New Roman" w:hAnsi="Times New Roman" w:cs="Times New Roman"/>
          <w:color w:val="000000" w:themeColor="text1"/>
          <w:sz w:val="24"/>
          <w:szCs w:val="24"/>
          <w:lang w:val="en-US"/>
        </w:rPr>
        <w:t xml:space="preserve">and </w:t>
      </w:r>
      <w:r w:rsidR="007A5697" w:rsidRPr="006E41E3">
        <w:rPr>
          <w:rFonts w:ascii="Times New Roman" w:hAnsi="Times New Roman" w:cs="Times New Roman"/>
          <w:color w:val="000000" w:themeColor="text1"/>
          <w:spacing w:val="2"/>
          <w:sz w:val="24"/>
          <w:szCs w:val="24"/>
          <w:shd w:val="clear" w:color="auto" w:fill="FCFCFC"/>
          <w:lang w:val="en-US"/>
        </w:rPr>
        <w:t>Self-awareness</w:t>
      </w:r>
      <w:r w:rsidR="007A5697" w:rsidRPr="006E41E3">
        <w:rPr>
          <w:rFonts w:ascii="Times New Roman" w:hAnsi="Times New Roman" w:cs="Times New Roman"/>
          <w:color w:val="000000" w:themeColor="text1"/>
          <w:sz w:val="24"/>
          <w:szCs w:val="24"/>
          <w:lang w:val="en-US"/>
        </w:rPr>
        <w:t xml:space="preserve"> </w:t>
      </w:r>
      <w:r w:rsidR="00153439" w:rsidRPr="006E41E3">
        <w:rPr>
          <w:rFonts w:ascii="Times New Roman" w:hAnsi="Times New Roman" w:cs="Times New Roman"/>
          <w:color w:val="000000" w:themeColor="text1"/>
          <w:sz w:val="24"/>
          <w:szCs w:val="24"/>
          <w:lang w:val="en-US"/>
        </w:rPr>
        <w:t>and negatively to</w:t>
      </w:r>
      <w:r w:rsidR="007A5697" w:rsidRPr="006E41E3">
        <w:rPr>
          <w:rFonts w:ascii="Times New Roman" w:eastAsia="Times New Roman" w:hAnsi="Times New Roman" w:cs="Times New Roman"/>
          <w:color w:val="000000" w:themeColor="text1"/>
          <w:sz w:val="24"/>
          <w:szCs w:val="24"/>
          <w:lang w:val="en-US"/>
        </w:rPr>
        <w:t xml:space="preserve"> Sensitivity to Others</w:t>
      </w:r>
      <w:r w:rsidR="00153439" w:rsidRPr="006E41E3">
        <w:rPr>
          <w:rFonts w:ascii="Times New Roman" w:hAnsi="Times New Roman" w:cs="Times New Roman"/>
          <w:color w:val="000000" w:themeColor="text1"/>
          <w:sz w:val="24"/>
          <w:szCs w:val="24"/>
          <w:lang w:val="en-US"/>
        </w:rPr>
        <w:t>.</w:t>
      </w:r>
      <w:r w:rsidR="00420D5B" w:rsidRPr="006E41E3">
        <w:rPr>
          <w:rFonts w:ascii="Times New Roman" w:hAnsi="Times New Roman" w:cs="Times New Roman"/>
          <w:color w:val="000000" w:themeColor="text1"/>
          <w:sz w:val="24"/>
          <w:szCs w:val="24"/>
          <w:lang w:val="en-US"/>
        </w:rPr>
        <w:t xml:space="preserve"> </w:t>
      </w:r>
      <w:r w:rsidR="00505852" w:rsidRPr="006E41E3">
        <w:rPr>
          <w:rFonts w:ascii="Times New Roman" w:hAnsi="Times New Roman" w:cs="Times New Roman"/>
          <w:color w:val="000000" w:themeColor="text1"/>
          <w:sz w:val="24"/>
          <w:szCs w:val="24"/>
          <w:lang w:val="en-US"/>
        </w:rPr>
        <w:t>This</w:t>
      </w:r>
      <w:r w:rsidR="00D858B3" w:rsidRPr="006E41E3">
        <w:rPr>
          <w:rFonts w:ascii="Times New Roman" w:hAnsi="Times New Roman" w:cs="Times New Roman"/>
          <w:color w:val="000000" w:themeColor="text1"/>
          <w:sz w:val="24"/>
          <w:szCs w:val="24"/>
          <w:lang w:val="en-US"/>
        </w:rPr>
        <w:t xml:space="preserve"> </w:t>
      </w:r>
      <w:r w:rsidR="00420D5B" w:rsidRPr="006E41E3">
        <w:rPr>
          <w:rFonts w:ascii="Times New Roman" w:hAnsi="Times New Roman" w:cs="Times New Roman"/>
          <w:color w:val="000000" w:themeColor="text1"/>
          <w:sz w:val="24"/>
          <w:szCs w:val="24"/>
          <w:lang w:val="en-US"/>
        </w:rPr>
        <w:t xml:space="preserve">study </w:t>
      </w:r>
      <w:r w:rsidR="00505852" w:rsidRPr="006E41E3">
        <w:rPr>
          <w:rFonts w:ascii="Times New Roman" w:hAnsi="Times New Roman" w:cs="Times New Roman"/>
          <w:color w:val="000000" w:themeColor="text1"/>
          <w:sz w:val="24"/>
          <w:szCs w:val="24"/>
          <w:lang w:val="en-US"/>
        </w:rPr>
        <w:t xml:space="preserve">is a </w:t>
      </w:r>
      <w:r w:rsidR="00420D5B" w:rsidRPr="006E41E3">
        <w:rPr>
          <w:rFonts w:ascii="Times New Roman" w:hAnsi="Times New Roman" w:cs="Times New Roman"/>
          <w:color w:val="000000" w:themeColor="text1"/>
          <w:sz w:val="24"/>
          <w:szCs w:val="24"/>
          <w:lang w:val="en-US"/>
        </w:rPr>
        <w:t>contribute to the theoretical framework of the</w:t>
      </w:r>
      <w:r w:rsidR="00153439" w:rsidRPr="006E41E3">
        <w:rPr>
          <w:rFonts w:ascii="Times New Roman" w:hAnsi="Times New Roman" w:cs="Times New Roman"/>
          <w:color w:val="000000" w:themeColor="text1"/>
          <w:sz w:val="24"/>
          <w:szCs w:val="24"/>
          <w:lang w:val="en-US"/>
        </w:rPr>
        <w:t xml:space="preserve"> concept of autonomy-connectedness in light of cross-cultural perspectives.</w:t>
      </w:r>
    </w:p>
    <w:p w14:paraId="56D3B389" w14:textId="0B21A967" w:rsidR="000D114F" w:rsidRPr="00DA3469" w:rsidRDefault="000D114F">
      <w:pPr>
        <w:spacing w:line="360" w:lineRule="auto"/>
        <w:jc w:val="both"/>
        <w:rPr>
          <w:rFonts w:ascii="Times New Roman" w:hAnsi="Times New Roman" w:cs="Times New Roman"/>
          <w:lang w:val="en-US"/>
        </w:rPr>
      </w:pPr>
    </w:p>
    <w:p w14:paraId="56D3B38A" w14:textId="77777777" w:rsidR="000D114F" w:rsidRPr="00DA3469" w:rsidRDefault="000D114F">
      <w:pPr>
        <w:spacing w:line="360" w:lineRule="auto"/>
        <w:jc w:val="both"/>
        <w:rPr>
          <w:rFonts w:ascii="Times New Roman" w:hAnsi="Times New Roman" w:cs="Times New Roman"/>
          <w:lang w:val="en-US"/>
        </w:rPr>
      </w:pPr>
    </w:p>
    <w:p w14:paraId="56D3B38B" w14:textId="77777777" w:rsidR="000D114F" w:rsidRPr="00DA3469" w:rsidRDefault="00530286">
      <w:pPr>
        <w:spacing w:line="360" w:lineRule="auto"/>
        <w:jc w:val="both"/>
        <w:rPr>
          <w:rFonts w:ascii="Times New Roman" w:hAnsi="Times New Roman" w:cs="Times New Roman"/>
          <w:lang w:val="en-US"/>
        </w:rPr>
      </w:pPr>
      <w:r w:rsidRPr="00DA3469">
        <w:rPr>
          <w:rFonts w:ascii="Times New Roman" w:eastAsia="Times New Roman" w:hAnsi="Times New Roman" w:cs="Times New Roman"/>
          <w:sz w:val="24"/>
          <w:szCs w:val="24"/>
          <w:lang w:val="en-US"/>
        </w:rPr>
        <w:t>Keywords: Autonomy-Connectedness; Cultural Dimensions; Culture; Personality</w:t>
      </w:r>
    </w:p>
    <w:p w14:paraId="56D3B38C" w14:textId="171F9B06" w:rsidR="000D114F" w:rsidRPr="00DA3469" w:rsidRDefault="00530286">
      <w:pPr>
        <w:spacing w:line="360" w:lineRule="auto"/>
        <w:jc w:val="both"/>
        <w:rPr>
          <w:rFonts w:ascii="Times New Roman" w:eastAsia="Times New Roman" w:hAnsi="Times New Roman" w:cs="Times New Roman"/>
          <w:b/>
          <w:sz w:val="24"/>
          <w:szCs w:val="24"/>
          <w:lang w:val="en-US"/>
        </w:rPr>
      </w:pPr>
      <w:r w:rsidRPr="00DA3469">
        <w:rPr>
          <w:rFonts w:ascii="Times New Roman" w:eastAsia="Times New Roman" w:hAnsi="Times New Roman" w:cs="Times New Roman"/>
          <w:b/>
          <w:sz w:val="24"/>
          <w:szCs w:val="24"/>
          <w:lang w:val="en-US"/>
        </w:rPr>
        <w:t xml:space="preserve"> </w:t>
      </w:r>
    </w:p>
    <w:p w14:paraId="328AF94A" w14:textId="5B49BE30" w:rsidR="00E87A47" w:rsidRPr="00DA3469" w:rsidRDefault="00E87A47">
      <w:pPr>
        <w:spacing w:line="360" w:lineRule="auto"/>
        <w:jc w:val="both"/>
        <w:rPr>
          <w:rFonts w:ascii="Times New Roman" w:hAnsi="Times New Roman" w:cs="Times New Roman"/>
          <w:sz w:val="24"/>
          <w:lang w:val="en-US"/>
        </w:rPr>
      </w:pPr>
      <w:r w:rsidRPr="00DA3469">
        <w:rPr>
          <w:rFonts w:ascii="Times New Roman" w:hAnsi="Times New Roman" w:cs="Times New Roman"/>
          <w:sz w:val="24"/>
          <w:lang w:val="en-US"/>
        </w:rPr>
        <w:t>PsycINFO Classification Categories:</w:t>
      </w:r>
    </w:p>
    <w:p w14:paraId="56D3B38F" w14:textId="114192FC" w:rsidR="000D114F" w:rsidRPr="00DA3469" w:rsidRDefault="00530286">
      <w:pPr>
        <w:spacing w:line="360" w:lineRule="auto"/>
        <w:jc w:val="both"/>
        <w:rPr>
          <w:rFonts w:ascii="Times New Roman" w:hAnsi="Times New Roman" w:cs="Times New Roman"/>
          <w:lang w:val="en-US"/>
        </w:rPr>
      </w:pPr>
      <w:r w:rsidRPr="00DA3469">
        <w:rPr>
          <w:rFonts w:ascii="Times New Roman" w:eastAsia="Times New Roman" w:hAnsi="Times New Roman" w:cs="Times New Roman"/>
          <w:b/>
          <w:sz w:val="24"/>
          <w:szCs w:val="24"/>
          <w:lang w:val="en-US"/>
        </w:rPr>
        <w:t>2223</w:t>
      </w:r>
      <w:r w:rsidRPr="00DA3469">
        <w:rPr>
          <w:rFonts w:ascii="Times New Roman" w:eastAsia="Times New Roman" w:hAnsi="Times New Roman" w:cs="Times New Roman"/>
          <w:sz w:val="24"/>
          <w:szCs w:val="24"/>
          <w:lang w:val="en-US"/>
        </w:rPr>
        <w:t xml:space="preserve"> Personality Scales and Inventories</w:t>
      </w:r>
    </w:p>
    <w:p w14:paraId="56D3B390" w14:textId="77777777" w:rsidR="000D114F" w:rsidRPr="00DA3469" w:rsidRDefault="00530286">
      <w:pPr>
        <w:spacing w:line="360" w:lineRule="auto"/>
        <w:jc w:val="both"/>
        <w:rPr>
          <w:rFonts w:ascii="Times New Roman" w:hAnsi="Times New Roman" w:cs="Times New Roman"/>
          <w:lang w:val="en-US"/>
        </w:rPr>
      </w:pPr>
      <w:r w:rsidRPr="00DA3469">
        <w:rPr>
          <w:rFonts w:ascii="Times New Roman" w:eastAsia="Times New Roman" w:hAnsi="Times New Roman" w:cs="Times New Roman"/>
          <w:b/>
          <w:sz w:val="24"/>
          <w:szCs w:val="24"/>
          <w:lang w:val="en-US"/>
        </w:rPr>
        <w:t>2930</w:t>
      </w:r>
      <w:r w:rsidRPr="00DA3469">
        <w:rPr>
          <w:rFonts w:ascii="Times New Roman" w:eastAsia="Times New Roman" w:hAnsi="Times New Roman" w:cs="Times New Roman"/>
          <w:sz w:val="24"/>
          <w:szCs w:val="24"/>
          <w:lang w:val="en-US"/>
        </w:rPr>
        <w:t xml:space="preserve"> Culture &amp; Ethnology</w:t>
      </w:r>
    </w:p>
    <w:p w14:paraId="56D3B391" w14:textId="77777777" w:rsidR="000D114F" w:rsidRPr="00DA3469" w:rsidRDefault="00530286">
      <w:pPr>
        <w:spacing w:line="360" w:lineRule="auto"/>
        <w:jc w:val="both"/>
        <w:rPr>
          <w:rFonts w:ascii="Times New Roman" w:hAnsi="Times New Roman" w:cs="Times New Roman"/>
          <w:lang w:val="en-US"/>
        </w:rPr>
      </w:pPr>
      <w:r w:rsidRPr="00DA3469">
        <w:rPr>
          <w:rFonts w:ascii="Times New Roman" w:eastAsia="Times New Roman" w:hAnsi="Times New Roman" w:cs="Times New Roman"/>
          <w:b/>
          <w:sz w:val="24"/>
          <w:szCs w:val="24"/>
          <w:lang w:val="en-US"/>
        </w:rPr>
        <w:t xml:space="preserve"> </w:t>
      </w:r>
    </w:p>
    <w:p w14:paraId="56D3B394" w14:textId="36A9D2C6" w:rsidR="000D114F" w:rsidRPr="00DA3469" w:rsidRDefault="00530286" w:rsidP="00D858B3">
      <w:pPr>
        <w:spacing w:line="480" w:lineRule="auto"/>
        <w:jc w:val="both"/>
        <w:rPr>
          <w:rFonts w:ascii="Times New Roman" w:hAnsi="Times New Roman" w:cs="Times New Roman"/>
          <w:lang w:val="en-US"/>
        </w:rPr>
      </w:pPr>
      <w:r w:rsidRPr="00DA3469">
        <w:rPr>
          <w:rFonts w:ascii="Times New Roman" w:eastAsia="Times New Roman" w:hAnsi="Times New Roman" w:cs="Times New Roman"/>
          <w:b/>
          <w:sz w:val="24"/>
          <w:szCs w:val="24"/>
          <w:lang w:val="en-US"/>
        </w:rPr>
        <w:t xml:space="preserve"> </w:t>
      </w:r>
    </w:p>
    <w:p w14:paraId="56D3B395" w14:textId="77777777" w:rsidR="000D114F" w:rsidRPr="00DA3469" w:rsidRDefault="00530286">
      <w:pPr>
        <w:spacing w:line="360" w:lineRule="auto"/>
        <w:jc w:val="right"/>
        <w:rPr>
          <w:rFonts w:ascii="Times New Roman" w:hAnsi="Times New Roman" w:cs="Times New Roman"/>
          <w:lang w:val="en-US"/>
        </w:rPr>
      </w:pPr>
      <w:r w:rsidRPr="00DA3469">
        <w:rPr>
          <w:rFonts w:ascii="Times New Roman" w:eastAsia="Times New Roman" w:hAnsi="Times New Roman" w:cs="Times New Roman"/>
          <w:b/>
          <w:sz w:val="24"/>
          <w:szCs w:val="24"/>
          <w:lang w:val="en-US"/>
        </w:rPr>
        <w:t xml:space="preserve"> </w:t>
      </w:r>
    </w:p>
    <w:p w14:paraId="56D3B397" w14:textId="1E675444" w:rsidR="000D114F" w:rsidRPr="00DA3469" w:rsidRDefault="00530286" w:rsidP="00530286">
      <w:pPr>
        <w:rPr>
          <w:rFonts w:ascii="Times New Roman" w:hAnsi="Times New Roman" w:cs="Times New Roman"/>
          <w:lang w:val="en-US"/>
        </w:rPr>
      </w:pPr>
      <w:r w:rsidRPr="00DA3469">
        <w:rPr>
          <w:rFonts w:ascii="Times New Roman" w:eastAsia="Times New Roman" w:hAnsi="Times New Roman" w:cs="Times New Roman"/>
          <w:b/>
          <w:sz w:val="24"/>
          <w:szCs w:val="24"/>
          <w:lang w:val="en-US"/>
        </w:rPr>
        <w:t xml:space="preserve"> </w:t>
      </w:r>
      <w:r w:rsidRPr="00DA3469">
        <w:rPr>
          <w:rFonts w:ascii="Times New Roman" w:hAnsi="Times New Roman" w:cs="Times New Roman"/>
          <w:lang w:val="en-US"/>
        </w:rPr>
        <w:br w:type="page"/>
      </w:r>
    </w:p>
    <w:p w14:paraId="56D3B398" w14:textId="77777777" w:rsidR="000D114F" w:rsidRPr="00DA3469" w:rsidRDefault="00530286">
      <w:pPr>
        <w:spacing w:line="360" w:lineRule="auto"/>
        <w:jc w:val="center"/>
        <w:rPr>
          <w:rFonts w:ascii="Times New Roman" w:hAnsi="Times New Roman" w:cs="Times New Roman"/>
          <w:lang w:val="en-US"/>
        </w:rPr>
      </w:pPr>
      <w:r w:rsidRPr="00DA3469">
        <w:rPr>
          <w:rFonts w:ascii="Times New Roman" w:eastAsia="Times New Roman" w:hAnsi="Times New Roman" w:cs="Times New Roman"/>
          <w:b/>
          <w:sz w:val="24"/>
          <w:szCs w:val="24"/>
          <w:lang w:val="en-US"/>
        </w:rPr>
        <w:lastRenderedPageBreak/>
        <w:t>Índice</w:t>
      </w:r>
    </w:p>
    <w:p w14:paraId="41491F04" w14:textId="7C57B450" w:rsidR="00530286" w:rsidRPr="00DA3469" w:rsidRDefault="00530286" w:rsidP="00530286">
      <w:pPr>
        <w:spacing w:line="360" w:lineRule="auto"/>
        <w:rPr>
          <w:rFonts w:ascii="Times New Roman" w:hAnsi="Times New Roman" w:cs="Times New Roman"/>
          <w:lang w:val="en-US"/>
        </w:rPr>
      </w:pPr>
    </w:p>
    <w:sdt>
      <w:sdtPr>
        <w:rPr>
          <w:rFonts w:ascii="Times New Roman" w:eastAsia="Arial" w:hAnsi="Times New Roman" w:cs="Times New Roman"/>
          <w:color w:val="000000" w:themeColor="text1"/>
          <w:sz w:val="24"/>
          <w:szCs w:val="24"/>
        </w:rPr>
        <w:id w:val="-1389483563"/>
        <w:docPartObj>
          <w:docPartGallery w:val="Table of Contents"/>
          <w:docPartUnique/>
        </w:docPartObj>
      </w:sdtPr>
      <w:sdtEndPr>
        <w:rPr>
          <w:b/>
          <w:bCs/>
        </w:rPr>
      </w:sdtEndPr>
      <w:sdtContent>
        <w:p w14:paraId="2D37AFDA" w14:textId="3B711D5A" w:rsidR="00530286" w:rsidRPr="006C410C" w:rsidRDefault="00530286" w:rsidP="00350B53">
          <w:pPr>
            <w:pStyle w:val="Cabealhodondice"/>
            <w:spacing w:line="360" w:lineRule="auto"/>
            <w:jc w:val="both"/>
            <w:rPr>
              <w:rFonts w:ascii="Times New Roman" w:hAnsi="Times New Roman" w:cs="Times New Roman"/>
              <w:color w:val="000000" w:themeColor="text1"/>
              <w:sz w:val="24"/>
              <w:szCs w:val="24"/>
            </w:rPr>
          </w:pPr>
        </w:p>
        <w:p w14:paraId="12E278F4" w14:textId="028C2D5B" w:rsidR="00350B53" w:rsidRPr="00350B53" w:rsidRDefault="00530286" w:rsidP="00350B53">
          <w:pPr>
            <w:pStyle w:val="ndice1"/>
            <w:tabs>
              <w:tab w:val="right" w:leader="dot" w:pos="9062"/>
            </w:tabs>
            <w:spacing w:line="360" w:lineRule="auto"/>
            <w:jc w:val="both"/>
            <w:rPr>
              <w:rFonts w:ascii="Times New Roman" w:eastAsiaTheme="minorEastAsia" w:hAnsi="Times New Roman" w:cs="Times New Roman"/>
              <w:noProof/>
              <w:color w:val="auto"/>
              <w:sz w:val="24"/>
              <w:szCs w:val="24"/>
            </w:rPr>
          </w:pPr>
          <w:r w:rsidRPr="00350B53">
            <w:rPr>
              <w:rFonts w:ascii="Times New Roman" w:hAnsi="Times New Roman" w:cs="Times New Roman"/>
              <w:color w:val="000000" w:themeColor="text1"/>
              <w:sz w:val="24"/>
              <w:szCs w:val="24"/>
            </w:rPr>
            <w:fldChar w:fldCharType="begin"/>
          </w:r>
          <w:r w:rsidRPr="00350B53">
            <w:rPr>
              <w:rFonts w:ascii="Times New Roman" w:hAnsi="Times New Roman" w:cs="Times New Roman"/>
              <w:color w:val="000000" w:themeColor="text1"/>
              <w:sz w:val="24"/>
              <w:szCs w:val="24"/>
            </w:rPr>
            <w:instrText xml:space="preserve"> TOC \o "1-3" \h \z \u </w:instrText>
          </w:r>
          <w:r w:rsidRPr="00350B53">
            <w:rPr>
              <w:rFonts w:ascii="Times New Roman" w:hAnsi="Times New Roman" w:cs="Times New Roman"/>
              <w:color w:val="000000" w:themeColor="text1"/>
              <w:sz w:val="24"/>
              <w:szCs w:val="24"/>
            </w:rPr>
            <w:fldChar w:fldCharType="separate"/>
          </w:r>
          <w:hyperlink w:anchor="_Toc469574256" w:history="1">
            <w:r w:rsidR="00350B53" w:rsidRPr="00350B53">
              <w:rPr>
                <w:rStyle w:val="Hiperligao"/>
                <w:rFonts w:ascii="Times New Roman" w:eastAsia="Times New Roman" w:hAnsi="Times New Roman" w:cs="Times New Roman"/>
                <w:b/>
                <w:noProof/>
                <w:sz w:val="24"/>
                <w:szCs w:val="24"/>
              </w:rPr>
              <w:t>Resumo</w:t>
            </w:r>
            <w:r w:rsidR="00350B53" w:rsidRPr="00350B53">
              <w:rPr>
                <w:rFonts w:ascii="Times New Roman" w:hAnsi="Times New Roman" w:cs="Times New Roman"/>
                <w:noProof/>
                <w:webHidden/>
                <w:sz w:val="24"/>
                <w:szCs w:val="24"/>
              </w:rPr>
              <w:tab/>
            </w:r>
            <w:r w:rsidR="00350B53" w:rsidRPr="00350B53">
              <w:rPr>
                <w:rFonts w:ascii="Times New Roman" w:hAnsi="Times New Roman" w:cs="Times New Roman"/>
                <w:noProof/>
                <w:webHidden/>
                <w:sz w:val="24"/>
                <w:szCs w:val="24"/>
              </w:rPr>
              <w:fldChar w:fldCharType="begin"/>
            </w:r>
            <w:r w:rsidR="00350B53" w:rsidRPr="00350B53">
              <w:rPr>
                <w:rFonts w:ascii="Times New Roman" w:hAnsi="Times New Roman" w:cs="Times New Roman"/>
                <w:noProof/>
                <w:webHidden/>
                <w:sz w:val="24"/>
                <w:szCs w:val="24"/>
              </w:rPr>
              <w:instrText xml:space="preserve"> PAGEREF _Toc469574256 \h </w:instrText>
            </w:r>
            <w:r w:rsidR="00350B53" w:rsidRPr="00350B53">
              <w:rPr>
                <w:rFonts w:ascii="Times New Roman" w:hAnsi="Times New Roman" w:cs="Times New Roman"/>
                <w:noProof/>
                <w:webHidden/>
                <w:sz w:val="24"/>
                <w:szCs w:val="24"/>
              </w:rPr>
            </w:r>
            <w:r w:rsidR="00350B53" w:rsidRPr="00350B53">
              <w:rPr>
                <w:rFonts w:ascii="Times New Roman" w:hAnsi="Times New Roman" w:cs="Times New Roman"/>
                <w:noProof/>
                <w:webHidden/>
                <w:sz w:val="24"/>
                <w:szCs w:val="24"/>
              </w:rPr>
              <w:fldChar w:fldCharType="separate"/>
            </w:r>
            <w:r w:rsidR="00350B53" w:rsidRPr="00350B53">
              <w:rPr>
                <w:rFonts w:ascii="Times New Roman" w:hAnsi="Times New Roman" w:cs="Times New Roman"/>
                <w:noProof/>
                <w:webHidden/>
                <w:sz w:val="24"/>
                <w:szCs w:val="24"/>
              </w:rPr>
              <w:t>ii</w:t>
            </w:r>
            <w:r w:rsidR="00350B53" w:rsidRPr="00350B53">
              <w:rPr>
                <w:rFonts w:ascii="Times New Roman" w:hAnsi="Times New Roman" w:cs="Times New Roman"/>
                <w:noProof/>
                <w:webHidden/>
                <w:sz w:val="24"/>
                <w:szCs w:val="24"/>
              </w:rPr>
              <w:fldChar w:fldCharType="end"/>
            </w:r>
          </w:hyperlink>
        </w:p>
        <w:p w14:paraId="1546F3A6" w14:textId="0CA4485D" w:rsidR="00350B53" w:rsidRPr="00350B53" w:rsidRDefault="00350B53" w:rsidP="00350B53">
          <w:pPr>
            <w:pStyle w:val="ndice1"/>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57" w:history="1">
            <w:r w:rsidRPr="00350B53">
              <w:rPr>
                <w:rStyle w:val="Hiperligao"/>
                <w:rFonts w:ascii="Times New Roman" w:eastAsia="Times New Roman" w:hAnsi="Times New Roman" w:cs="Times New Roman"/>
                <w:b/>
                <w:noProof/>
                <w:sz w:val="24"/>
                <w:szCs w:val="24"/>
                <w:lang w:val="en-US"/>
              </w:rPr>
              <w:t>Abstract</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_Toc469574257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iii</w:t>
            </w:r>
            <w:r w:rsidRPr="00350B53">
              <w:rPr>
                <w:rFonts w:ascii="Times New Roman" w:hAnsi="Times New Roman" w:cs="Times New Roman"/>
                <w:noProof/>
                <w:webHidden/>
                <w:sz w:val="24"/>
                <w:szCs w:val="24"/>
              </w:rPr>
              <w:fldChar w:fldCharType="end"/>
            </w:r>
          </w:hyperlink>
        </w:p>
        <w:p w14:paraId="5DFDD3F6" w14:textId="42BDBAC4" w:rsidR="00350B53" w:rsidRPr="00350B53" w:rsidRDefault="00350B53" w:rsidP="00350B53">
          <w:pPr>
            <w:pStyle w:val="ndice1"/>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58" w:history="1">
            <w:r w:rsidRPr="00350B53">
              <w:rPr>
                <w:rStyle w:val="Hiperligao"/>
                <w:rFonts w:ascii="Times New Roman" w:eastAsia="Times New Roman" w:hAnsi="Times New Roman" w:cs="Times New Roman"/>
                <w:b/>
                <w:noProof/>
                <w:sz w:val="24"/>
                <w:szCs w:val="24"/>
              </w:rPr>
              <w:t>Introdução</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_Toc469574258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1</w:t>
            </w:r>
            <w:r w:rsidRPr="00350B53">
              <w:rPr>
                <w:rFonts w:ascii="Times New Roman" w:hAnsi="Times New Roman" w:cs="Times New Roman"/>
                <w:noProof/>
                <w:webHidden/>
                <w:sz w:val="24"/>
                <w:szCs w:val="24"/>
              </w:rPr>
              <w:fldChar w:fldCharType="end"/>
            </w:r>
          </w:hyperlink>
        </w:p>
        <w:p w14:paraId="6DB96818" w14:textId="6E3D8BB4" w:rsidR="00350B53" w:rsidRPr="00350B53" w:rsidRDefault="00350B53" w:rsidP="00350B53">
          <w:pPr>
            <w:pStyle w:val="ndice1"/>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59" w:history="1">
            <w:r w:rsidRPr="00350B53">
              <w:rPr>
                <w:rStyle w:val="Hiperligao"/>
                <w:rFonts w:ascii="Times New Roman" w:eastAsia="Times New Roman" w:hAnsi="Times New Roman" w:cs="Times New Roman"/>
                <w:b/>
                <w:noProof/>
                <w:sz w:val="24"/>
                <w:szCs w:val="24"/>
              </w:rPr>
              <w:t>Capítulo I - Enquadramento teórico</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_Toc469574259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2</w:t>
            </w:r>
            <w:r w:rsidRPr="00350B53">
              <w:rPr>
                <w:rFonts w:ascii="Times New Roman" w:hAnsi="Times New Roman" w:cs="Times New Roman"/>
                <w:noProof/>
                <w:webHidden/>
                <w:sz w:val="24"/>
                <w:szCs w:val="24"/>
              </w:rPr>
              <w:fldChar w:fldCharType="end"/>
            </w:r>
          </w:hyperlink>
        </w:p>
        <w:p w14:paraId="7CDB57DA" w14:textId="35A5CC93" w:rsidR="00350B53" w:rsidRPr="00350B53" w:rsidRDefault="00350B53" w:rsidP="00350B53">
          <w:pPr>
            <w:pStyle w:val="ndice2"/>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60" w:history="1">
            <w:r w:rsidRPr="00350B53">
              <w:rPr>
                <w:rStyle w:val="Hiperligao"/>
                <w:rFonts w:ascii="Times New Roman" w:eastAsia="Times New Roman" w:hAnsi="Times New Roman" w:cs="Times New Roman"/>
                <w:b/>
                <w:noProof/>
                <w:sz w:val="24"/>
                <w:szCs w:val="24"/>
              </w:rPr>
              <w:t>1.1. Do conceito de autonomia a autonomia-conectada</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_Toc469574260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2</w:t>
            </w:r>
            <w:r w:rsidRPr="00350B53">
              <w:rPr>
                <w:rFonts w:ascii="Times New Roman" w:hAnsi="Times New Roman" w:cs="Times New Roman"/>
                <w:noProof/>
                <w:webHidden/>
                <w:sz w:val="24"/>
                <w:szCs w:val="24"/>
              </w:rPr>
              <w:fldChar w:fldCharType="end"/>
            </w:r>
          </w:hyperlink>
        </w:p>
        <w:p w14:paraId="05C63F35" w14:textId="7C5D971D" w:rsidR="00350B53" w:rsidRPr="00350B53" w:rsidRDefault="00350B53" w:rsidP="00350B53">
          <w:pPr>
            <w:pStyle w:val="ndice2"/>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61" w:history="1">
            <w:r w:rsidRPr="00350B53">
              <w:rPr>
                <w:rStyle w:val="Hiperligao"/>
                <w:rFonts w:ascii="Times New Roman" w:eastAsia="Times New Roman" w:hAnsi="Times New Roman" w:cs="Times New Roman"/>
                <w:b/>
                <w:noProof/>
                <w:sz w:val="24"/>
                <w:szCs w:val="24"/>
              </w:rPr>
              <w:t>1.2.</w:t>
            </w:r>
            <w:r w:rsidRPr="00350B53">
              <w:rPr>
                <w:rStyle w:val="Hiperligao"/>
                <w:rFonts w:ascii="Times New Roman" w:eastAsia="Times New Roman" w:hAnsi="Times New Roman" w:cs="Times New Roman"/>
                <w:noProof/>
                <w:sz w:val="24"/>
                <w:szCs w:val="24"/>
              </w:rPr>
              <w:t xml:space="preserve"> </w:t>
            </w:r>
            <w:r w:rsidRPr="00350B53">
              <w:rPr>
                <w:rStyle w:val="Hiperligao"/>
                <w:rFonts w:ascii="Times New Roman" w:eastAsia="Times New Roman" w:hAnsi="Times New Roman" w:cs="Times New Roman"/>
                <w:b/>
                <w:noProof/>
                <w:sz w:val="24"/>
                <w:szCs w:val="24"/>
                <w:highlight w:val="white"/>
              </w:rPr>
              <w:t xml:space="preserve">Autonomia-conectada e as diferenças </w:t>
            </w:r>
            <w:r w:rsidRPr="00350B53">
              <w:rPr>
                <w:rStyle w:val="Hiperligao"/>
                <w:rFonts w:ascii="Times New Roman" w:eastAsia="Times New Roman" w:hAnsi="Times New Roman" w:cs="Times New Roman"/>
                <w:b/>
                <w:noProof/>
                <w:sz w:val="24"/>
                <w:szCs w:val="24"/>
              </w:rPr>
              <w:t>entre sexos</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_Toc469574261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3</w:t>
            </w:r>
            <w:r w:rsidRPr="00350B53">
              <w:rPr>
                <w:rFonts w:ascii="Times New Roman" w:hAnsi="Times New Roman" w:cs="Times New Roman"/>
                <w:noProof/>
                <w:webHidden/>
                <w:sz w:val="24"/>
                <w:szCs w:val="24"/>
              </w:rPr>
              <w:fldChar w:fldCharType="end"/>
            </w:r>
          </w:hyperlink>
        </w:p>
        <w:p w14:paraId="21739538" w14:textId="0334348C" w:rsidR="00350B53" w:rsidRPr="00350B53" w:rsidRDefault="00350B53" w:rsidP="00350B53">
          <w:pPr>
            <w:pStyle w:val="ndice2"/>
            <w:tabs>
              <w:tab w:val="left" w:pos="1100"/>
              <w:tab w:val="right" w:leader="dot" w:pos="9062"/>
            </w:tabs>
            <w:spacing w:line="360" w:lineRule="auto"/>
            <w:jc w:val="both"/>
            <w:rPr>
              <w:rFonts w:ascii="Times New Roman" w:eastAsiaTheme="minorEastAsia" w:hAnsi="Times New Roman" w:cs="Times New Roman"/>
              <w:noProof/>
              <w:color w:val="auto"/>
              <w:sz w:val="24"/>
              <w:szCs w:val="24"/>
            </w:rPr>
          </w:pPr>
          <w:hyperlink w:anchor="_Toc469574262" w:history="1">
            <w:r w:rsidRPr="00350B53">
              <w:rPr>
                <w:rStyle w:val="Hiperligao"/>
                <w:rFonts w:ascii="Times New Roman" w:eastAsia="Times New Roman" w:hAnsi="Times New Roman" w:cs="Times New Roman"/>
                <w:b/>
                <w:noProof/>
                <w:sz w:val="24"/>
                <w:szCs w:val="24"/>
              </w:rPr>
              <w:t xml:space="preserve">1.3. </w:t>
            </w:r>
            <w:r w:rsidRPr="00350B53">
              <w:rPr>
                <w:rStyle w:val="Hiperligao"/>
                <w:rFonts w:ascii="Times New Roman" w:eastAsia="Times New Roman" w:hAnsi="Times New Roman" w:cs="Times New Roman"/>
                <w:b/>
                <w:noProof/>
                <w:sz w:val="24"/>
                <w:szCs w:val="24"/>
                <w:highlight w:val="white"/>
              </w:rPr>
              <w:t>Autonomia-conectada e</w:t>
            </w:r>
            <w:r w:rsidRPr="00350B53">
              <w:rPr>
                <w:rStyle w:val="Hiperligao"/>
                <w:rFonts w:ascii="Times New Roman" w:eastAsia="Times New Roman" w:hAnsi="Times New Roman" w:cs="Times New Roman"/>
                <w:b/>
                <w:i/>
                <w:noProof/>
                <w:sz w:val="24"/>
                <w:szCs w:val="24"/>
              </w:rPr>
              <w:t xml:space="preserve"> </w:t>
            </w:r>
            <w:r w:rsidRPr="00350B53">
              <w:rPr>
                <w:rStyle w:val="Hiperligao"/>
                <w:rFonts w:ascii="Times New Roman" w:eastAsia="Times New Roman" w:hAnsi="Times New Roman" w:cs="Times New Roman"/>
                <w:b/>
                <w:noProof/>
                <w:sz w:val="24"/>
                <w:szCs w:val="24"/>
              </w:rPr>
              <w:t>os</w:t>
            </w:r>
            <w:r w:rsidRPr="00350B53">
              <w:rPr>
                <w:rStyle w:val="Hiperligao"/>
                <w:rFonts w:ascii="Times New Roman" w:eastAsia="Times New Roman" w:hAnsi="Times New Roman" w:cs="Times New Roman"/>
                <w:b/>
                <w:i/>
                <w:noProof/>
                <w:sz w:val="24"/>
                <w:szCs w:val="24"/>
              </w:rPr>
              <w:t xml:space="preserve"> Big Five</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_Toc469574262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4</w:t>
            </w:r>
            <w:r w:rsidRPr="00350B53">
              <w:rPr>
                <w:rFonts w:ascii="Times New Roman" w:hAnsi="Times New Roman" w:cs="Times New Roman"/>
                <w:noProof/>
                <w:webHidden/>
                <w:sz w:val="24"/>
                <w:szCs w:val="24"/>
              </w:rPr>
              <w:fldChar w:fldCharType="end"/>
            </w:r>
          </w:hyperlink>
        </w:p>
        <w:p w14:paraId="6A304B53" w14:textId="08F8F412" w:rsidR="00350B53" w:rsidRPr="00350B53" w:rsidRDefault="00350B53" w:rsidP="00350B53">
          <w:pPr>
            <w:pStyle w:val="ndice2"/>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63" w:history="1">
            <w:r w:rsidRPr="00350B53">
              <w:rPr>
                <w:rStyle w:val="Hiperligao"/>
                <w:rFonts w:ascii="Times New Roman" w:eastAsia="Times New Roman" w:hAnsi="Times New Roman" w:cs="Times New Roman"/>
                <w:b/>
                <w:noProof/>
                <w:sz w:val="24"/>
                <w:szCs w:val="24"/>
              </w:rPr>
              <w:t>1.4. Autonomia-conectada e as dimensões culturais de Hofstede</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_Toc469574263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4</w:t>
            </w:r>
            <w:r w:rsidRPr="00350B53">
              <w:rPr>
                <w:rFonts w:ascii="Times New Roman" w:hAnsi="Times New Roman" w:cs="Times New Roman"/>
                <w:noProof/>
                <w:webHidden/>
                <w:sz w:val="24"/>
                <w:szCs w:val="24"/>
              </w:rPr>
              <w:fldChar w:fldCharType="end"/>
            </w:r>
          </w:hyperlink>
        </w:p>
        <w:p w14:paraId="59C6A204" w14:textId="1A8026C2" w:rsidR="00350B53" w:rsidRPr="00350B53" w:rsidRDefault="00350B53" w:rsidP="00350B53">
          <w:pPr>
            <w:pStyle w:val="ndice2"/>
            <w:tabs>
              <w:tab w:val="left" w:pos="880"/>
              <w:tab w:val="right" w:leader="dot" w:pos="9062"/>
            </w:tabs>
            <w:spacing w:line="360" w:lineRule="auto"/>
            <w:jc w:val="both"/>
            <w:rPr>
              <w:rFonts w:ascii="Times New Roman" w:eastAsiaTheme="minorEastAsia" w:hAnsi="Times New Roman" w:cs="Times New Roman"/>
              <w:noProof/>
              <w:color w:val="auto"/>
              <w:sz w:val="24"/>
              <w:szCs w:val="24"/>
            </w:rPr>
          </w:pPr>
          <w:hyperlink w:anchor="_Toc469574264" w:history="1">
            <w:r w:rsidRPr="00350B53">
              <w:rPr>
                <w:rStyle w:val="Hiperligao"/>
                <w:rFonts w:ascii="Times New Roman" w:eastAsia="Times New Roman" w:hAnsi="Times New Roman" w:cs="Times New Roman"/>
                <w:b/>
                <w:noProof/>
                <w:sz w:val="24"/>
                <w:szCs w:val="24"/>
              </w:rPr>
              <w:t>1.5. Autonomia-conectada e a aculturação</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_Toc469574264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6</w:t>
            </w:r>
            <w:r w:rsidRPr="00350B53">
              <w:rPr>
                <w:rFonts w:ascii="Times New Roman" w:hAnsi="Times New Roman" w:cs="Times New Roman"/>
                <w:noProof/>
                <w:webHidden/>
                <w:sz w:val="24"/>
                <w:szCs w:val="24"/>
              </w:rPr>
              <w:fldChar w:fldCharType="end"/>
            </w:r>
          </w:hyperlink>
        </w:p>
        <w:p w14:paraId="34425EC0" w14:textId="70DEB696" w:rsidR="00350B53" w:rsidRPr="00350B53" w:rsidRDefault="00350B53" w:rsidP="00350B53">
          <w:pPr>
            <w:pStyle w:val="ndice2"/>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65" w:history="1">
            <w:r w:rsidRPr="00350B53">
              <w:rPr>
                <w:rStyle w:val="Hiperligao"/>
                <w:rFonts w:ascii="Times New Roman" w:eastAsia="Times New Roman" w:hAnsi="Times New Roman" w:cs="Times New Roman"/>
                <w:b/>
                <w:noProof/>
                <w:sz w:val="24"/>
                <w:szCs w:val="24"/>
              </w:rPr>
              <w:t>1.6. Definição do problema e dos objetivos do estudo</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_Toc469574265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7</w:t>
            </w:r>
            <w:r w:rsidRPr="00350B53">
              <w:rPr>
                <w:rFonts w:ascii="Times New Roman" w:hAnsi="Times New Roman" w:cs="Times New Roman"/>
                <w:noProof/>
                <w:webHidden/>
                <w:sz w:val="24"/>
                <w:szCs w:val="24"/>
              </w:rPr>
              <w:fldChar w:fldCharType="end"/>
            </w:r>
          </w:hyperlink>
        </w:p>
        <w:p w14:paraId="7139C9C8" w14:textId="67A3FABB" w:rsidR="00350B53" w:rsidRPr="00350B53" w:rsidRDefault="00350B53" w:rsidP="00350B53">
          <w:pPr>
            <w:pStyle w:val="ndice1"/>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66" w:history="1">
            <w:r w:rsidRPr="00350B53">
              <w:rPr>
                <w:rStyle w:val="Hiperligao"/>
                <w:rFonts w:ascii="Times New Roman" w:eastAsia="Times New Roman" w:hAnsi="Times New Roman" w:cs="Times New Roman"/>
                <w:b/>
                <w:noProof/>
                <w:sz w:val="24"/>
                <w:szCs w:val="24"/>
              </w:rPr>
              <w:t>Capítulo II – Método</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_Toc469574266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11</w:t>
            </w:r>
            <w:r w:rsidRPr="00350B53">
              <w:rPr>
                <w:rFonts w:ascii="Times New Roman" w:hAnsi="Times New Roman" w:cs="Times New Roman"/>
                <w:noProof/>
                <w:webHidden/>
                <w:sz w:val="24"/>
                <w:szCs w:val="24"/>
              </w:rPr>
              <w:fldChar w:fldCharType="end"/>
            </w:r>
          </w:hyperlink>
        </w:p>
        <w:p w14:paraId="50FEFC49" w14:textId="6AB5FC6B" w:rsidR="00350B53" w:rsidRPr="00350B53" w:rsidRDefault="00350B53" w:rsidP="00350B53">
          <w:pPr>
            <w:pStyle w:val="ndice2"/>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67" w:history="1">
            <w:r w:rsidRPr="00350B53">
              <w:rPr>
                <w:rStyle w:val="Hiperligao"/>
                <w:rFonts w:ascii="Times New Roman" w:eastAsia="Times New Roman" w:hAnsi="Times New Roman" w:cs="Times New Roman"/>
                <w:b/>
                <w:noProof/>
                <w:sz w:val="24"/>
                <w:szCs w:val="24"/>
              </w:rPr>
              <w:t>2.1. Participantes</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_Toc469574267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11</w:t>
            </w:r>
            <w:r w:rsidRPr="00350B53">
              <w:rPr>
                <w:rFonts w:ascii="Times New Roman" w:hAnsi="Times New Roman" w:cs="Times New Roman"/>
                <w:noProof/>
                <w:webHidden/>
                <w:sz w:val="24"/>
                <w:szCs w:val="24"/>
              </w:rPr>
              <w:fldChar w:fldCharType="end"/>
            </w:r>
          </w:hyperlink>
        </w:p>
        <w:p w14:paraId="61215575" w14:textId="6D61626B" w:rsidR="00350B53" w:rsidRPr="00350B53" w:rsidRDefault="00350B53" w:rsidP="00350B53">
          <w:pPr>
            <w:pStyle w:val="ndice2"/>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68" w:history="1">
            <w:r w:rsidRPr="00350B53">
              <w:rPr>
                <w:rStyle w:val="Hiperligao"/>
                <w:rFonts w:ascii="Times New Roman" w:eastAsia="Times New Roman" w:hAnsi="Times New Roman" w:cs="Times New Roman"/>
                <w:b/>
                <w:noProof/>
                <w:sz w:val="24"/>
                <w:szCs w:val="24"/>
              </w:rPr>
              <w:t>2.2. Procedimentos e Instrumentos</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_Toc469574268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12</w:t>
            </w:r>
            <w:r w:rsidRPr="00350B53">
              <w:rPr>
                <w:rFonts w:ascii="Times New Roman" w:hAnsi="Times New Roman" w:cs="Times New Roman"/>
                <w:noProof/>
                <w:webHidden/>
                <w:sz w:val="24"/>
                <w:szCs w:val="24"/>
              </w:rPr>
              <w:fldChar w:fldCharType="end"/>
            </w:r>
          </w:hyperlink>
        </w:p>
        <w:p w14:paraId="56D85AA5" w14:textId="6EBED3D8" w:rsidR="00350B53" w:rsidRPr="00350B53" w:rsidRDefault="00350B53" w:rsidP="00350B53">
          <w:pPr>
            <w:pStyle w:val="ndice1"/>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69" w:history="1">
            <w:r w:rsidRPr="00350B53">
              <w:rPr>
                <w:rStyle w:val="Hiperligao"/>
                <w:rFonts w:ascii="Times New Roman" w:eastAsia="Times New Roman" w:hAnsi="Times New Roman" w:cs="Times New Roman"/>
                <w:b/>
                <w:noProof/>
                <w:sz w:val="24"/>
                <w:szCs w:val="24"/>
              </w:rPr>
              <w:t>Capítulo III – Resultados</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_Toc469574269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15</w:t>
            </w:r>
            <w:r w:rsidRPr="00350B53">
              <w:rPr>
                <w:rFonts w:ascii="Times New Roman" w:hAnsi="Times New Roman" w:cs="Times New Roman"/>
                <w:noProof/>
                <w:webHidden/>
                <w:sz w:val="24"/>
                <w:szCs w:val="24"/>
              </w:rPr>
              <w:fldChar w:fldCharType="end"/>
            </w:r>
          </w:hyperlink>
        </w:p>
        <w:p w14:paraId="451A506C" w14:textId="1894B078" w:rsidR="00350B53" w:rsidRPr="00350B53" w:rsidRDefault="00350B53" w:rsidP="00350B53">
          <w:pPr>
            <w:pStyle w:val="ndice1"/>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70" w:history="1">
            <w:r w:rsidRPr="00350B53">
              <w:rPr>
                <w:rStyle w:val="Hiperligao"/>
                <w:rFonts w:ascii="Times New Roman" w:eastAsia="Times New Roman" w:hAnsi="Times New Roman" w:cs="Times New Roman"/>
                <w:b/>
                <w:noProof/>
                <w:sz w:val="24"/>
                <w:szCs w:val="24"/>
              </w:rPr>
              <w:t>Capítulo IV – Discussão e conclusão</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_Toc469574270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20</w:t>
            </w:r>
            <w:r w:rsidRPr="00350B53">
              <w:rPr>
                <w:rFonts w:ascii="Times New Roman" w:hAnsi="Times New Roman" w:cs="Times New Roman"/>
                <w:noProof/>
                <w:webHidden/>
                <w:sz w:val="24"/>
                <w:szCs w:val="24"/>
              </w:rPr>
              <w:fldChar w:fldCharType="end"/>
            </w:r>
          </w:hyperlink>
        </w:p>
        <w:p w14:paraId="1D8C08F7" w14:textId="126667F6" w:rsidR="00350B53" w:rsidRPr="00350B53" w:rsidRDefault="00350B53" w:rsidP="00350B53">
          <w:pPr>
            <w:pStyle w:val="ndice1"/>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71" w:history="1">
            <w:r w:rsidRPr="00350B53">
              <w:rPr>
                <w:rStyle w:val="Hiperligao"/>
                <w:rFonts w:ascii="Times New Roman" w:eastAsia="Times New Roman" w:hAnsi="Times New Roman" w:cs="Times New Roman"/>
                <w:b/>
                <w:noProof/>
                <w:sz w:val="24"/>
                <w:szCs w:val="24"/>
              </w:rPr>
              <w:t>Anexos</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_Toc469574271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26</w:t>
            </w:r>
            <w:r w:rsidRPr="00350B53">
              <w:rPr>
                <w:rFonts w:ascii="Times New Roman" w:hAnsi="Times New Roman" w:cs="Times New Roman"/>
                <w:noProof/>
                <w:webHidden/>
                <w:sz w:val="24"/>
                <w:szCs w:val="24"/>
              </w:rPr>
              <w:fldChar w:fldCharType="end"/>
            </w:r>
          </w:hyperlink>
        </w:p>
        <w:p w14:paraId="4C61F80A" w14:textId="7C8B9BBC" w:rsidR="00530286" w:rsidRPr="006C410C" w:rsidRDefault="00530286" w:rsidP="00350B53">
          <w:pPr>
            <w:spacing w:line="360" w:lineRule="auto"/>
            <w:jc w:val="both"/>
            <w:rPr>
              <w:rFonts w:ascii="Times New Roman" w:hAnsi="Times New Roman" w:cs="Times New Roman"/>
              <w:color w:val="000000" w:themeColor="text1"/>
              <w:sz w:val="24"/>
              <w:szCs w:val="24"/>
            </w:rPr>
          </w:pPr>
          <w:r w:rsidRPr="00350B53">
            <w:rPr>
              <w:rFonts w:ascii="Times New Roman" w:hAnsi="Times New Roman" w:cs="Times New Roman"/>
              <w:b/>
              <w:bCs/>
              <w:color w:val="000000" w:themeColor="text1"/>
              <w:sz w:val="24"/>
              <w:szCs w:val="24"/>
            </w:rPr>
            <w:fldChar w:fldCharType="end"/>
          </w:r>
        </w:p>
      </w:sdtContent>
    </w:sdt>
    <w:p w14:paraId="56D3B39C" w14:textId="2BB7B28A" w:rsidR="000D114F" w:rsidRPr="006C410C" w:rsidRDefault="000D114F" w:rsidP="00350B53">
      <w:pPr>
        <w:spacing w:line="360" w:lineRule="auto"/>
        <w:ind w:left="720"/>
        <w:jc w:val="both"/>
        <w:rPr>
          <w:rFonts w:ascii="Times New Roman" w:hAnsi="Times New Roman" w:cs="Times New Roman"/>
          <w:sz w:val="24"/>
          <w:szCs w:val="24"/>
        </w:rPr>
      </w:pPr>
    </w:p>
    <w:p w14:paraId="56D3B39D" w14:textId="77777777" w:rsidR="000D114F" w:rsidRPr="006C410C" w:rsidRDefault="000D114F" w:rsidP="006C410C">
      <w:pPr>
        <w:spacing w:line="360" w:lineRule="auto"/>
        <w:jc w:val="both"/>
        <w:rPr>
          <w:rFonts w:ascii="Times New Roman" w:hAnsi="Times New Roman" w:cs="Times New Roman"/>
          <w:sz w:val="24"/>
          <w:szCs w:val="24"/>
        </w:rPr>
      </w:pPr>
    </w:p>
    <w:p w14:paraId="56D3B39E" w14:textId="77777777" w:rsidR="000D114F" w:rsidRPr="006C410C" w:rsidRDefault="000D114F" w:rsidP="006C410C">
      <w:pPr>
        <w:spacing w:line="360" w:lineRule="auto"/>
        <w:jc w:val="both"/>
        <w:rPr>
          <w:rFonts w:ascii="Times New Roman" w:hAnsi="Times New Roman" w:cs="Times New Roman"/>
          <w:sz w:val="24"/>
          <w:szCs w:val="24"/>
        </w:rPr>
      </w:pPr>
    </w:p>
    <w:p w14:paraId="56D3B3A0" w14:textId="1398DD8C" w:rsidR="000D114F" w:rsidRPr="006C410C" w:rsidRDefault="00530286" w:rsidP="006C410C">
      <w:pPr>
        <w:spacing w:line="360" w:lineRule="auto"/>
        <w:jc w:val="both"/>
        <w:rPr>
          <w:rFonts w:ascii="Times New Roman" w:hAnsi="Times New Roman" w:cs="Times New Roman"/>
          <w:sz w:val="24"/>
          <w:szCs w:val="24"/>
        </w:rPr>
      </w:pPr>
      <w:r w:rsidRPr="006C410C">
        <w:rPr>
          <w:rFonts w:ascii="Times New Roman" w:hAnsi="Times New Roman" w:cs="Times New Roman"/>
          <w:sz w:val="24"/>
          <w:szCs w:val="24"/>
        </w:rPr>
        <w:br w:type="page"/>
      </w:r>
    </w:p>
    <w:p w14:paraId="56D3B3A1" w14:textId="564F821C" w:rsidR="000D114F" w:rsidRPr="00DA3469" w:rsidRDefault="00530286">
      <w:pPr>
        <w:spacing w:line="360" w:lineRule="auto"/>
        <w:jc w:val="center"/>
        <w:rPr>
          <w:rFonts w:ascii="Times New Roman" w:eastAsia="Times New Roman" w:hAnsi="Times New Roman" w:cs="Times New Roman"/>
          <w:b/>
          <w:sz w:val="24"/>
          <w:szCs w:val="24"/>
        </w:rPr>
      </w:pPr>
      <w:r w:rsidRPr="00DA3469">
        <w:rPr>
          <w:rFonts w:ascii="Times New Roman" w:eastAsia="Times New Roman" w:hAnsi="Times New Roman" w:cs="Times New Roman"/>
          <w:b/>
          <w:sz w:val="24"/>
          <w:szCs w:val="24"/>
        </w:rPr>
        <w:lastRenderedPageBreak/>
        <w:t xml:space="preserve">Índice de </w:t>
      </w:r>
      <w:r w:rsidR="004C5DA5" w:rsidRPr="00DA3469">
        <w:rPr>
          <w:rFonts w:ascii="Times New Roman" w:eastAsia="Times New Roman" w:hAnsi="Times New Roman" w:cs="Times New Roman"/>
          <w:b/>
          <w:sz w:val="24"/>
          <w:szCs w:val="24"/>
        </w:rPr>
        <w:t>Tabelas</w:t>
      </w:r>
    </w:p>
    <w:p w14:paraId="433F44F6" w14:textId="1C906973" w:rsidR="004C5DA5" w:rsidRPr="00DA3469" w:rsidRDefault="004C5DA5">
      <w:pPr>
        <w:spacing w:line="360" w:lineRule="auto"/>
        <w:jc w:val="center"/>
        <w:rPr>
          <w:rFonts w:ascii="Times New Roman" w:eastAsia="Times New Roman" w:hAnsi="Times New Roman" w:cs="Times New Roman"/>
          <w:b/>
          <w:sz w:val="24"/>
          <w:szCs w:val="24"/>
        </w:rPr>
      </w:pPr>
    </w:p>
    <w:p w14:paraId="0BFCB6D3" w14:textId="5E684154" w:rsidR="00350B53" w:rsidRPr="00350B53" w:rsidRDefault="004C5DA5" w:rsidP="00350B53">
      <w:pPr>
        <w:pStyle w:val="ndicedeilustraes"/>
        <w:tabs>
          <w:tab w:val="right" w:leader="dot" w:pos="9062"/>
        </w:tabs>
        <w:spacing w:line="360" w:lineRule="auto"/>
        <w:jc w:val="both"/>
        <w:rPr>
          <w:rFonts w:ascii="Times New Roman" w:eastAsiaTheme="minorEastAsia" w:hAnsi="Times New Roman" w:cs="Times New Roman"/>
          <w:noProof/>
          <w:color w:val="auto"/>
          <w:sz w:val="24"/>
          <w:szCs w:val="24"/>
        </w:rPr>
      </w:pPr>
      <w:r w:rsidRPr="00E07A71">
        <w:rPr>
          <w:rFonts w:ascii="Times New Roman" w:hAnsi="Times New Roman" w:cs="Times New Roman"/>
          <w:sz w:val="24"/>
          <w:szCs w:val="24"/>
        </w:rPr>
        <w:fldChar w:fldCharType="begin"/>
      </w:r>
      <w:r w:rsidRPr="00E07A71">
        <w:rPr>
          <w:rFonts w:ascii="Times New Roman" w:hAnsi="Times New Roman" w:cs="Times New Roman"/>
          <w:sz w:val="24"/>
          <w:szCs w:val="24"/>
        </w:rPr>
        <w:instrText xml:space="preserve"> TOC \h \z \c "Tabela" </w:instrText>
      </w:r>
      <w:r w:rsidRPr="00E07A71">
        <w:rPr>
          <w:rFonts w:ascii="Times New Roman" w:hAnsi="Times New Roman" w:cs="Times New Roman"/>
          <w:sz w:val="24"/>
          <w:szCs w:val="24"/>
        </w:rPr>
        <w:fldChar w:fldCharType="separate"/>
      </w:r>
      <w:hyperlink w:anchor="_Toc469574292" w:history="1">
        <w:r w:rsidR="00350B53" w:rsidRPr="00350B53">
          <w:rPr>
            <w:rStyle w:val="Hiperligao"/>
            <w:rFonts w:ascii="Times New Roman" w:hAnsi="Times New Roman" w:cs="Times New Roman"/>
            <w:noProof/>
            <w:sz w:val="24"/>
            <w:szCs w:val="24"/>
          </w:rPr>
          <w:t>Tabela 1  Médias e Desvios-padrão das Dimensões de Autonomia-conectada (SA, SO, CMNS) para cada País e Sexo</w:t>
        </w:r>
        <w:r w:rsidR="00350B53" w:rsidRPr="00350B53">
          <w:rPr>
            <w:rFonts w:ascii="Times New Roman" w:hAnsi="Times New Roman" w:cs="Times New Roman"/>
            <w:noProof/>
            <w:webHidden/>
            <w:sz w:val="24"/>
            <w:szCs w:val="24"/>
          </w:rPr>
          <w:tab/>
        </w:r>
        <w:r w:rsidR="00350B53" w:rsidRPr="00350B53">
          <w:rPr>
            <w:rFonts w:ascii="Times New Roman" w:hAnsi="Times New Roman" w:cs="Times New Roman"/>
            <w:noProof/>
            <w:webHidden/>
            <w:sz w:val="24"/>
            <w:szCs w:val="24"/>
          </w:rPr>
          <w:fldChar w:fldCharType="begin"/>
        </w:r>
        <w:r w:rsidR="00350B53" w:rsidRPr="00350B53">
          <w:rPr>
            <w:rFonts w:ascii="Times New Roman" w:hAnsi="Times New Roman" w:cs="Times New Roman"/>
            <w:noProof/>
            <w:webHidden/>
            <w:sz w:val="24"/>
            <w:szCs w:val="24"/>
          </w:rPr>
          <w:instrText xml:space="preserve"> PAGEREF _Toc469574292 \h </w:instrText>
        </w:r>
        <w:r w:rsidR="00350B53" w:rsidRPr="00350B53">
          <w:rPr>
            <w:rFonts w:ascii="Times New Roman" w:hAnsi="Times New Roman" w:cs="Times New Roman"/>
            <w:noProof/>
            <w:webHidden/>
            <w:sz w:val="24"/>
            <w:szCs w:val="24"/>
          </w:rPr>
        </w:r>
        <w:r w:rsidR="00350B53" w:rsidRPr="00350B53">
          <w:rPr>
            <w:rFonts w:ascii="Times New Roman" w:hAnsi="Times New Roman" w:cs="Times New Roman"/>
            <w:noProof/>
            <w:webHidden/>
            <w:sz w:val="24"/>
            <w:szCs w:val="24"/>
          </w:rPr>
          <w:fldChar w:fldCharType="separate"/>
        </w:r>
        <w:r w:rsidR="00350B53" w:rsidRPr="00350B53">
          <w:rPr>
            <w:rFonts w:ascii="Times New Roman" w:hAnsi="Times New Roman" w:cs="Times New Roman"/>
            <w:noProof/>
            <w:webHidden/>
            <w:sz w:val="24"/>
            <w:szCs w:val="24"/>
          </w:rPr>
          <w:t>15</w:t>
        </w:r>
        <w:r w:rsidR="00350B53" w:rsidRPr="00350B53">
          <w:rPr>
            <w:rFonts w:ascii="Times New Roman" w:hAnsi="Times New Roman" w:cs="Times New Roman"/>
            <w:noProof/>
            <w:webHidden/>
            <w:sz w:val="24"/>
            <w:szCs w:val="24"/>
          </w:rPr>
          <w:fldChar w:fldCharType="end"/>
        </w:r>
      </w:hyperlink>
    </w:p>
    <w:p w14:paraId="78FE7AB1" w14:textId="4DAF41E7" w:rsidR="00350B53" w:rsidRPr="00350B53" w:rsidRDefault="00350B53" w:rsidP="00350B53">
      <w:pPr>
        <w:pStyle w:val="ndicedeilustraes"/>
        <w:tabs>
          <w:tab w:val="right" w:leader="dot" w:pos="9062"/>
        </w:tabs>
        <w:spacing w:line="360" w:lineRule="auto"/>
        <w:jc w:val="both"/>
        <w:rPr>
          <w:rFonts w:ascii="Times New Roman" w:eastAsiaTheme="minorEastAsia" w:hAnsi="Times New Roman" w:cs="Times New Roman"/>
          <w:noProof/>
          <w:color w:val="auto"/>
          <w:sz w:val="24"/>
          <w:szCs w:val="24"/>
        </w:rPr>
      </w:pPr>
      <w:hyperlink w:anchor="_Toc469574293" w:history="1">
        <w:r w:rsidRPr="00350B53">
          <w:rPr>
            <w:rStyle w:val="Hiperligao"/>
            <w:rFonts w:ascii="Times New Roman" w:hAnsi="Times New Roman" w:cs="Times New Roman"/>
            <w:noProof/>
            <w:sz w:val="24"/>
            <w:szCs w:val="24"/>
          </w:rPr>
          <w:t>Tabela 2  Frequências, Médias e Desvios-padrão do Tempo de Residência e do Índice de Aculturação (Mainstream e Herança) por Grupos de Imigrantes</w:t>
        </w:r>
        <w:r w:rsidRPr="00350B53">
          <w:rPr>
            <w:rFonts w:ascii="Times New Roman" w:hAnsi="Times New Roman" w:cs="Times New Roman"/>
            <w:noProof/>
            <w:webHidden/>
            <w:sz w:val="24"/>
            <w:szCs w:val="24"/>
          </w:rPr>
          <w:tab/>
        </w:r>
        <w:r w:rsidRPr="00350B53">
          <w:rPr>
            <w:rFonts w:ascii="Times New Roman" w:hAnsi="Times New Roman" w:cs="Times New Roman"/>
            <w:noProof/>
            <w:webHidden/>
            <w:sz w:val="24"/>
            <w:szCs w:val="24"/>
          </w:rPr>
          <w:fldChar w:fldCharType="begin"/>
        </w:r>
        <w:r w:rsidRPr="00350B53">
          <w:rPr>
            <w:rFonts w:ascii="Times New Roman" w:hAnsi="Times New Roman" w:cs="Times New Roman"/>
            <w:noProof/>
            <w:webHidden/>
            <w:sz w:val="24"/>
            <w:szCs w:val="24"/>
          </w:rPr>
          <w:instrText xml:space="preserve"> PAGEREF _Toc469574293 \h </w:instrText>
        </w:r>
        <w:r w:rsidRPr="00350B53">
          <w:rPr>
            <w:rFonts w:ascii="Times New Roman" w:hAnsi="Times New Roman" w:cs="Times New Roman"/>
            <w:noProof/>
            <w:webHidden/>
            <w:sz w:val="24"/>
            <w:szCs w:val="24"/>
          </w:rPr>
        </w:r>
        <w:r w:rsidRPr="00350B53">
          <w:rPr>
            <w:rFonts w:ascii="Times New Roman" w:hAnsi="Times New Roman" w:cs="Times New Roman"/>
            <w:noProof/>
            <w:webHidden/>
            <w:sz w:val="24"/>
            <w:szCs w:val="24"/>
          </w:rPr>
          <w:fldChar w:fldCharType="separate"/>
        </w:r>
        <w:r w:rsidRPr="00350B53">
          <w:rPr>
            <w:rFonts w:ascii="Times New Roman" w:hAnsi="Times New Roman" w:cs="Times New Roman"/>
            <w:noProof/>
            <w:webHidden/>
            <w:sz w:val="24"/>
            <w:szCs w:val="24"/>
          </w:rPr>
          <w:t>16</w:t>
        </w:r>
        <w:r w:rsidRPr="00350B53">
          <w:rPr>
            <w:rFonts w:ascii="Times New Roman" w:hAnsi="Times New Roman" w:cs="Times New Roman"/>
            <w:noProof/>
            <w:webHidden/>
            <w:sz w:val="24"/>
            <w:szCs w:val="24"/>
          </w:rPr>
          <w:fldChar w:fldCharType="end"/>
        </w:r>
      </w:hyperlink>
    </w:p>
    <w:p w14:paraId="6B2A312C" w14:textId="17E37498" w:rsidR="004C5DA5" w:rsidRPr="006C410C" w:rsidRDefault="004C5DA5" w:rsidP="00E07A71">
      <w:pPr>
        <w:spacing w:line="360" w:lineRule="auto"/>
        <w:jc w:val="both"/>
        <w:rPr>
          <w:rFonts w:ascii="Times New Roman" w:hAnsi="Times New Roman" w:cs="Times New Roman"/>
          <w:sz w:val="24"/>
          <w:szCs w:val="24"/>
        </w:rPr>
      </w:pPr>
      <w:r w:rsidRPr="00E07A71">
        <w:rPr>
          <w:rFonts w:ascii="Times New Roman" w:hAnsi="Times New Roman" w:cs="Times New Roman"/>
          <w:sz w:val="24"/>
          <w:szCs w:val="24"/>
        </w:rPr>
        <w:fldChar w:fldCharType="end"/>
      </w:r>
    </w:p>
    <w:p w14:paraId="56D3B3A2" w14:textId="77777777" w:rsidR="000D114F" w:rsidRPr="006C410C" w:rsidRDefault="000D114F" w:rsidP="006C410C">
      <w:pPr>
        <w:spacing w:line="360" w:lineRule="auto"/>
        <w:jc w:val="both"/>
        <w:rPr>
          <w:rFonts w:ascii="Times New Roman" w:hAnsi="Times New Roman" w:cs="Times New Roman"/>
          <w:sz w:val="24"/>
          <w:szCs w:val="24"/>
        </w:rPr>
      </w:pPr>
    </w:p>
    <w:p w14:paraId="56D3B3A3" w14:textId="77777777" w:rsidR="000D114F" w:rsidRPr="00DA3469" w:rsidRDefault="000D114F" w:rsidP="00DA3469">
      <w:pPr>
        <w:spacing w:line="360" w:lineRule="auto"/>
        <w:jc w:val="center"/>
        <w:rPr>
          <w:rFonts w:ascii="Times New Roman" w:hAnsi="Times New Roman" w:cs="Times New Roman"/>
          <w:sz w:val="24"/>
          <w:szCs w:val="24"/>
        </w:rPr>
      </w:pPr>
    </w:p>
    <w:p w14:paraId="56D3B3A5" w14:textId="5F045742" w:rsidR="000D114F" w:rsidRPr="00DA3469" w:rsidRDefault="00530286" w:rsidP="00DA3469">
      <w:pPr>
        <w:spacing w:line="360" w:lineRule="auto"/>
        <w:rPr>
          <w:rFonts w:ascii="Times New Roman" w:hAnsi="Times New Roman" w:cs="Times New Roman"/>
          <w:sz w:val="24"/>
          <w:szCs w:val="24"/>
        </w:rPr>
      </w:pPr>
      <w:r w:rsidRPr="00DA3469">
        <w:rPr>
          <w:rFonts w:ascii="Times New Roman" w:hAnsi="Times New Roman" w:cs="Times New Roman"/>
          <w:sz w:val="24"/>
          <w:szCs w:val="24"/>
        </w:rPr>
        <w:br w:type="page"/>
      </w:r>
    </w:p>
    <w:p w14:paraId="2B3DD953" w14:textId="5BF14A2D" w:rsidR="00C61518" w:rsidRPr="00DA3469" w:rsidRDefault="00530286" w:rsidP="00FC6B1A">
      <w:pPr>
        <w:spacing w:line="360" w:lineRule="auto"/>
        <w:jc w:val="center"/>
        <w:rPr>
          <w:rFonts w:ascii="Times New Roman" w:eastAsia="Times New Roman" w:hAnsi="Times New Roman" w:cs="Times New Roman"/>
          <w:b/>
          <w:sz w:val="24"/>
          <w:szCs w:val="24"/>
        </w:rPr>
      </w:pPr>
      <w:r w:rsidRPr="00DA3469">
        <w:rPr>
          <w:rFonts w:ascii="Times New Roman" w:eastAsia="Times New Roman" w:hAnsi="Times New Roman" w:cs="Times New Roman"/>
          <w:b/>
          <w:sz w:val="24"/>
          <w:szCs w:val="24"/>
        </w:rPr>
        <w:lastRenderedPageBreak/>
        <w:t>Índice de Figuras</w:t>
      </w:r>
    </w:p>
    <w:p w14:paraId="52B7802E" w14:textId="266E4FF3" w:rsidR="00530286" w:rsidRPr="00DA3469" w:rsidRDefault="00530286" w:rsidP="00F65F87">
      <w:pPr>
        <w:spacing w:line="360" w:lineRule="auto"/>
        <w:jc w:val="both"/>
        <w:rPr>
          <w:rFonts w:ascii="Times New Roman" w:eastAsia="Times New Roman" w:hAnsi="Times New Roman" w:cs="Times New Roman"/>
          <w:b/>
          <w:sz w:val="24"/>
          <w:szCs w:val="24"/>
        </w:rPr>
      </w:pPr>
    </w:p>
    <w:p w14:paraId="292E8017" w14:textId="205B9871" w:rsidR="00E07A71" w:rsidRPr="00E07A71" w:rsidRDefault="00530286" w:rsidP="00E07A71">
      <w:pPr>
        <w:pStyle w:val="ndicedeilustraes"/>
        <w:tabs>
          <w:tab w:val="right" w:leader="dot" w:pos="9062"/>
        </w:tabs>
        <w:spacing w:line="360" w:lineRule="auto"/>
        <w:rPr>
          <w:rFonts w:ascii="Times New Roman" w:eastAsiaTheme="minorEastAsia" w:hAnsi="Times New Roman" w:cs="Times New Roman"/>
          <w:noProof/>
          <w:color w:val="auto"/>
          <w:sz w:val="24"/>
          <w:szCs w:val="24"/>
        </w:rPr>
      </w:pPr>
      <w:r w:rsidRPr="00E07A71">
        <w:rPr>
          <w:rFonts w:ascii="Times New Roman" w:eastAsia="Times New Roman" w:hAnsi="Times New Roman" w:cs="Times New Roman"/>
          <w:b/>
          <w:sz w:val="24"/>
          <w:szCs w:val="24"/>
        </w:rPr>
        <w:fldChar w:fldCharType="begin"/>
      </w:r>
      <w:r w:rsidRPr="00E07A71">
        <w:rPr>
          <w:rFonts w:ascii="Times New Roman" w:eastAsia="Times New Roman" w:hAnsi="Times New Roman" w:cs="Times New Roman"/>
          <w:b/>
          <w:sz w:val="24"/>
          <w:szCs w:val="24"/>
        </w:rPr>
        <w:instrText xml:space="preserve"> TOC \h \z \c "Figura" </w:instrText>
      </w:r>
      <w:r w:rsidRPr="00E07A71">
        <w:rPr>
          <w:rFonts w:ascii="Times New Roman" w:eastAsia="Times New Roman" w:hAnsi="Times New Roman" w:cs="Times New Roman"/>
          <w:b/>
          <w:sz w:val="24"/>
          <w:szCs w:val="24"/>
        </w:rPr>
        <w:fldChar w:fldCharType="separate"/>
      </w:r>
      <w:hyperlink w:anchor="_Toc468635687" w:history="1">
        <w:r w:rsidR="00E07A71" w:rsidRPr="00E07A71">
          <w:rPr>
            <w:rStyle w:val="Hiperligao"/>
            <w:rFonts w:ascii="Times New Roman" w:hAnsi="Times New Roman" w:cs="Times New Roman"/>
            <w:noProof/>
            <w:sz w:val="24"/>
            <w:szCs w:val="24"/>
          </w:rPr>
          <w:t>Figura 1 Dimensões Culturais de Hofstede de Portugal, Brasil, Inglaterra e Ucrânia</w:t>
        </w:r>
        <w:r w:rsidR="00E07A71" w:rsidRPr="00E07A71">
          <w:rPr>
            <w:rFonts w:ascii="Times New Roman" w:hAnsi="Times New Roman" w:cs="Times New Roman"/>
            <w:noProof/>
            <w:webHidden/>
            <w:sz w:val="24"/>
            <w:szCs w:val="24"/>
          </w:rPr>
          <w:tab/>
        </w:r>
        <w:r w:rsidR="00E07A71" w:rsidRPr="00E07A71">
          <w:rPr>
            <w:rFonts w:ascii="Times New Roman" w:hAnsi="Times New Roman" w:cs="Times New Roman"/>
            <w:noProof/>
            <w:webHidden/>
            <w:sz w:val="24"/>
            <w:szCs w:val="24"/>
          </w:rPr>
          <w:fldChar w:fldCharType="begin"/>
        </w:r>
        <w:r w:rsidR="00E07A71" w:rsidRPr="00E07A71">
          <w:rPr>
            <w:rFonts w:ascii="Times New Roman" w:hAnsi="Times New Roman" w:cs="Times New Roman"/>
            <w:noProof/>
            <w:webHidden/>
            <w:sz w:val="24"/>
            <w:szCs w:val="24"/>
          </w:rPr>
          <w:instrText xml:space="preserve"> PAGEREF _Toc468635687 \h </w:instrText>
        </w:r>
        <w:r w:rsidR="00E07A71" w:rsidRPr="00E07A71">
          <w:rPr>
            <w:rFonts w:ascii="Times New Roman" w:hAnsi="Times New Roman" w:cs="Times New Roman"/>
            <w:noProof/>
            <w:webHidden/>
            <w:sz w:val="24"/>
            <w:szCs w:val="24"/>
          </w:rPr>
        </w:r>
        <w:r w:rsidR="00E07A71" w:rsidRPr="00E07A71">
          <w:rPr>
            <w:rFonts w:ascii="Times New Roman" w:hAnsi="Times New Roman" w:cs="Times New Roman"/>
            <w:noProof/>
            <w:webHidden/>
            <w:sz w:val="24"/>
            <w:szCs w:val="24"/>
          </w:rPr>
          <w:fldChar w:fldCharType="separate"/>
        </w:r>
        <w:r w:rsidR="00E07A71" w:rsidRPr="00E07A71">
          <w:rPr>
            <w:rFonts w:ascii="Times New Roman" w:hAnsi="Times New Roman" w:cs="Times New Roman"/>
            <w:noProof/>
            <w:webHidden/>
            <w:sz w:val="24"/>
            <w:szCs w:val="24"/>
          </w:rPr>
          <w:t>9</w:t>
        </w:r>
        <w:r w:rsidR="00E07A71" w:rsidRPr="00E07A71">
          <w:rPr>
            <w:rFonts w:ascii="Times New Roman" w:hAnsi="Times New Roman" w:cs="Times New Roman"/>
            <w:noProof/>
            <w:webHidden/>
            <w:sz w:val="24"/>
            <w:szCs w:val="24"/>
          </w:rPr>
          <w:fldChar w:fldCharType="end"/>
        </w:r>
      </w:hyperlink>
    </w:p>
    <w:p w14:paraId="77F4B3D7" w14:textId="62A49269" w:rsidR="00E07A71" w:rsidRPr="00E07A71" w:rsidRDefault="001A531C" w:rsidP="00E07A71">
      <w:pPr>
        <w:pStyle w:val="ndicedeilustraes"/>
        <w:tabs>
          <w:tab w:val="right" w:leader="dot" w:pos="9062"/>
        </w:tabs>
        <w:spacing w:line="360" w:lineRule="auto"/>
        <w:rPr>
          <w:rFonts w:ascii="Times New Roman" w:eastAsiaTheme="minorEastAsia" w:hAnsi="Times New Roman" w:cs="Times New Roman"/>
          <w:noProof/>
          <w:color w:val="auto"/>
          <w:sz w:val="24"/>
          <w:szCs w:val="24"/>
        </w:rPr>
      </w:pPr>
      <w:hyperlink w:anchor="_Toc468635688" w:history="1">
        <w:r w:rsidR="00E07A71" w:rsidRPr="00E07A71">
          <w:rPr>
            <w:rStyle w:val="Hiperligao"/>
            <w:rFonts w:ascii="Times New Roman" w:hAnsi="Times New Roman" w:cs="Times New Roman"/>
            <w:noProof/>
            <w:sz w:val="24"/>
            <w:szCs w:val="24"/>
          </w:rPr>
          <w:t>Figura 2  Subescalas Autonomia-conectada e Dimensões Culturais de Hofstede</w:t>
        </w:r>
        <w:r w:rsidR="00E07A71" w:rsidRPr="00E07A71">
          <w:rPr>
            <w:rFonts w:ascii="Times New Roman" w:hAnsi="Times New Roman" w:cs="Times New Roman"/>
            <w:noProof/>
            <w:webHidden/>
            <w:sz w:val="24"/>
            <w:szCs w:val="24"/>
          </w:rPr>
          <w:tab/>
        </w:r>
        <w:r w:rsidR="00E07A71" w:rsidRPr="00E07A71">
          <w:rPr>
            <w:rFonts w:ascii="Times New Roman" w:hAnsi="Times New Roman" w:cs="Times New Roman"/>
            <w:noProof/>
            <w:webHidden/>
            <w:sz w:val="24"/>
            <w:szCs w:val="24"/>
          </w:rPr>
          <w:fldChar w:fldCharType="begin"/>
        </w:r>
        <w:r w:rsidR="00E07A71" w:rsidRPr="00E07A71">
          <w:rPr>
            <w:rFonts w:ascii="Times New Roman" w:hAnsi="Times New Roman" w:cs="Times New Roman"/>
            <w:noProof/>
            <w:webHidden/>
            <w:sz w:val="24"/>
            <w:szCs w:val="24"/>
          </w:rPr>
          <w:instrText xml:space="preserve"> PAGEREF _Toc468635688 \h </w:instrText>
        </w:r>
        <w:r w:rsidR="00E07A71" w:rsidRPr="00E07A71">
          <w:rPr>
            <w:rFonts w:ascii="Times New Roman" w:hAnsi="Times New Roman" w:cs="Times New Roman"/>
            <w:noProof/>
            <w:webHidden/>
            <w:sz w:val="24"/>
            <w:szCs w:val="24"/>
          </w:rPr>
        </w:r>
        <w:r w:rsidR="00E07A71" w:rsidRPr="00E07A71">
          <w:rPr>
            <w:rFonts w:ascii="Times New Roman" w:hAnsi="Times New Roman" w:cs="Times New Roman"/>
            <w:noProof/>
            <w:webHidden/>
            <w:sz w:val="24"/>
            <w:szCs w:val="24"/>
          </w:rPr>
          <w:fldChar w:fldCharType="separate"/>
        </w:r>
        <w:r w:rsidR="00E07A71" w:rsidRPr="00E07A71">
          <w:rPr>
            <w:rFonts w:ascii="Times New Roman" w:hAnsi="Times New Roman" w:cs="Times New Roman"/>
            <w:noProof/>
            <w:webHidden/>
            <w:sz w:val="24"/>
            <w:szCs w:val="24"/>
          </w:rPr>
          <w:t>10</w:t>
        </w:r>
        <w:r w:rsidR="00E07A71" w:rsidRPr="00E07A71">
          <w:rPr>
            <w:rFonts w:ascii="Times New Roman" w:hAnsi="Times New Roman" w:cs="Times New Roman"/>
            <w:noProof/>
            <w:webHidden/>
            <w:sz w:val="24"/>
            <w:szCs w:val="24"/>
          </w:rPr>
          <w:fldChar w:fldCharType="end"/>
        </w:r>
      </w:hyperlink>
    </w:p>
    <w:p w14:paraId="01A435DF" w14:textId="7633C952" w:rsidR="00E07A71" w:rsidRPr="00E07A71" w:rsidRDefault="001A531C" w:rsidP="00E07A71">
      <w:pPr>
        <w:pStyle w:val="ndicedeilustraes"/>
        <w:tabs>
          <w:tab w:val="right" w:leader="dot" w:pos="9062"/>
        </w:tabs>
        <w:spacing w:line="360" w:lineRule="auto"/>
        <w:rPr>
          <w:rFonts w:ascii="Times New Roman" w:eastAsiaTheme="minorEastAsia" w:hAnsi="Times New Roman" w:cs="Times New Roman"/>
          <w:noProof/>
          <w:color w:val="auto"/>
          <w:sz w:val="24"/>
          <w:szCs w:val="24"/>
        </w:rPr>
      </w:pPr>
      <w:hyperlink w:anchor="_Toc468635689" w:history="1">
        <w:r w:rsidR="00E07A71" w:rsidRPr="00E07A71">
          <w:rPr>
            <w:rStyle w:val="Hiperligao"/>
            <w:rFonts w:ascii="Times New Roman" w:hAnsi="Times New Roman" w:cs="Times New Roman"/>
            <w:noProof/>
            <w:sz w:val="24"/>
            <w:szCs w:val="24"/>
          </w:rPr>
          <w:t>Figura 3  Interação entre País de Origem e Tempo de Residência na Subescala CMNS</w:t>
        </w:r>
        <w:r w:rsidR="00E07A71" w:rsidRPr="00E07A71">
          <w:rPr>
            <w:rFonts w:ascii="Times New Roman" w:hAnsi="Times New Roman" w:cs="Times New Roman"/>
            <w:noProof/>
            <w:webHidden/>
            <w:sz w:val="24"/>
            <w:szCs w:val="24"/>
          </w:rPr>
          <w:tab/>
        </w:r>
        <w:r w:rsidR="00E07A71" w:rsidRPr="00E07A71">
          <w:rPr>
            <w:rFonts w:ascii="Times New Roman" w:hAnsi="Times New Roman" w:cs="Times New Roman"/>
            <w:noProof/>
            <w:webHidden/>
            <w:sz w:val="24"/>
            <w:szCs w:val="24"/>
          </w:rPr>
          <w:fldChar w:fldCharType="begin"/>
        </w:r>
        <w:r w:rsidR="00E07A71" w:rsidRPr="00E07A71">
          <w:rPr>
            <w:rFonts w:ascii="Times New Roman" w:hAnsi="Times New Roman" w:cs="Times New Roman"/>
            <w:noProof/>
            <w:webHidden/>
            <w:sz w:val="24"/>
            <w:szCs w:val="24"/>
          </w:rPr>
          <w:instrText xml:space="preserve"> PAGEREF _Toc468635689 \h </w:instrText>
        </w:r>
        <w:r w:rsidR="00E07A71" w:rsidRPr="00E07A71">
          <w:rPr>
            <w:rFonts w:ascii="Times New Roman" w:hAnsi="Times New Roman" w:cs="Times New Roman"/>
            <w:noProof/>
            <w:webHidden/>
            <w:sz w:val="24"/>
            <w:szCs w:val="24"/>
          </w:rPr>
        </w:r>
        <w:r w:rsidR="00E07A71" w:rsidRPr="00E07A71">
          <w:rPr>
            <w:rFonts w:ascii="Times New Roman" w:hAnsi="Times New Roman" w:cs="Times New Roman"/>
            <w:noProof/>
            <w:webHidden/>
            <w:sz w:val="24"/>
            <w:szCs w:val="24"/>
          </w:rPr>
          <w:fldChar w:fldCharType="separate"/>
        </w:r>
        <w:r w:rsidR="00E07A71" w:rsidRPr="00E07A71">
          <w:rPr>
            <w:rFonts w:ascii="Times New Roman" w:hAnsi="Times New Roman" w:cs="Times New Roman"/>
            <w:noProof/>
            <w:webHidden/>
            <w:sz w:val="24"/>
            <w:szCs w:val="24"/>
          </w:rPr>
          <w:t>17</w:t>
        </w:r>
        <w:r w:rsidR="00E07A71" w:rsidRPr="00E07A71">
          <w:rPr>
            <w:rFonts w:ascii="Times New Roman" w:hAnsi="Times New Roman" w:cs="Times New Roman"/>
            <w:noProof/>
            <w:webHidden/>
            <w:sz w:val="24"/>
            <w:szCs w:val="24"/>
          </w:rPr>
          <w:fldChar w:fldCharType="end"/>
        </w:r>
      </w:hyperlink>
    </w:p>
    <w:p w14:paraId="13B35BBE" w14:textId="62C3FD7F" w:rsidR="00E07A71" w:rsidRPr="00E07A71" w:rsidRDefault="001A531C" w:rsidP="00E07A71">
      <w:pPr>
        <w:pStyle w:val="ndicedeilustraes"/>
        <w:tabs>
          <w:tab w:val="right" w:leader="dot" w:pos="9062"/>
        </w:tabs>
        <w:spacing w:line="360" w:lineRule="auto"/>
        <w:rPr>
          <w:rFonts w:ascii="Times New Roman" w:eastAsiaTheme="minorEastAsia" w:hAnsi="Times New Roman" w:cs="Times New Roman"/>
          <w:noProof/>
          <w:color w:val="auto"/>
          <w:sz w:val="24"/>
          <w:szCs w:val="24"/>
        </w:rPr>
      </w:pPr>
      <w:hyperlink w:anchor="_Toc468635690" w:history="1">
        <w:r w:rsidR="00E07A71" w:rsidRPr="00E07A71">
          <w:rPr>
            <w:rStyle w:val="Hiperligao"/>
            <w:rFonts w:ascii="Times New Roman" w:hAnsi="Times New Roman" w:cs="Times New Roman"/>
            <w:noProof/>
            <w:sz w:val="24"/>
            <w:szCs w:val="24"/>
          </w:rPr>
          <w:t>Figura 4  Interação entre País de Origem e Tempo de Residência na</w:t>
        </w:r>
        <w:bookmarkStart w:id="2" w:name="_GoBack"/>
        <w:bookmarkEnd w:id="2"/>
        <w:r w:rsidR="00E07A71" w:rsidRPr="00E07A71">
          <w:rPr>
            <w:rStyle w:val="Hiperligao"/>
            <w:rFonts w:ascii="Times New Roman" w:hAnsi="Times New Roman" w:cs="Times New Roman"/>
            <w:noProof/>
            <w:sz w:val="24"/>
            <w:szCs w:val="24"/>
          </w:rPr>
          <w:t xml:space="preserve"> Subescala SA</w:t>
        </w:r>
        <w:r w:rsidR="00E07A71" w:rsidRPr="00E07A71">
          <w:rPr>
            <w:rFonts w:ascii="Times New Roman" w:hAnsi="Times New Roman" w:cs="Times New Roman"/>
            <w:noProof/>
            <w:webHidden/>
            <w:sz w:val="24"/>
            <w:szCs w:val="24"/>
          </w:rPr>
          <w:tab/>
        </w:r>
        <w:r w:rsidR="00E07A71" w:rsidRPr="00E07A71">
          <w:rPr>
            <w:rFonts w:ascii="Times New Roman" w:hAnsi="Times New Roman" w:cs="Times New Roman"/>
            <w:noProof/>
            <w:webHidden/>
            <w:sz w:val="24"/>
            <w:szCs w:val="24"/>
          </w:rPr>
          <w:fldChar w:fldCharType="begin"/>
        </w:r>
        <w:r w:rsidR="00E07A71" w:rsidRPr="00E07A71">
          <w:rPr>
            <w:rFonts w:ascii="Times New Roman" w:hAnsi="Times New Roman" w:cs="Times New Roman"/>
            <w:noProof/>
            <w:webHidden/>
            <w:sz w:val="24"/>
            <w:szCs w:val="24"/>
          </w:rPr>
          <w:instrText xml:space="preserve"> PAGEREF _Toc468635690 \h </w:instrText>
        </w:r>
        <w:r w:rsidR="00E07A71" w:rsidRPr="00E07A71">
          <w:rPr>
            <w:rFonts w:ascii="Times New Roman" w:hAnsi="Times New Roman" w:cs="Times New Roman"/>
            <w:noProof/>
            <w:webHidden/>
            <w:sz w:val="24"/>
            <w:szCs w:val="24"/>
          </w:rPr>
        </w:r>
        <w:r w:rsidR="00E07A71" w:rsidRPr="00E07A71">
          <w:rPr>
            <w:rFonts w:ascii="Times New Roman" w:hAnsi="Times New Roman" w:cs="Times New Roman"/>
            <w:noProof/>
            <w:webHidden/>
            <w:sz w:val="24"/>
            <w:szCs w:val="24"/>
          </w:rPr>
          <w:fldChar w:fldCharType="separate"/>
        </w:r>
        <w:r w:rsidR="00E07A71" w:rsidRPr="00E07A71">
          <w:rPr>
            <w:rFonts w:ascii="Times New Roman" w:hAnsi="Times New Roman" w:cs="Times New Roman"/>
            <w:noProof/>
            <w:webHidden/>
            <w:sz w:val="24"/>
            <w:szCs w:val="24"/>
          </w:rPr>
          <w:t>18</w:t>
        </w:r>
        <w:r w:rsidR="00E07A71" w:rsidRPr="00E07A71">
          <w:rPr>
            <w:rFonts w:ascii="Times New Roman" w:hAnsi="Times New Roman" w:cs="Times New Roman"/>
            <w:noProof/>
            <w:webHidden/>
            <w:sz w:val="24"/>
            <w:szCs w:val="24"/>
          </w:rPr>
          <w:fldChar w:fldCharType="end"/>
        </w:r>
      </w:hyperlink>
    </w:p>
    <w:p w14:paraId="70FDE43B" w14:textId="4596119D" w:rsidR="00530286" w:rsidRPr="00E07A71" w:rsidRDefault="00530286" w:rsidP="00E07A71">
      <w:pPr>
        <w:spacing w:line="360" w:lineRule="auto"/>
        <w:jc w:val="both"/>
        <w:rPr>
          <w:rFonts w:ascii="Times New Roman" w:eastAsia="Times New Roman" w:hAnsi="Times New Roman" w:cs="Times New Roman"/>
          <w:b/>
          <w:sz w:val="24"/>
          <w:szCs w:val="24"/>
        </w:rPr>
      </w:pPr>
      <w:r w:rsidRPr="00E07A71">
        <w:rPr>
          <w:rFonts w:ascii="Times New Roman" w:eastAsia="Times New Roman" w:hAnsi="Times New Roman" w:cs="Times New Roman"/>
          <w:b/>
          <w:sz w:val="24"/>
          <w:szCs w:val="24"/>
        </w:rPr>
        <w:fldChar w:fldCharType="end"/>
      </w:r>
    </w:p>
    <w:p w14:paraId="7CE0D9A5" w14:textId="4DC8AADA" w:rsidR="00DA3469" w:rsidRPr="00DA3469" w:rsidRDefault="00DA3469" w:rsidP="00DA3469">
      <w:pPr>
        <w:spacing w:line="360" w:lineRule="auto"/>
        <w:rPr>
          <w:rFonts w:ascii="Times New Roman" w:hAnsi="Times New Roman" w:cs="Times New Roman"/>
        </w:rPr>
        <w:sectPr w:rsidR="00DA3469" w:rsidRPr="00DA3469" w:rsidSect="00C61518">
          <w:footerReference w:type="default" r:id="rId12"/>
          <w:pgSz w:w="11906" w:h="16838"/>
          <w:pgMar w:top="1417" w:right="1417" w:bottom="1417" w:left="1417" w:header="720" w:footer="720" w:gutter="0"/>
          <w:pgNumType w:fmt="lowerRoman" w:start="1"/>
          <w:cols w:space="720"/>
          <w:docGrid w:linePitch="299"/>
        </w:sectPr>
      </w:pPr>
    </w:p>
    <w:p w14:paraId="56D3B3A8" w14:textId="7440DD2E" w:rsidR="000D114F" w:rsidRPr="00DA3469" w:rsidRDefault="000D114F" w:rsidP="00FC6B1A">
      <w:pPr>
        <w:rPr>
          <w:rFonts w:ascii="Times New Roman" w:hAnsi="Times New Roman" w:cs="Times New Roman"/>
        </w:rPr>
      </w:pPr>
    </w:p>
    <w:p w14:paraId="56D3B3A9" w14:textId="5141017C" w:rsidR="000D114F" w:rsidRPr="00DA3469" w:rsidRDefault="00530286" w:rsidP="00FC6B1A">
      <w:pPr>
        <w:pStyle w:val="Cabealho1"/>
        <w:jc w:val="center"/>
        <w:rPr>
          <w:rFonts w:ascii="Times New Roman" w:hAnsi="Times New Roman" w:cs="Times New Roman"/>
        </w:rPr>
      </w:pPr>
      <w:bookmarkStart w:id="3" w:name="_Toc469574258"/>
      <w:r w:rsidRPr="00DA3469">
        <w:rPr>
          <w:rFonts w:ascii="Times New Roman" w:eastAsia="Times New Roman" w:hAnsi="Times New Roman" w:cs="Times New Roman"/>
          <w:b/>
          <w:sz w:val="24"/>
          <w:szCs w:val="24"/>
        </w:rPr>
        <w:t>Introdução</w:t>
      </w:r>
      <w:bookmarkEnd w:id="3"/>
    </w:p>
    <w:p w14:paraId="56D3B3AB" w14:textId="15FDFE14" w:rsidR="000D114F" w:rsidRPr="00DA3469" w:rsidRDefault="00530286" w:rsidP="00DA3469">
      <w:pPr>
        <w:spacing w:line="360" w:lineRule="auto"/>
        <w:rPr>
          <w:rFonts w:ascii="Times New Roman" w:hAnsi="Times New Roman" w:cs="Times New Roman"/>
        </w:rPr>
      </w:pPr>
      <w:r w:rsidRPr="00DA3469">
        <w:rPr>
          <w:rFonts w:ascii="Times New Roman" w:eastAsia="Times New Roman" w:hAnsi="Times New Roman" w:cs="Times New Roman"/>
          <w:b/>
          <w:sz w:val="24"/>
          <w:szCs w:val="24"/>
        </w:rPr>
        <w:t xml:space="preserve"> </w:t>
      </w:r>
    </w:p>
    <w:p w14:paraId="6AAA22ED" w14:textId="18DEA0CF" w:rsidR="004C67A9" w:rsidRPr="00DA3469" w:rsidRDefault="00530286" w:rsidP="00E87A47">
      <w:pPr>
        <w:spacing w:line="360" w:lineRule="auto"/>
        <w:ind w:firstLine="700"/>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A presente investigação foca-se num constructo recente associado</w:t>
      </w:r>
      <w:r w:rsidR="004C67A9" w:rsidRPr="00DA3469">
        <w:rPr>
          <w:rFonts w:ascii="Times New Roman" w:eastAsia="Times New Roman" w:hAnsi="Times New Roman" w:cs="Times New Roman"/>
          <w:sz w:val="24"/>
          <w:szCs w:val="24"/>
        </w:rPr>
        <w:t xml:space="preserve"> à personalidade, designado por autonomia-conectada</w:t>
      </w:r>
      <w:r w:rsidR="001B64B0" w:rsidRPr="00DA3469">
        <w:rPr>
          <w:rFonts w:ascii="Times New Roman" w:eastAsia="Times New Roman" w:hAnsi="Times New Roman" w:cs="Times New Roman"/>
          <w:sz w:val="24"/>
          <w:szCs w:val="24"/>
        </w:rPr>
        <w:t xml:space="preserve"> e</w:t>
      </w:r>
      <w:r w:rsidR="003F0D84" w:rsidRPr="00DA3469">
        <w:rPr>
          <w:rFonts w:ascii="Times New Roman" w:eastAsia="Times New Roman" w:hAnsi="Times New Roman" w:cs="Times New Roman"/>
          <w:sz w:val="24"/>
          <w:szCs w:val="24"/>
        </w:rPr>
        <w:t xml:space="preserve"> desenvolvido por Bekker (1993)</w:t>
      </w:r>
      <w:r w:rsidR="004C67A9" w:rsidRPr="00DA3469">
        <w:rPr>
          <w:rFonts w:ascii="Times New Roman" w:eastAsia="Times New Roman" w:hAnsi="Times New Roman" w:cs="Times New Roman"/>
          <w:sz w:val="24"/>
          <w:szCs w:val="24"/>
        </w:rPr>
        <w:t>,</w:t>
      </w:r>
      <w:r w:rsidR="001B64B0" w:rsidRPr="00DA3469">
        <w:rPr>
          <w:rFonts w:ascii="Times New Roman" w:eastAsia="Times New Roman" w:hAnsi="Times New Roman" w:cs="Times New Roman"/>
          <w:sz w:val="24"/>
          <w:szCs w:val="24"/>
        </w:rPr>
        <w:t xml:space="preserve"> que</w:t>
      </w:r>
      <w:r w:rsidRPr="00DA3469">
        <w:rPr>
          <w:rFonts w:ascii="Times New Roman" w:eastAsia="Times New Roman" w:hAnsi="Times New Roman" w:cs="Times New Roman"/>
          <w:sz w:val="24"/>
          <w:szCs w:val="24"/>
        </w:rPr>
        <w:t xml:space="preserve"> pretende refletir uma noção de autonomia mais sensível em termos de</w:t>
      </w:r>
      <w:r w:rsidR="004C67A9" w:rsidRPr="00DA3469">
        <w:rPr>
          <w:rFonts w:ascii="Times New Roman" w:eastAsia="Times New Roman" w:hAnsi="Times New Roman" w:cs="Times New Roman"/>
          <w:sz w:val="24"/>
          <w:szCs w:val="24"/>
        </w:rPr>
        <w:t xml:space="preserve"> </w:t>
      </w:r>
      <w:r w:rsidR="00D30A96">
        <w:rPr>
          <w:rFonts w:ascii="Times New Roman" w:eastAsia="Times New Roman" w:hAnsi="Times New Roman" w:cs="Times New Roman"/>
          <w:sz w:val="24"/>
          <w:szCs w:val="24"/>
        </w:rPr>
        <w:t xml:space="preserve">sexos </w:t>
      </w:r>
      <w:r w:rsidR="004C67A9" w:rsidRPr="00DA3469">
        <w:rPr>
          <w:rFonts w:ascii="Times New Roman" w:eastAsia="Times New Roman" w:hAnsi="Times New Roman" w:cs="Times New Roman"/>
          <w:sz w:val="24"/>
          <w:szCs w:val="24"/>
        </w:rPr>
        <w:t>e</w:t>
      </w:r>
      <w:r w:rsidRPr="00DA3469">
        <w:rPr>
          <w:rFonts w:ascii="Times New Roman" w:eastAsia="Times New Roman" w:hAnsi="Times New Roman" w:cs="Times New Roman"/>
          <w:sz w:val="24"/>
          <w:szCs w:val="24"/>
        </w:rPr>
        <w:t xml:space="preserve"> aspetos culturais.</w:t>
      </w:r>
      <w:r w:rsidR="00E87A47" w:rsidRPr="00DA3469">
        <w:rPr>
          <w:rFonts w:ascii="Times New Roman" w:eastAsia="Times New Roman" w:hAnsi="Times New Roman" w:cs="Times New Roman"/>
          <w:sz w:val="24"/>
          <w:szCs w:val="24"/>
        </w:rPr>
        <w:t xml:space="preserve"> </w:t>
      </w:r>
      <w:r w:rsidR="00520820" w:rsidRPr="00DA3469">
        <w:rPr>
          <w:rFonts w:ascii="Times New Roman" w:eastAsia="Times New Roman" w:hAnsi="Times New Roman" w:cs="Times New Roman"/>
          <w:sz w:val="24"/>
          <w:szCs w:val="24"/>
        </w:rPr>
        <w:t xml:space="preserve">Entende-se por autonomia-conectada, a necessidade e capacidade para a independência, para a intimidade e relacionamentos íntimos </w:t>
      </w:r>
      <w:r w:rsidR="00E87A47" w:rsidRPr="00DA3469">
        <w:rPr>
          <w:rFonts w:ascii="Times New Roman" w:eastAsia="Times New Roman" w:hAnsi="Times New Roman" w:cs="Times New Roman"/>
          <w:sz w:val="24"/>
          <w:szCs w:val="24"/>
        </w:rPr>
        <w:t>(</w:t>
      </w:r>
      <w:r w:rsidR="00250D37" w:rsidRPr="00DA3469">
        <w:rPr>
          <w:rFonts w:ascii="Times New Roman" w:eastAsia="Times New Roman" w:hAnsi="Times New Roman" w:cs="Times New Roman"/>
          <w:sz w:val="24"/>
          <w:szCs w:val="24"/>
        </w:rPr>
        <w:t xml:space="preserve">e.g., Bekker, </w:t>
      </w:r>
      <w:r w:rsidR="00E87A47" w:rsidRPr="00DA3469">
        <w:rPr>
          <w:rFonts w:ascii="Times New Roman" w:eastAsia="Times New Roman" w:hAnsi="Times New Roman" w:cs="Times New Roman"/>
          <w:sz w:val="24"/>
          <w:szCs w:val="24"/>
        </w:rPr>
        <w:t xml:space="preserve">1993; Hmel </w:t>
      </w:r>
      <w:r w:rsidR="00250D37" w:rsidRPr="00DA3469">
        <w:rPr>
          <w:rFonts w:ascii="Times New Roman" w:eastAsia="Times New Roman" w:hAnsi="Times New Roman" w:cs="Times New Roman"/>
          <w:sz w:val="24"/>
          <w:szCs w:val="24"/>
        </w:rPr>
        <w:t>&amp;</w:t>
      </w:r>
      <w:r w:rsidR="00E87A47" w:rsidRPr="00DA3469">
        <w:rPr>
          <w:rFonts w:ascii="Times New Roman" w:eastAsia="Times New Roman" w:hAnsi="Times New Roman" w:cs="Times New Roman"/>
          <w:sz w:val="24"/>
          <w:szCs w:val="24"/>
        </w:rPr>
        <w:t xml:space="preserve"> Pincus 2002; Bekker </w:t>
      </w:r>
      <w:r w:rsidR="00960A61" w:rsidRPr="00DA3469">
        <w:rPr>
          <w:rFonts w:ascii="Times New Roman" w:eastAsia="Times New Roman" w:hAnsi="Times New Roman" w:cs="Times New Roman"/>
          <w:sz w:val="24"/>
          <w:szCs w:val="24"/>
        </w:rPr>
        <w:t xml:space="preserve">&amp; van Assen, </w:t>
      </w:r>
      <w:r w:rsidR="00E87A47" w:rsidRPr="00DA3469">
        <w:rPr>
          <w:rFonts w:ascii="Times New Roman" w:eastAsia="Times New Roman" w:hAnsi="Times New Roman" w:cs="Times New Roman"/>
          <w:sz w:val="24"/>
          <w:szCs w:val="24"/>
        </w:rPr>
        <w:t xml:space="preserve">2006) </w:t>
      </w:r>
      <w:r w:rsidRPr="00DA3469">
        <w:rPr>
          <w:rFonts w:ascii="Times New Roman" w:eastAsia="Times New Roman" w:hAnsi="Times New Roman" w:cs="Times New Roman"/>
          <w:sz w:val="24"/>
          <w:szCs w:val="24"/>
        </w:rPr>
        <w:t>mas cujo entendimento</w:t>
      </w:r>
      <w:r w:rsidR="003F0D84" w:rsidRPr="00DA3469">
        <w:rPr>
          <w:rFonts w:ascii="Times New Roman" w:eastAsia="Times New Roman" w:hAnsi="Times New Roman" w:cs="Times New Roman"/>
          <w:sz w:val="24"/>
          <w:szCs w:val="24"/>
        </w:rPr>
        <w:t xml:space="preserve"> varia</w:t>
      </w:r>
      <w:r w:rsidRPr="00DA3469">
        <w:rPr>
          <w:rFonts w:ascii="Times New Roman" w:eastAsia="Times New Roman" w:hAnsi="Times New Roman" w:cs="Times New Roman"/>
          <w:sz w:val="24"/>
          <w:szCs w:val="24"/>
        </w:rPr>
        <w:t xml:space="preserve"> entre culturas e grupos étnicos</w:t>
      </w:r>
      <w:r w:rsidR="003F0D84" w:rsidRPr="00DA3469">
        <w:rPr>
          <w:rFonts w:ascii="Times New Roman" w:eastAsia="Times New Roman" w:hAnsi="Times New Roman" w:cs="Times New Roman"/>
          <w:sz w:val="24"/>
          <w:szCs w:val="24"/>
        </w:rPr>
        <w:t xml:space="preserve"> existentes na mesma sociedade (Bekker, 1993). </w:t>
      </w:r>
      <w:r w:rsidR="00E2736E" w:rsidRPr="00DA3469">
        <w:rPr>
          <w:rFonts w:ascii="Times New Roman" w:eastAsia="Times New Roman" w:hAnsi="Times New Roman" w:cs="Times New Roman"/>
          <w:sz w:val="24"/>
          <w:szCs w:val="24"/>
        </w:rPr>
        <w:t>Este estudo contribui p</w:t>
      </w:r>
      <w:r w:rsidR="003F0D84" w:rsidRPr="00DA3469">
        <w:rPr>
          <w:rFonts w:ascii="Times New Roman" w:eastAsia="Times New Roman" w:hAnsi="Times New Roman" w:cs="Times New Roman"/>
          <w:sz w:val="24"/>
          <w:szCs w:val="24"/>
        </w:rPr>
        <w:t>ara o enriquecimento do enquadra</w:t>
      </w:r>
      <w:r w:rsidR="00E2736E" w:rsidRPr="00DA3469">
        <w:rPr>
          <w:rFonts w:ascii="Times New Roman" w:eastAsia="Times New Roman" w:hAnsi="Times New Roman" w:cs="Times New Roman"/>
          <w:sz w:val="24"/>
          <w:szCs w:val="24"/>
        </w:rPr>
        <w:t xml:space="preserve">mento teórico do </w:t>
      </w:r>
      <w:r w:rsidR="008260A4" w:rsidRPr="00DA3469">
        <w:rPr>
          <w:rFonts w:ascii="Times New Roman" w:eastAsia="Times New Roman" w:hAnsi="Times New Roman" w:cs="Times New Roman"/>
          <w:sz w:val="24"/>
          <w:szCs w:val="24"/>
        </w:rPr>
        <w:t>constructo</w:t>
      </w:r>
      <w:r w:rsidR="00E2736E" w:rsidRPr="00DA3469">
        <w:rPr>
          <w:rFonts w:ascii="Times New Roman" w:eastAsia="Times New Roman" w:hAnsi="Times New Roman" w:cs="Times New Roman"/>
          <w:sz w:val="24"/>
          <w:szCs w:val="24"/>
        </w:rPr>
        <w:t xml:space="preserve"> à luz de perspetivas intercu</w:t>
      </w:r>
      <w:r w:rsidR="003F0D84" w:rsidRPr="00DA3469">
        <w:rPr>
          <w:rFonts w:ascii="Times New Roman" w:eastAsia="Times New Roman" w:hAnsi="Times New Roman" w:cs="Times New Roman"/>
          <w:sz w:val="24"/>
          <w:szCs w:val="24"/>
        </w:rPr>
        <w:t>lt</w:t>
      </w:r>
      <w:r w:rsidR="001B64B0" w:rsidRPr="00DA3469">
        <w:rPr>
          <w:rFonts w:ascii="Times New Roman" w:eastAsia="Times New Roman" w:hAnsi="Times New Roman" w:cs="Times New Roman"/>
          <w:sz w:val="24"/>
          <w:szCs w:val="24"/>
        </w:rPr>
        <w:t>urais na realidade portuguesa.</w:t>
      </w:r>
    </w:p>
    <w:p w14:paraId="7331D0A6" w14:textId="00D29428" w:rsidR="001B64B0" w:rsidRPr="00DA3469" w:rsidRDefault="00E2736E" w:rsidP="00E2736E">
      <w:pPr>
        <w:spacing w:line="360" w:lineRule="auto"/>
        <w:ind w:firstLine="700"/>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 xml:space="preserve">O primeiro capítulo foca-se no enquadramento teórico do conceito de autonomia conectada e nos estudos baseados nesse constructo bem como outros conceitos relacionados com a psicologia </w:t>
      </w:r>
      <w:r w:rsidRPr="00D30A96">
        <w:rPr>
          <w:rFonts w:ascii="Times New Roman" w:eastAsia="Times New Roman" w:hAnsi="Times New Roman" w:cs="Times New Roman"/>
          <w:i/>
          <w:sz w:val="24"/>
          <w:szCs w:val="24"/>
        </w:rPr>
        <w:t>cross-cultural</w:t>
      </w:r>
      <w:r w:rsidRPr="00DA3469">
        <w:rPr>
          <w:rFonts w:ascii="Times New Roman" w:eastAsia="Times New Roman" w:hAnsi="Times New Roman" w:cs="Times New Roman"/>
          <w:sz w:val="24"/>
          <w:szCs w:val="24"/>
        </w:rPr>
        <w:t xml:space="preserve">. Os objetivos e as hipóteses de investigação são </w:t>
      </w:r>
      <w:r w:rsidR="00D30A96">
        <w:rPr>
          <w:rFonts w:ascii="Times New Roman" w:eastAsia="Times New Roman" w:hAnsi="Times New Roman" w:cs="Times New Roman"/>
          <w:sz w:val="24"/>
          <w:szCs w:val="24"/>
        </w:rPr>
        <w:t>a</w:t>
      </w:r>
      <w:r w:rsidRPr="00DA3469">
        <w:rPr>
          <w:rFonts w:ascii="Times New Roman" w:eastAsia="Times New Roman" w:hAnsi="Times New Roman" w:cs="Times New Roman"/>
          <w:sz w:val="24"/>
          <w:szCs w:val="24"/>
        </w:rPr>
        <w:t xml:space="preserve">presentados no fim desse capítulo. </w:t>
      </w:r>
    </w:p>
    <w:p w14:paraId="62A6635C" w14:textId="2E04FF6D" w:rsidR="004C67A9" w:rsidRPr="00DA3469" w:rsidRDefault="00E2736E" w:rsidP="00E2736E">
      <w:pPr>
        <w:spacing w:line="360" w:lineRule="auto"/>
        <w:ind w:firstLine="700"/>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 xml:space="preserve">O segundo </w:t>
      </w:r>
      <w:r w:rsidR="00645F03" w:rsidRPr="00DA3469">
        <w:rPr>
          <w:rFonts w:ascii="Times New Roman" w:eastAsia="Times New Roman" w:hAnsi="Times New Roman" w:cs="Times New Roman"/>
          <w:sz w:val="24"/>
          <w:szCs w:val="24"/>
        </w:rPr>
        <w:t>capítulo</w:t>
      </w:r>
      <w:r w:rsidRPr="00DA3469">
        <w:rPr>
          <w:rFonts w:ascii="Times New Roman" w:eastAsia="Times New Roman" w:hAnsi="Times New Roman" w:cs="Times New Roman"/>
          <w:sz w:val="24"/>
          <w:szCs w:val="24"/>
        </w:rPr>
        <w:t xml:space="preserve"> descreve o estudo realizado junto dos nativos portugueses e dos imigrantes, e mais especificamente, a metodologia, a </w:t>
      </w:r>
      <w:r w:rsidR="00645F03" w:rsidRPr="00DA3469">
        <w:rPr>
          <w:rFonts w:ascii="Times New Roman" w:eastAsia="Times New Roman" w:hAnsi="Times New Roman" w:cs="Times New Roman"/>
          <w:sz w:val="24"/>
          <w:szCs w:val="24"/>
        </w:rPr>
        <w:t>análise</w:t>
      </w:r>
      <w:r w:rsidRPr="00DA3469">
        <w:rPr>
          <w:rFonts w:ascii="Times New Roman" w:eastAsia="Times New Roman" w:hAnsi="Times New Roman" w:cs="Times New Roman"/>
          <w:sz w:val="24"/>
          <w:szCs w:val="24"/>
        </w:rPr>
        <w:t xml:space="preserve"> descritiva dos participantes, os procedimentos,</w:t>
      </w:r>
      <w:r w:rsidR="00645F03" w:rsidRPr="00DA3469">
        <w:rPr>
          <w:rFonts w:ascii="Times New Roman" w:eastAsia="Times New Roman" w:hAnsi="Times New Roman" w:cs="Times New Roman"/>
          <w:sz w:val="24"/>
          <w:szCs w:val="24"/>
        </w:rPr>
        <w:t xml:space="preserve"> e</w:t>
      </w:r>
      <w:r w:rsidRPr="00DA3469">
        <w:rPr>
          <w:rFonts w:ascii="Times New Roman" w:eastAsia="Times New Roman" w:hAnsi="Times New Roman" w:cs="Times New Roman"/>
          <w:sz w:val="24"/>
          <w:szCs w:val="24"/>
        </w:rPr>
        <w:t xml:space="preserve"> a de</w:t>
      </w:r>
      <w:r w:rsidR="00520820" w:rsidRPr="00DA3469">
        <w:rPr>
          <w:rFonts w:ascii="Times New Roman" w:eastAsia="Times New Roman" w:hAnsi="Times New Roman" w:cs="Times New Roman"/>
          <w:sz w:val="24"/>
          <w:szCs w:val="24"/>
        </w:rPr>
        <w:t>scrição dos instrumentos (Escala de autonomia-conectada; ACS-30</w:t>
      </w:r>
      <w:r w:rsidRPr="00DA3469">
        <w:rPr>
          <w:rFonts w:ascii="Times New Roman" w:eastAsia="Times New Roman" w:hAnsi="Times New Roman" w:cs="Times New Roman"/>
          <w:sz w:val="24"/>
          <w:szCs w:val="24"/>
        </w:rPr>
        <w:t xml:space="preserve"> &amp; </w:t>
      </w:r>
      <w:r w:rsidR="00520820" w:rsidRPr="00DA3469">
        <w:rPr>
          <w:rFonts w:ascii="Times New Roman" w:eastAsia="Times New Roman" w:hAnsi="Times New Roman" w:cs="Times New Roman"/>
          <w:sz w:val="24"/>
          <w:szCs w:val="24"/>
        </w:rPr>
        <w:t xml:space="preserve">Índice de Aculturação de Vancouver; </w:t>
      </w:r>
      <w:r w:rsidRPr="00DA3469">
        <w:rPr>
          <w:rFonts w:ascii="Times New Roman" w:eastAsia="Times New Roman" w:hAnsi="Times New Roman" w:cs="Times New Roman"/>
          <w:sz w:val="24"/>
          <w:szCs w:val="24"/>
        </w:rPr>
        <w:t xml:space="preserve">VIA). </w:t>
      </w:r>
      <w:r w:rsidR="001B64B0" w:rsidRPr="00DA3469">
        <w:rPr>
          <w:rFonts w:ascii="Times New Roman" w:eastAsia="Times New Roman" w:hAnsi="Times New Roman" w:cs="Times New Roman"/>
          <w:sz w:val="24"/>
          <w:szCs w:val="24"/>
        </w:rPr>
        <w:t>Recolhidos os dados, estes foram inseridos numa base de dados e tratados através do programa SPSS, sendo apresentados os resultados desta análise</w:t>
      </w:r>
      <w:r w:rsidR="0013144E" w:rsidRPr="00DA3469">
        <w:rPr>
          <w:rFonts w:ascii="Times New Roman" w:eastAsia="Times New Roman" w:hAnsi="Times New Roman" w:cs="Times New Roman"/>
          <w:sz w:val="24"/>
          <w:szCs w:val="24"/>
        </w:rPr>
        <w:t xml:space="preserve"> no terceiro capítulo</w:t>
      </w:r>
      <w:r w:rsidR="00645F03" w:rsidRPr="00DA3469">
        <w:rPr>
          <w:rFonts w:ascii="Times New Roman" w:eastAsia="Times New Roman" w:hAnsi="Times New Roman" w:cs="Times New Roman"/>
          <w:sz w:val="24"/>
          <w:szCs w:val="24"/>
        </w:rPr>
        <w:t xml:space="preserve">. </w:t>
      </w:r>
      <w:r w:rsidR="00D30A96">
        <w:rPr>
          <w:rFonts w:ascii="Times New Roman" w:eastAsia="Times New Roman" w:hAnsi="Times New Roman" w:cs="Times New Roman"/>
          <w:sz w:val="24"/>
          <w:szCs w:val="24"/>
        </w:rPr>
        <w:t>Por fim, o</w:t>
      </w:r>
      <w:r w:rsidR="0013144E" w:rsidRPr="00DA3469">
        <w:rPr>
          <w:rFonts w:ascii="Times New Roman" w:eastAsia="Times New Roman" w:hAnsi="Times New Roman" w:cs="Times New Roman"/>
          <w:sz w:val="24"/>
          <w:szCs w:val="24"/>
        </w:rPr>
        <w:t xml:space="preserve"> último </w:t>
      </w:r>
      <w:r w:rsidRPr="00DA3469">
        <w:rPr>
          <w:rFonts w:ascii="Times New Roman" w:eastAsia="Times New Roman" w:hAnsi="Times New Roman" w:cs="Times New Roman"/>
          <w:sz w:val="24"/>
          <w:szCs w:val="24"/>
        </w:rPr>
        <w:t>capítulo foca-se na discussão geral e conclus</w:t>
      </w:r>
      <w:r w:rsidR="00520820" w:rsidRPr="00DA3469">
        <w:rPr>
          <w:rFonts w:ascii="Times New Roman" w:eastAsia="Times New Roman" w:hAnsi="Times New Roman" w:cs="Times New Roman"/>
          <w:sz w:val="24"/>
          <w:szCs w:val="24"/>
        </w:rPr>
        <w:t>ões do estudo.</w:t>
      </w:r>
    </w:p>
    <w:p w14:paraId="56D3B3AD" w14:textId="7FE689FE" w:rsidR="000D114F" w:rsidRPr="00DA3469" w:rsidRDefault="000D114F">
      <w:pPr>
        <w:spacing w:line="360" w:lineRule="auto"/>
        <w:ind w:firstLine="700"/>
        <w:jc w:val="both"/>
        <w:rPr>
          <w:rFonts w:ascii="Times New Roman" w:hAnsi="Times New Roman" w:cs="Times New Roman"/>
        </w:rPr>
      </w:pPr>
    </w:p>
    <w:p w14:paraId="4A48D63A" w14:textId="77777777" w:rsidR="004C67A9" w:rsidRPr="00DA3469" w:rsidRDefault="004C67A9">
      <w:pPr>
        <w:spacing w:line="360" w:lineRule="auto"/>
        <w:ind w:firstLine="700"/>
        <w:jc w:val="both"/>
        <w:rPr>
          <w:rFonts w:ascii="Times New Roman" w:hAnsi="Times New Roman" w:cs="Times New Roman"/>
        </w:rPr>
      </w:pPr>
    </w:p>
    <w:p w14:paraId="56D3B3AE" w14:textId="77777777" w:rsidR="000D114F" w:rsidRPr="00DA3469" w:rsidRDefault="000D114F">
      <w:pPr>
        <w:spacing w:line="360" w:lineRule="auto"/>
        <w:ind w:firstLine="700"/>
        <w:jc w:val="both"/>
        <w:rPr>
          <w:rFonts w:ascii="Times New Roman" w:hAnsi="Times New Roman" w:cs="Times New Roman"/>
        </w:rPr>
      </w:pPr>
    </w:p>
    <w:p w14:paraId="56D3B3B0" w14:textId="5B6E79A5" w:rsidR="000D114F" w:rsidRPr="00DA3469" w:rsidRDefault="00530286" w:rsidP="00FC6B1A">
      <w:pPr>
        <w:rPr>
          <w:rFonts w:ascii="Times New Roman" w:hAnsi="Times New Roman" w:cs="Times New Roman"/>
        </w:rPr>
      </w:pPr>
      <w:r w:rsidRPr="00DA3469">
        <w:rPr>
          <w:rFonts w:ascii="Times New Roman" w:hAnsi="Times New Roman" w:cs="Times New Roman"/>
        </w:rPr>
        <w:br w:type="page"/>
      </w:r>
    </w:p>
    <w:p w14:paraId="56D3B3B2" w14:textId="340D9DEF" w:rsidR="000D114F" w:rsidRPr="00DA3469" w:rsidRDefault="00FC6B1A" w:rsidP="00640EDC">
      <w:pPr>
        <w:pStyle w:val="Cabealho1"/>
        <w:jc w:val="center"/>
        <w:rPr>
          <w:rFonts w:ascii="Times New Roman" w:hAnsi="Times New Roman" w:cs="Times New Roman"/>
        </w:rPr>
      </w:pPr>
      <w:bookmarkStart w:id="4" w:name="_Toc469574259"/>
      <w:r w:rsidRPr="00DA3469">
        <w:rPr>
          <w:rFonts w:ascii="Times New Roman" w:eastAsia="Times New Roman" w:hAnsi="Times New Roman" w:cs="Times New Roman"/>
          <w:b/>
          <w:sz w:val="24"/>
          <w:szCs w:val="24"/>
        </w:rPr>
        <w:lastRenderedPageBreak/>
        <w:t>Capítulo I</w:t>
      </w:r>
      <w:r w:rsidR="00530286" w:rsidRPr="00DA3469">
        <w:rPr>
          <w:rFonts w:ascii="Times New Roman" w:eastAsia="Times New Roman" w:hAnsi="Times New Roman" w:cs="Times New Roman"/>
          <w:b/>
          <w:sz w:val="24"/>
          <w:szCs w:val="24"/>
        </w:rPr>
        <w:t xml:space="preserve"> - Enquadramento teórico</w:t>
      </w:r>
      <w:bookmarkEnd w:id="4"/>
    </w:p>
    <w:p w14:paraId="56D3B3B3" w14:textId="77777777" w:rsidR="000D114F" w:rsidRPr="00DA3469" w:rsidRDefault="000D114F">
      <w:pPr>
        <w:spacing w:line="360" w:lineRule="auto"/>
        <w:jc w:val="both"/>
        <w:rPr>
          <w:rFonts w:ascii="Times New Roman" w:hAnsi="Times New Roman" w:cs="Times New Roman"/>
        </w:rPr>
      </w:pPr>
    </w:p>
    <w:p w14:paraId="56D3B3B4" w14:textId="64FDCEBC" w:rsidR="000D114F" w:rsidRPr="00DA3469" w:rsidRDefault="00530286" w:rsidP="00640EDC">
      <w:pPr>
        <w:pStyle w:val="Cabealho2"/>
        <w:rPr>
          <w:rFonts w:ascii="Times New Roman" w:hAnsi="Times New Roman" w:cs="Times New Roman"/>
        </w:rPr>
      </w:pPr>
      <w:bookmarkStart w:id="5" w:name="_Toc469574260"/>
      <w:r w:rsidRPr="00DA3469">
        <w:rPr>
          <w:rFonts w:ascii="Times New Roman" w:eastAsia="Times New Roman" w:hAnsi="Times New Roman" w:cs="Times New Roman"/>
          <w:b/>
          <w:sz w:val="24"/>
          <w:szCs w:val="24"/>
        </w:rPr>
        <w:t>1.1. Do conceito de autonomia a autonomia-conectada</w:t>
      </w:r>
      <w:bookmarkEnd w:id="5"/>
    </w:p>
    <w:p w14:paraId="56D3B3B5" w14:textId="77777777" w:rsidR="000D114F" w:rsidRPr="00DA3469" w:rsidRDefault="000D114F">
      <w:pPr>
        <w:spacing w:line="360" w:lineRule="auto"/>
        <w:jc w:val="both"/>
        <w:rPr>
          <w:rFonts w:ascii="Times New Roman" w:hAnsi="Times New Roman" w:cs="Times New Roman"/>
        </w:rPr>
      </w:pPr>
    </w:p>
    <w:p w14:paraId="4102B8F2" w14:textId="16AAD64A" w:rsidR="00E87A47" w:rsidRPr="00DA3469" w:rsidRDefault="00E87A47" w:rsidP="00E87A47">
      <w:pPr>
        <w:spacing w:line="360" w:lineRule="auto"/>
        <w:ind w:firstLine="720"/>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A a</w:t>
      </w:r>
      <w:r w:rsidR="00530286" w:rsidRPr="00DA3469">
        <w:rPr>
          <w:rFonts w:ascii="Times New Roman" w:eastAsia="Times New Roman" w:hAnsi="Times New Roman" w:cs="Times New Roman"/>
          <w:sz w:val="24"/>
          <w:szCs w:val="24"/>
        </w:rPr>
        <w:t xml:space="preserve">utonomia é um conceito tão antigo como abrangente. A génese da palavra vem da junção dos termos gregos </w:t>
      </w:r>
      <w:r w:rsidR="00530286" w:rsidRPr="00DA3469">
        <w:rPr>
          <w:rFonts w:ascii="Times New Roman" w:eastAsia="Times New Roman" w:hAnsi="Times New Roman" w:cs="Times New Roman"/>
          <w:i/>
          <w:sz w:val="24"/>
          <w:szCs w:val="24"/>
        </w:rPr>
        <w:t>auto</w:t>
      </w:r>
      <w:r w:rsidR="00530286" w:rsidRPr="00DA3469">
        <w:rPr>
          <w:rFonts w:ascii="Times New Roman" w:eastAsia="Times New Roman" w:hAnsi="Times New Roman" w:cs="Times New Roman"/>
          <w:sz w:val="24"/>
          <w:szCs w:val="24"/>
        </w:rPr>
        <w:t>, de “próprio</w:t>
      </w:r>
      <w:r w:rsidR="00530286" w:rsidRPr="00DA3469">
        <w:rPr>
          <w:rFonts w:ascii="Times New Roman" w:eastAsia="Times New Roman" w:hAnsi="Times New Roman" w:cs="Times New Roman"/>
          <w:i/>
          <w:sz w:val="24"/>
          <w:szCs w:val="24"/>
        </w:rPr>
        <w:t>”</w:t>
      </w:r>
      <w:r w:rsidR="00530286" w:rsidRPr="00DA3469">
        <w:rPr>
          <w:rFonts w:ascii="Times New Roman" w:eastAsia="Times New Roman" w:hAnsi="Times New Roman" w:cs="Times New Roman"/>
          <w:sz w:val="24"/>
          <w:szCs w:val="24"/>
        </w:rPr>
        <w:t xml:space="preserve"> e </w:t>
      </w:r>
      <w:r w:rsidR="00530286" w:rsidRPr="00DA3469">
        <w:rPr>
          <w:rFonts w:ascii="Times New Roman" w:eastAsia="Times New Roman" w:hAnsi="Times New Roman" w:cs="Times New Roman"/>
          <w:i/>
          <w:sz w:val="24"/>
          <w:szCs w:val="24"/>
        </w:rPr>
        <w:t>nomos</w:t>
      </w:r>
      <w:r w:rsidR="00530286" w:rsidRPr="00DA3469">
        <w:rPr>
          <w:rFonts w:ascii="Times New Roman" w:eastAsia="Times New Roman" w:hAnsi="Times New Roman" w:cs="Times New Roman"/>
          <w:sz w:val="24"/>
          <w:szCs w:val="24"/>
        </w:rPr>
        <w:t xml:space="preserve"> que significa “lei” (Mogilka, 1999). Ou seja, poder-se ia deduzir que o individuo autónomo é aquele que “faz as suas próprias leis”. No entanto</w:t>
      </w:r>
      <w:r w:rsidR="00882AB8" w:rsidRPr="00DA3469">
        <w:rPr>
          <w:rFonts w:ascii="Times New Roman" w:eastAsia="Times New Roman" w:hAnsi="Times New Roman" w:cs="Times New Roman"/>
          <w:sz w:val="24"/>
          <w:szCs w:val="24"/>
        </w:rPr>
        <w:t>,</w:t>
      </w:r>
      <w:r w:rsidR="00530286" w:rsidRPr="00DA3469">
        <w:rPr>
          <w:rFonts w:ascii="Times New Roman" w:eastAsia="Times New Roman" w:hAnsi="Times New Roman" w:cs="Times New Roman"/>
          <w:sz w:val="24"/>
          <w:szCs w:val="24"/>
        </w:rPr>
        <w:t xml:space="preserve"> o termo é muito mais complexo do que esta primeira abordagem possa sugerir.</w:t>
      </w:r>
    </w:p>
    <w:p w14:paraId="407A694C" w14:textId="30001A1B" w:rsidR="00E87A47" w:rsidRPr="00DA3469" w:rsidRDefault="00E87A47" w:rsidP="006D76DF">
      <w:pPr>
        <w:spacing w:line="360" w:lineRule="auto"/>
        <w:ind w:firstLine="720"/>
        <w:jc w:val="both"/>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Na Psicologia o conceito de autonomia surge inicialmente com Erikson (1974), Mahler, Pine e Bergman </w:t>
      </w:r>
      <w:r w:rsidR="00960A61" w:rsidRPr="00DA3469">
        <w:rPr>
          <w:rFonts w:ascii="Times New Roman" w:eastAsia="Times New Roman" w:hAnsi="Times New Roman" w:cs="Times New Roman"/>
          <w:sz w:val="24"/>
          <w:szCs w:val="24"/>
        </w:rPr>
        <w:t>(1975) e</w:t>
      </w:r>
      <w:r w:rsidRPr="00DA3469">
        <w:rPr>
          <w:rFonts w:ascii="Times New Roman" w:eastAsia="Times New Roman" w:hAnsi="Times New Roman" w:cs="Times New Roman"/>
          <w:sz w:val="24"/>
          <w:szCs w:val="24"/>
        </w:rPr>
        <w:t xml:space="preserve"> Kohlberg (1984) e baseava-se na separação, independência e autoconsciência do individuo.</w:t>
      </w:r>
    </w:p>
    <w:p w14:paraId="6DB9A95A" w14:textId="66B5135E" w:rsidR="00E87A47" w:rsidRPr="00DA3469" w:rsidRDefault="002B4328" w:rsidP="006D76DF">
      <w:pPr>
        <w:spacing w:line="360" w:lineRule="auto"/>
        <w:ind w:firstLine="720"/>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 xml:space="preserve">Na teoria de desenvolvimento psicossocial de </w:t>
      </w:r>
      <w:r w:rsidR="00E87A47" w:rsidRPr="00DA3469">
        <w:rPr>
          <w:rFonts w:ascii="Times New Roman" w:eastAsia="Times New Roman" w:hAnsi="Times New Roman" w:cs="Times New Roman"/>
          <w:sz w:val="24"/>
          <w:szCs w:val="24"/>
        </w:rPr>
        <w:t>Erikson (1974)</w:t>
      </w:r>
      <w:r w:rsidR="00520820"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rPr>
        <w:t>a autonomia é representada no segundo está</w:t>
      </w:r>
      <w:r w:rsidR="00520820" w:rsidRPr="00DA3469">
        <w:rPr>
          <w:rFonts w:ascii="Times New Roman" w:eastAsia="Times New Roman" w:hAnsi="Times New Roman" w:cs="Times New Roman"/>
          <w:sz w:val="24"/>
          <w:szCs w:val="24"/>
        </w:rPr>
        <w:t>d</w:t>
      </w:r>
      <w:r w:rsidRPr="00DA3469">
        <w:rPr>
          <w:rFonts w:ascii="Times New Roman" w:eastAsia="Times New Roman" w:hAnsi="Times New Roman" w:cs="Times New Roman"/>
          <w:sz w:val="24"/>
          <w:szCs w:val="24"/>
        </w:rPr>
        <w:t>io</w:t>
      </w:r>
      <w:r w:rsidR="00520820" w:rsidRPr="00DA3469">
        <w:rPr>
          <w:rFonts w:ascii="Times New Roman" w:eastAsia="Times New Roman" w:hAnsi="Times New Roman" w:cs="Times New Roman"/>
          <w:sz w:val="24"/>
          <w:szCs w:val="24"/>
        </w:rPr>
        <w:t xml:space="preserve"> de desenvolvimento</w:t>
      </w:r>
      <w:r w:rsidRPr="00DA3469">
        <w:rPr>
          <w:rFonts w:ascii="Times New Roman" w:eastAsia="Times New Roman" w:hAnsi="Times New Roman" w:cs="Times New Roman"/>
          <w:sz w:val="24"/>
          <w:szCs w:val="24"/>
        </w:rPr>
        <w:t xml:space="preserve"> “Autonomia vs. Dúvida e Vergonha”. </w:t>
      </w:r>
      <w:r w:rsidRPr="00DA3469">
        <w:rPr>
          <w:rFonts w:ascii="Times New Roman" w:hAnsi="Times New Roman" w:cs="Times New Roman"/>
          <w:sz w:val="24"/>
          <w:szCs w:val="24"/>
        </w:rPr>
        <w:t xml:space="preserve">O conflito surge porque a criança quer controlar a retenção e a eliminação das fezes e é </w:t>
      </w:r>
      <w:r w:rsidRPr="00DA3469">
        <w:rPr>
          <w:rFonts w:ascii="Times New Roman" w:hAnsi="Times New Roman" w:cs="Times New Roman"/>
          <w:color w:val="000000" w:themeColor="text1"/>
          <w:sz w:val="24"/>
          <w:szCs w:val="24"/>
        </w:rPr>
        <w:t>resolvido quando a criança se apercebe do prazer que o controlo esfincteriano acarreta.</w:t>
      </w:r>
      <w:r w:rsidRPr="00DA3469">
        <w:rPr>
          <w:rFonts w:ascii="Times New Roman" w:eastAsia="Times New Roman" w:hAnsi="Times New Roman" w:cs="Times New Roman"/>
          <w:color w:val="000000" w:themeColor="text1"/>
          <w:sz w:val="24"/>
          <w:szCs w:val="24"/>
        </w:rPr>
        <w:t xml:space="preserve"> </w:t>
      </w:r>
      <w:r w:rsidR="009560AB" w:rsidRPr="00DA3469">
        <w:rPr>
          <w:rFonts w:ascii="Times New Roman" w:hAnsi="Times New Roman" w:cs="Times New Roman"/>
          <w:color w:val="000000" w:themeColor="text1"/>
          <w:sz w:val="24"/>
          <w:szCs w:val="24"/>
          <w:shd w:val="clear" w:color="auto" w:fill="FFFFFF"/>
        </w:rPr>
        <w:t>A criança desenvolve assim</w:t>
      </w:r>
      <w:r w:rsidR="00520820" w:rsidRPr="00DA3469">
        <w:rPr>
          <w:rFonts w:ascii="Times New Roman" w:hAnsi="Times New Roman" w:cs="Times New Roman"/>
          <w:color w:val="000000" w:themeColor="text1"/>
          <w:sz w:val="24"/>
          <w:szCs w:val="24"/>
          <w:shd w:val="clear" w:color="auto" w:fill="FFFFFF"/>
        </w:rPr>
        <w:t xml:space="preserve"> autonomia, confiança e liberdade para </w:t>
      </w:r>
      <w:r w:rsidR="009560AB" w:rsidRPr="00DA3469">
        <w:rPr>
          <w:rFonts w:ascii="Times New Roman" w:hAnsi="Times New Roman" w:cs="Times New Roman"/>
          <w:color w:val="000000" w:themeColor="text1"/>
          <w:sz w:val="24"/>
          <w:szCs w:val="24"/>
          <w:shd w:val="clear" w:color="auto" w:fill="FFFFFF"/>
        </w:rPr>
        <w:t xml:space="preserve">experimentar coisas novas. Se, no entanto, </w:t>
      </w:r>
      <w:r w:rsidR="00520820" w:rsidRPr="00DA3469">
        <w:rPr>
          <w:rFonts w:ascii="Times New Roman" w:hAnsi="Times New Roman" w:cs="Times New Roman"/>
          <w:color w:val="000000" w:themeColor="text1"/>
          <w:sz w:val="24"/>
          <w:szCs w:val="24"/>
          <w:shd w:val="clear" w:color="auto" w:fill="FFFFFF"/>
        </w:rPr>
        <w:t>for c</w:t>
      </w:r>
      <w:r w:rsidR="009560AB" w:rsidRPr="00DA3469">
        <w:rPr>
          <w:rFonts w:ascii="Times New Roman" w:hAnsi="Times New Roman" w:cs="Times New Roman"/>
          <w:color w:val="000000" w:themeColor="text1"/>
          <w:sz w:val="24"/>
          <w:szCs w:val="24"/>
          <w:shd w:val="clear" w:color="auto" w:fill="FFFFFF"/>
        </w:rPr>
        <w:t xml:space="preserve">riticada ou ridicularizada, ela </w:t>
      </w:r>
      <w:r w:rsidR="00520820" w:rsidRPr="00DA3469">
        <w:rPr>
          <w:rFonts w:ascii="Times New Roman" w:hAnsi="Times New Roman" w:cs="Times New Roman"/>
          <w:color w:val="000000" w:themeColor="text1"/>
          <w:sz w:val="24"/>
          <w:szCs w:val="24"/>
          <w:shd w:val="clear" w:color="auto" w:fill="FFFFFF"/>
        </w:rPr>
        <w:t>desenvolverá vergonha e dúvida qua</w:t>
      </w:r>
      <w:r w:rsidR="009560AB" w:rsidRPr="00DA3469">
        <w:rPr>
          <w:rFonts w:ascii="Times New Roman" w:hAnsi="Times New Roman" w:cs="Times New Roman"/>
          <w:color w:val="000000" w:themeColor="text1"/>
          <w:sz w:val="24"/>
          <w:szCs w:val="24"/>
          <w:shd w:val="clear" w:color="auto" w:fill="FFFFFF"/>
        </w:rPr>
        <w:t>nto à</w:t>
      </w:r>
      <w:r w:rsidRPr="00DA3469">
        <w:rPr>
          <w:rFonts w:ascii="Times New Roman" w:hAnsi="Times New Roman" w:cs="Times New Roman"/>
          <w:color w:val="000000" w:themeColor="text1"/>
          <w:sz w:val="24"/>
          <w:szCs w:val="24"/>
          <w:shd w:val="clear" w:color="auto" w:fill="FFFFFF"/>
        </w:rPr>
        <w:t xml:space="preserve"> sua capacidade de ser autó</w:t>
      </w:r>
      <w:r w:rsidR="00520820" w:rsidRPr="00DA3469">
        <w:rPr>
          <w:rFonts w:ascii="Times New Roman" w:hAnsi="Times New Roman" w:cs="Times New Roman"/>
          <w:color w:val="000000" w:themeColor="text1"/>
          <w:sz w:val="24"/>
          <w:szCs w:val="24"/>
          <w:shd w:val="clear" w:color="auto" w:fill="FFFFFF"/>
        </w:rPr>
        <w:t xml:space="preserve">noma, provocando </w:t>
      </w:r>
      <w:r w:rsidR="00380F4F" w:rsidRPr="00DA3469">
        <w:rPr>
          <w:rFonts w:ascii="Times New Roman" w:hAnsi="Times New Roman" w:cs="Times New Roman"/>
          <w:color w:val="000000" w:themeColor="text1"/>
          <w:sz w:val="24"/>
          <w:szCs w:val="24"/>
          <w:shd w:val="clear" w:color="auto" w:fill="FFFFFF"/>
        </w:rPr>
        <w:t>um regresso</w:t>
      </w:r>
      <w:r w:rsidR="00520820" w:rsidRPr="00DA3469">
        <w:rPr>
          <w:rFonts w:ascii="Times New Roman" w:hAnsi="Times New Roman" w:cs="Times New Roman"/>
          <w:color w:val="000000" w:themeColor="text1"/>
          <w:sz w:val="24"/>
          <w:szCs w:val="24"/>
          <w:shd w:val="clear" w:color="auto" w:fill="FFFFFF"/>
        </w:rPr>
        <w:t xml:space="preserve"> ao está</w:t>
      </w:r>
      <w:r w:rsidR="00547D64" w:rsidRPr="00DA3469">
        <w:rPr>
          <w:rFonts w:ascii="Times New Roman" w:hAnsi="Times New Roman" w:cs="Times New Roman"/>
          <w:color w:val="000000" w:themeColor="text1"/>
          <w:sz w:val="24"/>
          <w:szCs w:val="24"/>
          <w:shd w:val="clear" w:color="auto" w:fill="FFFFFF"/>
        </w:rPr>
        <w:t>dio</w:t>
      </w:r>
      <w:r w:rsidR="00520820" w:rsidRPr="00DA3469">
        <w:rPr>
          <w:rFonts w:ascii="Times New Roman" w:hAnsi="Times New Roman" w:cs="Times New Roman"/>
          <w:color w:val="000000" w:themeColor="text1"/>
          <w:sz w:val="24"/>
          <w:szCs w:val="24"/>
          <w:shd w:val="clear" w:color="auto" w:fill="FFFFFF"/>
        </w:rPr>
        <w:t xml:space="preserve"> anterior, ou seja, a dependência</w:t>
      </w:r>
      <w:r w:rsidR="00520820" w:rsidRPr="00DA3469">
        <w:rPr>
          <w:rFonts w:ascii="Times New Roman" w:hAnsi="Times New Roman" w:cs="Times New Roman"/>
          <w:color w:val="333333"/>
          <w:sz w:val="24"/>
          <w:szCs w:val="24"/>
          <w:shd w:val="clear" w:color="auto" w:fill="FFFFFF"/>
        </w:rPr>
        <w:t>.</w:t>
      </w:r>
    </w:p>
    <w:p w14:paraId="75685358" w14:textId="16660B42" w:rsidR="00E87A47" w:rsidRPr="00DA3469" w:rsidRDefault="009560AB" w:rsidP="006D76DF">
      <w:pPr>
        <w:spacing w:line="360" w:lineRule="auto"/>
        <w:ind w:firstLine="720"/>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 xml:space="preserve">Para </w:t>
      </w:r>
      <w:r w:rsidR="00E87A47" w:rsidRPr="00DA3469">
        <w:rPr>
          <w:rFonts w:ascii="Times New Roman" w:eastAsia="Times New Roman" w:hAnsi="Times New Roman" w:cs="Times New Roman"/>
          <w:sz w:val="24"/>
          <w:szCs w:val="24"/>
        </w:rPr>
        <w:t>Mahler, Pine e Bergman (1975)</w:t>
      </w:r>
      <w:r w:rsidR="00935639" w:rsidRPr="00DA3469">
        <w:rPr>
          <w:rFonts w:ascii="Times New Roman" w:eastAsia="Times New Roman" w:hAnsi="Times New Roman" w:cs="Times New Roman"/>
          <w:sz w:val="24"/>
          <w:szCs w:val="24"/>
        </w:rPr>
        <w:t xml:space="preserve"> a autonomia é a ultima etapa d</w:t>
      </w:r>
      <w:r w:rsidR="00E87A47" w:rsidRPr="00DA3469">
        <w:rPr>
          <w:rFonts w:ascii="Times New Roman" w:eastAsia="Times New Roman" w:hAnsi="Times New Roman" w:cs="Times New Roman"/>
          <w:sz w:val="24"/>
          <w:szCs w:val="24"/>
        </w:rPr>
        <w:t>o processo de separação</w:t>
      </w:r>
      <w:r w:rsidR="004F38E3">
        <w:rPr>
          <w:rFonts w:ascii="Times New Roman" w:eastAsia="Times New Roman" w:hAnsi="Times New Roman" w:cs="Times New Roman"/>
          <w:sz w:val="24"/>
          <w:szCs w:val="24"/>
        </w:rPr>
        <w:t>-individuação</w:t>
      </w:r>
      <w:r w:rsidR="00E87A47" w:rsidRPr="00DA3469">
        <w:rPr>
          <w:rFonts w:ascii="Times New Roman" w:eastAsia="Times New Roman" w:hAnsi="Times New Roman" w:cs="Times New Roman"/>
          <w:sz w:val="24"/>
          <w:szCs w:val="24"/>
        </w:rPr>
        <w:t>.</w:t>
      </w:r>
      <w:r w:rsidRPr="00DA3469">
        <w:rPr>
          <w:rFonts w:ascii="Times New Roman" w:eastAsia="Times New Roman" w:hAnsi="Times New Roman" w:cs="Times New Roman"/>
          <w:sz w:val="24"/>
          <w:szCs w:val="24"/>
        </w:rPr>
        <w:t xml:space="preserve"> </w:t>
      </w:r>
      <w:r w:rsidR="00380F4F" w:rsidRPr="00DA3469">
        <w:rPr>
          <w:rFonts w:ascii="Times New Roman" w:eastAsia="Times New Roman" w:hAnsi="Times New Roman" w:cs="Times New Roman"/>
          <w:sz w:val="24"/>
          <w:szCs w:val="24"/>
        </w:rPr>
        <w:t xml:space="preserve">A </w:t>
      </w:r>
      <w:r w:rsidR="00D30A96">
        <w:rPr>
          <w:rFonts w:ascii="Times New Roman" w:hAnsi="Times New Roman" w:cs="Times New Roman"/>
          <w:sz w:val="24"/>
          <w:szCs w:val="24"/>
          <w:shd w:val="clear" w:color="auto" w:fill="FFFFFF"/>
        </w:rPr>
        <w:t>separação-i</w:t>
      </w:r>
      <w:r w:rsidR="00380F4F" w:rsidRPr="00DA3469">
        <w:rPr>
          <w:rFonts w:ascii="Times New Roman" w:hAnsi="Times New Roman" w:cs="Times New Roman"/>
          <w:sz w:val="24"/>
          <w:szCs w:val="24"/>
          <w:shd w:val="clear" w:color="auto" w:fill="FFFFFF"/>
        </w:rPr>
        <w:t xml:space="preserve">ndividuação são </w:t>
      </w:r>
      <w:r w:rsidR="00D30A96">
        <w:rPr>
          <w:rFonts w:ascii="Times New Roman" w:hAnsi="Times New Roman" w:cs="Times New Roman"/>
          <w:sz w:val="24"/>
          <w:szCs w:val="24"/>
          <w:shd w:val="clear" w:color="auto" w:fill="FFFFFF"/>
        </w:rPr>
        <w:t>considerado</w:t>
      </w:r>
      <w:r w:rsidR="00645F03" w:rsidRPr="00DA3469">
        <w:rPr>
          <w:rFonts w:ascii="Times New Roman" w:hAnsi="Times New Roman" w:cs="Times New Roman"/>
          <w:sz w:val="24"/>
          <w:szCs w:val="24"/>
          <w:shd w:val="clear" w:color="auto" w:fill="FFFFFF"/>
        </w:rPr>
        <w:t xml:space="preserve">s </w:t>
      </w:r>
      <w:r w:rsidR="00380F4F" w:rsidRPr="00DA3469">
        <w:rPr>
          <w:rFonts w:ascii="Times New Roman" w:hAnsi="Times New Roman" w:cs="Times New Roman"/>
          <w:sz w:val="24"/>
          <w:szCs w:val="24"/>
          <w:shd w:val="clear" w:color="auto" w:fill="FFFFFF"/>
        </w:rPr>
        <w:t>dois processos estruturais diferentes e complem</w:t>
      </w:r>
      <w:r w:rsidR="006B28E1">
        <w:rPr>
          <w:rFonts w:ascii="Times New Roman" w:hAnsi="Times New Roman" w:cs="Times New Roman"/>
          <w:sz w:val="24"/>
          <w:szCs w:val="24"/>
          <w:shd w:val="clear" w:color="auto" w:fill="FFFFFF"/>
        </w:rPr>
        <w:t>entares (Mahler et al., 2002). A</w:t>
      </w:r>
      <w:r w:rsidR="00380F4F" w:rsidRPr="00DA3469">
        <w:rPr>
          <w:rFonts w:ascii="Times New Roman" w:hAnsi="Times New Roman" w:cs="Times New Roman"/>
          <w:sz w:val="24"/>
          <w:szCs w:val="24"/>
          <w:shd w:val="clear" w:color="auto" w:fill="FFFFFF"/>
        </w:rPr>
        <w:t xml:space="preserve"> </w:t>
      </w:r>
      <w:r w:rsidR="006B28E1">
        <w:rPr>
          <w:rFonts w:ascii="Times New Roman" w:hAnsi="Times New Roman" w:cs="Times New Roman"/>
          <w:sz w:val="24"/>
          <w:szCs w:val="24"/>
          <w:shd w:val="clear" w:color="auto" w:fill="FFFFFF"/>
        </w:rPr>
        <w:t>separação</w:t>
      </w:r>
      <w:r w:rsidR="00380F4F" w:rsidRPr="00DA3469">
        <w:rPr>
          <w:rFonts w:ascii="Times New Roman" w:hAnsi="Times New Roman" w:cs="Times New Roman"/>
          <w:sz w:val="24"/>
          <w:szCs w:val="24"/>
          <w:shd w:val="clear" w:color="auto" w:fill="FFFFFF"/>
        </w:rPr>
        <w:t xml:space="preserve"> significa a saída da criança da fusão simbiótica com a mãe (sentimento de</w:t>
      </w:r>
      <w:r w:rsidR="006B28E1">
        <w:rPr>
          <w:rFonts w:ascii="Times New Roman" w:hAnsi="Times New Roman" w:cs="Times New Roman"/>
          <w:sz w:val="24"/>
          <w:szCs w:val="24"/>
          <w:shd w:val="clear" w:color="auto" w:fill="FFFFFF"/>
        </w:rPr>
        <w:t xml:space="preserve"> ser um indivíduo separado) e a individuação </w:t>
      </w:r>
      <w:r w:rsidR="00380F4F" w:rsidRPr="00DA3469">
        <w:rPr>
          <w:rFonts w:ascii="Times New Roman" w:hAnsi="Times New Roman" w:cs="Times New Roman"/>
          <w:sz w:val="24"/>
          <w:szCs w:val="24"/>
          <w:shd w:val="clear" w:color="auto" w:fill="FFFFFF"/>
        </w:rPr>
        <w:t>indica a evolução da autonomia psíquica, com a criança assumindo suas características individuais.</w:t>
      </w:r>
    </w:p>
    <w:p w14:paraId="5BC6CE64" w14:textId="7E3A9E48" w:rsidR="00E87A47" w:rsidRPr="00DA3469" w:rsidRDefault="005A027A" w:rsidP="00D02AF8">
      <w:pPr>
        <w:spacing w:line="360" w:lineRule="auto"/>
        <w:ind w:firstLine="720"/>
        <w:jc w:val="both"/>
        <w:rPr>
          <w:rFonts w:ascii="Times New Roman" w:eastAsia="Times New Roman" w:hAnsi="Times New Roman" w:cs="Times New Roman"/>
          <w:color w:val="000000" w:themeColor="text1"/>
          <w:sz w:val="24"/>
          <w:szCs w:val="24"/>
        </w:rPr>
      </w:pPr>
      <w:r w:rsidRPr="00DA3469">
        <w:rPr>
          <w:rFonts w:ascii="Times New Roman" w:eastAsia="Times New Roman" w:hAnsi="Times New Roman" w:cs="Times New Roman"/>
          <w:color w:val="000000" w:themeColor="text1"/>
          <w:sz w:val="24"/>
          <w:szCs w:val="24"/>
        </w:rPr>
        <w:t>Na teoria de desenvolvimento moral de Kohlberg (1984) a autonomia é atingida no último nível (</w:t>
      </w:r>
      <w:r w:rsidR="004F38E3">
        <w:rPr>
          <w:rFonts w:ascii="Times New Roman" w:hAnsi="Times New Roman" w:cs="Times New Roman"/>
          <w:iCs/>
          <w:color w:val="000000" w:themeColor="text1"/>
          <w:sz w:val="24"/>
          <w:szCs w:val="24"/>
          <w:shd w:val="clear" w:color="auto" w:fill="FFFFFF"/>
        </w:rPr>
        <w:t>Pós-c</w:t>
      </w:r>
      <w:r w:rsidRPr="00DA3469">
        <w:rPr>
          <w:rFonts w:ascii="Times New Roman" w:hAnsi="Times New Roman" w:cs="Times New Roman"/>
          <w:iCs/>
          <w:color w:val="000000" w:themeColor="text1"/>
          <w:sz w:val="24"/>
          <w:szCs w:val="24"/>
          <w:shd w:val="clear" w:color="auto" w:fill="FFFFFF"/>
        </w:rPr>
        <w:t>onvencional)</w:t>
      </w:r>
      <w:r w:rsidRPr="00DA3469">
        <w:rPr>
          <w:rFonts w:ascii="Times New Roman" w:eastAsia="Times New Roman" w:hAnsi="Times New Roman" w:cs="Times New Roman"/>
          <w:color w:val="000000" w:themeColor="text1"/>
          <w:sz w:val="24"/>
          <w:szCs w:val="24"/>
        </w:rPr>
        <w:t xml:space="preserve">. O </w:t>
      </w:r>
      <w:r w:rsidR="00D02AF8" w:rsidRPr="00DA3469">
        <w:rPr>
          <w:rFonts w:ascii="Times New Roman" w:eastAsia="Times New Roman" w:hAnsi="Times New Roman" w:cs="Times New Roman"/>
          <w:color w:val="000000" w:themeColor="text1"/>
          <w:sz w:val="24"/>
          <w:szCs w:val="24"/>
        </w:rPr>
        <w:t xml:space="preserve">individuo autónomo é aquele que </w:t>
      </w:r>
      <w:r w:rsidR="006B28E1">
        <w:rPr>
          <w:rFonts w:ascii="Times New Roman" w:eastAsia="Times New Roman" w:hAnsi="Times New Roman" w:cs="Times New Roman"/>
          <w:color w:val="000000" w:themeColor="text1"/>
          <w:sz w:val="24"/>
          <w:szCs w:val="24"/>
        </w:rPr>
        <w:t>possui a capacidade de expressar</w:t>
      </w:r>
      <w:r w:rsidR="00D02AF8" w:rsidRPr="00DA3469">
        <w:rPr>
          <w:rFonts w:ascii="Times New Roman" w:eastAsia="Times New Roman" w:hAnsi="Times New Roman" w:cs="Times New Roman"/>
          <w:color w:val="000000" w:themeColor="text1"/>
          <w:sz w:val="24"/>
          <w:szCs w:val="24"/>
        </w:rPr>
        <w:t xml:space="preserve"> as próprias opiniões e princípios morais em vez de se conformar com as opiniões e princípios dos que o rodeiam.</w:t>
      </w:r>
      <w:r w:rsidRPr="00DA3469">
        <w:rPr>
          <w:rFonts w:ascii="Times New Roman" w:eastAsia="Times New Roman" w:hAnsi="Times New Roman" w:cs="Times New Roman"/>
          <w:color w:val="000000" w:themeColor="text1"/>
          <w:sz w:val="24"/>
          <w:szCs w:val="24"/>
        </w:rPr>
        <w:t xml:space="preserve"> </w:t>
      </w:r>
    </w:p>
    <w:p w14:paraId="0C84E6ED" w14:textId="1E9C706E" w:rsidR="006F5119" w:rsidRPr="00DA3469" w:rsidRDefault="00D30A96" w:rsidP="00D02AF8">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Na teoria de auto</w:t>
      </w:r>
      <w:r w:rsidR="005A027A" w:rsidRPr="00DA3469">
        <w:rPr>
          <w:rFonts w:ascii="Times New Roman" w:hAnsi="Times New Roman" w:cs="Times New Roman"/>
          <w:sz w:val="24"/>
          <w:szCs w:val="24"/>
        </w:rPr>
        <w:t xml:space="preserve">determinação, </w:t>
      </w:r>
      <w:r w:rsidR="00520820" w:rsidRPr="00DA3469">
        <w:rPr>
          <w:rFonts w:ascii="Times New Roman" w:hAnsi="Times New Roman" w:cs="Times New Roman"/>
          <w:sz w:val="24"/>
          <w:szCs w:val="24"/>
        </w:rPr>
        <w:t xml:space="preserve">Ryan e Deci (2000) </w:t>
      </w:r>
      <w:r w:rsidR="005A027A" w:rsidRPr="00DA3469">
        <w:rPr>
          <w:rFonts w:ascii="Times New Roman" w:hAnsi="Times New Roman" w:cs="Times New Roman"/>
          <w:sz w:val="24"/>
          <w:szCs w:val="24"/>
        </w:rPr>
        <w:t xml:space="preserve">explicam que o conceito de autonomia significa agir de acordo consigo próprio. </w:t>
      </w:r>
      <w:r w:rsidR="00520820" w:rsidRPr="00DA3469">
        <w:rPr>
          <w:rFonts w:ascii="Times New Roman" w:hAnsi="Times New Roman" w:cs="Times New Roman"/>
          <w:sz w:val="24"/>
          <w:szCs w:val="24"/>
        </w:rPr>
        <w:t>Referem também que ações autónomas são aquelas que f</w:t>
      </w:r>
      <w:r w:rsidR="005A027A" w:rsidRPr="00DA3469">
        <w:rPr>
          <w:rFonts w:ascii="Times New Roman" w:hAnsi="Times New Roman" w:cs="Times New Roman"/>
          <w:sz w:val="24"/>
          <w:szCs w:val="24"/>
        </w:rPr>
        <w:t>oram tomadas livremente, autorreguladas</w:t>
      </w:r>
      <w:r w:rsidR="00520820" w:rsidRPr="00DA3469">
        <w:rPr>
          <w:rFonts w:ascii="Times New Roman" w:hAnsi="Times New Roman" w:cs="Times New Roman"/>
          <w:sz w:val="24"/>
          <w:szCs w:val="24"/>
        </w:rPr>
        <w:t xml:space="preserve"> por vontade própria, ou seja, a regulação pela escolha é caracterizada pela flexibilidade e pela ausência de pressão</w:t>
      </w:r>
      <w:r w:rsidR="00D02AF8" w:rsidRPr="00DA3469">
        <w:rPr>
          <w:rFonts w:ascii="Times New Roman" w:hAnsi="Times New Roman" w:cs="Times New Roman"/>
          <w:sz w:val="24"/>
          <w:szCs w:val="24"/>
        </w:rPr>
        <w:t xml:space="preserve"> (Ryan &amp; Deci, 2000)</w:t>
      </w:r>
      <w:r w:rsidR="00520820" w:rsidRPr="00DA3469">
        <w:rPr>
          <w:rFonts w:ascii="Times New Roman" w:hAnsi="Times New Roman" w:cs="Times New Roman"/>
          <w:sz w:val="24"/>
          <w:szCs w:val="24"/>
        </w:rPr>
        <w:t>.</w:t>
      </w:r>
    </w:p>
    <w:p w14:paraId="1F2BD2E7" w14:textId="72233747" w:rsidR="001D3A1B" w:rsidRPr="00DA3469" w:rsidRDefault="001D3A1B" w:rsidP="00D02AF8">
      <w:pPr>
        <w:spacing w:line="360" w:lineRule="auto"/>
        <w:ind w:firstLine="720"/>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lastRenderedPageBreak/>
        <w:t xml:space="preserve">Porém estes conceitos de autonomia apenas consideram uma parte da condição humana adulta, ou seja, a capacidade de pensar e de agir de forma independente negligenciando a capacidade de iniciar e manter relações íntimas com os outros. </w:t>
      </w:r>
    </w:p>
    <w:p w14:paraId="7F5E578C" w14:textId="003AC6BD" w:rsidR="001D3A1B" w:rsidRPr="00DA3469" w:rsidRDefault="00D02AF8" w:rsidP="004F38E3">
      <w:pPr>
        <w:spacing w:line="360" w:lineRule="auto"/>
        <w:ind w:firstLine="720"/>
        <w:jc w:val="both"/>
        <w:rPr>
          <w:rFonts w:ascii="Times New Roman" w:eastAsia="Times New Roman" w:hAnsi="Times New Roman" w:cs="Times New Roman"/>
          <w:color w:val="auto"/>
          <w:sz w:val="24"/>
          <w:szCs w:val="24"/>
        </w:rPr>
      </w:pPr>
      <w:r w:rsidRPr="00DA3469">
        <w:rPr>
          <w:rFonts w:ascii="Times New Roman" w:hAnsi="Times New Roman" w:cs="Times New Roman"/>
          <w:sz w:val="24"/>
          <w:szCs w:val="24"/>
        </w:rPr>
        <w:t>Segundo Bekker (1993), a</w:t>
      </w:r>
      <w:r w:rsidR="004C37B4" w:rsidRPr="00DA3469">
        <w:rPr>
          <w:rFonts w:ascii="Times New Roman" w:hAnsi="Times New Roman" w:cs="Times New Roman"/>
          <w:sz w:val="24"/>
          <w:szCs w:val="24"/>
        </w:rPr>
        <w:t xml:space="preserve"> cultura é uma das razões que torna tão complexa a conceptualização de autonomia. </w:t>
      </w:r>
      <w:r w:rsidR="005A027A" w:rsidRPr="00DA3469">
        <w:rPr>
          <w:rFonts w:ascii="Times New Roman" w:eastAsia="Times New Roman" w:hAnsi="Times New Roman" w:cs="Times New Roman"/>
          <w:sz w:val="24"/>
          <w:szCs w:val="24"/>
        </w:rPr>
        <w:t>A</w:t>
      </w:r>
      <w:r w:rsidRPr="00DA3469">
        <w:rPr>
          <w:rFonts w:ascii="Times New Roman" w:eastAsia="Times New Roman" w:hAnsi="Times New Roman" w:cs="Times New Roman"/>
          <w:sz w:val="24"/>
          <w:szCs w:val="24"/>
        </w:rPr>
        <w:t xml:space="preserve"> autonomia deve ser interpretada consoante o contexto cultural em que</w:t>
      </w:r>
      <w:r w:rsidR="001D3A1B" w:rsidRPr="00DA3469">
        <w:rPr>
          <w:rFonts w:ascii="Times New Roman" w:eastAsia="Times New Roman" w:hAnsi="Times New Roman" w:cs="Times New Roman"/>
          <w:sz w:val="24"/>
          <w:szCs w:val="24"/>
        </w:rPr>
        <w:t xml:space="preserve"> se</w:t>
      </w:r>
      <w:r w:rsidRPr="00DA3469">
        <w:rPr>
          <w:rFonts w:ascii="Times New Roman" w:eastAsia="Times New Roman" w:hAnsi="Times New Roman" w:cs="Times New Roman"/>
          <w:sz w:val="24"/>
          <w:szCs w:val="24"/>
        </w:rPr>
        <w:t xml:space="preserve"> insere. </w:t>
      </w:r>
      <w:r w:rsidR="001D3A1B" w:rsidRPr="00DA3469">
        <w:rPr>
          <w:rFonts w:ascii="Times New Roman" w:hAnsi="Times New Roman" w:cs="Times New Roman"/>
          <w:sz w:val="24"/>
          <w:szCs w:val="24"/>
        </w:rPr>
        <w:t xml:space="preserve">Triandis e Suh (2002) também referem que cultura influencia o desenvolvimento de traços de personalidade, tal como autonomia.  </w:t>
      </w:r>
      <w:r w:rsidR="001D3A1B" w:rsidRPr="00DA3469">
        <w:rPr>
          <w:rFonts w:ascii="Times New Roman" w:eastAsia="Times New Roman" w:hAnsi="Times New Roman" w:cs="Times New Roman"/>
          <w:color w:val="auto"/>
          <w:sz w:val="24"/>
          <w:szCs w:val="24"/>
        </w:rPr>
        <w:t xml:space="preserve"> </w:t>
      </w:r>
    </w:p>
    <w:p w14:paraId="56D3B3C0" w14:textId="56978A86" w:rsidR="000D114F" w:rsidRPr="00DA3469" w:rsidRDefault="00E87A47" w:rsidP="00D02AF8">
      <w:pPr>
        <w:spacing w:line="360" w:lineRule="auto"/>
        <w:ind w:firstLine="720"/>
        <w:jc w:val="both"/>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Bekker (1993) desenvolve um novo constructo de autonomia, chamado de autonomia-conectada, que </w:t>
      </w:r>
      <w:r w:rsidR="001D3A1B" w:rsidRPr="00DA3469">
        <w:rPr>
          <w:rFonts w:ascii="Times New Roman" w:eastAsia="Times New Roman" w:hAnsi="Times New Roman" w:cs="Times New Roman"/>
          <w:sz w:val="24"/>
          <w:szCs w:val="24"/>
        </w:rPr>
        <w:t xml:space="preserve">é a capacidade de pensar e de agir de forma independente e de iniciar e manter relações íntimas com os outros. </w:t>
      </w:r>
      <w:r w:rsidR="00E2060D">
        <w:rPr>
          <w:rFonts w:ascii="Times New Roman" w:eastAsia="Times New Roman" w:hAnsi="Times New Roman" w:cs="Times New Roman"/>
          <w:sz w:val="24"/>
          <w:szCs w:val="24"/>
        </w:rPr>
        <w:t xml:space="preserve">Segundo </w:t>
      </w:r>
      <w:r w:rsidR="00E2060D" w:rsidRPr="00DA3469">
        <w:rPr>
          <w:rFonts w:ascii="Times New Roman" w:eastAsia="Times New Roman" w:hAnsi="Times New Roman" w:cs="Times New Roman"/>
          <w:sz w:val="24"/>
          <w:szCs w:val="24"/>
        </w:rPr>
        <w:t>Mo</w:t>
      </w:r>
      <w:r w:rsidR="00E2060D">
        <w:rPr>
          <w:rFonts w:ascii="Times New Roman" w:eastAsia="Times New Roman" w:hAnsi="Times New Roman" w:cs="Times New Roman"/>
          <w:sz w:val="24"/>
          <w:szCs w:val="24"/>
        </w:rPr>
        <w:t>leiro, Ratinho &amp; Bernardes (2017) a</w:t>
      </w:r>
      <w:r w:rsidR="001D3A1B" w:rsidRPr="00DA3469">
        <w:rPr>
          <w:rFonts w:ascii="Times New Roman" w:eastAsia="Times New Roman" w:hAnsi="Times New Roman" w:cs="Times New Roman"/>
          <w:sz w:val="24"/>
          <w:szCs w:val="24"/>
        </w:rPr>
        <w:t xml:space="preserve"> autonomia-conectada </w:t>
      </w:r>
      <w:r w:rsidR="00C87EF3" w:rsidRPr="00DA3469">
        <w:rPr>
          <w:rFonts w:ascii="Times New Roman" w:eastAsia="Times New Roman" w:hAnsi="Times New Roman" w:cs="Times New Roman"/>
          <w:sz w:val="24"/>
          <w:szCs w:val="24"/>
        </w:rPr>
        <w:t>reflete uma autonom</w:t>
      </w:r>
      <w:r w:rsidR="00D30A96">
        <w:rPr>
          <w:rFonts w:ascii="Times New Roman" w:eastAsia="Times New Roman" w:hAnsi="Times New Roman" w:cs="Times New Roman"/>
          <w:sz w:val="24"/>
          <w:szCs w:val="24"/>
        </w:rPr>
        <w:t xml:space="preserve">ia mais sensível à cultura e entre sexos </w:t>
      </w:r>
      <w:r w:rsidR="008B4063" w:rsidRPr="00DA3469">
        <w:rPr>
          <w:rFonts w:ascii="Times New Roman" w:eastAsia="Times New Roman" w:hAnsi="Times New Roman" w:cs="Times New Roman"/>
          <w:sz w:val="24"/>
          <w:szCs w:val="24"/>
        </w:rPr>
        <w:t xml:space="preserve">em vez </w:t>
      </w:r>
      <w:r w:rsidR="00F65F87" w:rsidRPr="00DA3469">
        <w:rPr>
          <w:rFonts w:ascii="Times New Roman" w:eastAsia="Times New Roman" w:hAnsi="Times New Roman" w:cs="Times New Roman"/>
          <w:sz w:val="24"/>
          <w:szCs w:val="24"/>
        </w:rPr>
        <w:t>de uma definição baseada no individualismo</w:t>
      </w:r>
      <w:r w:rsidR="006D76DF" w:rsidRPr="00DA3469">
        <w:rPr>
          <w:rFonts w:ascii="Times New Roman" w:eastAsia="Times New Roman" w:hAnsi="Times New Roman" w:cs="Times New Roman"/>
          <w:sz w:val="24"/>
          <w:szCs w:val="24"/>
        </w:rPr>
        <w:t xml:space="preserve"> e na masculinidade</w:t>
      </w:r>
      <w:r w:rsidR="00C87EF3"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rPr>
        <w:t>Existem três dimensões associadas à autonomia-conectada: a</w:t>
      </w:r>
      <w:r w:rsidR="00530286"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rPr>
        <w:t xml:space="preserve">dimensão </w:t>
      </w:r>
      <w:r w:rsidR="00530286" w:rsidRPr="00DA3469">
        <w:rPr>
          <w:rFonts w:ascii="Times New Roman" w:eastAsia="Times New Roman" w:hAnsi="Times New Roman" w:cs="Times New Roman"/>
          <w:sz w:val="24"/>
          <w:szCs w:val="24"/>
        </w:rPr>
        <w:t xml:space="preserve">Autoconsciência (SA) </w:t>
      </w:r>
      <w:r w:rsidRPr="00DA3469">
        <w:rPr>
          <w:rFonts w:ascii="Times New Roman" w:eastAsia="Times New Roman" w:hAnsi="Times New Roman" w:cs="Times New Roman"/>
          <w:sz w:val="24"/>
          <w:szCs w:val="24"/>
        </w:rPr>
        <w:t xml:space="preserve">que </w:t>
      </w:r>
      <w:r w:rsidR="00530286" w:rsidRPr="00DA3469">
        <w:rPr>
          <w:rFonts w:ascii="Times New Roman" w:eastAsia="Times New Roman" w:hAnsi="Times New Roman" w:cs="Times New Roman"/>
          <w:sz w:val="24"/>
          <w:szCs w:val="24"/>
        </w:rPr>
        <w:t>representa a consciencialização das suas próprias opiniões, desejos e necessidades, bem como a capacidade em expressá-las d</w:t>
      </w:r>
      <w:r w:rsidRPr="00DA3469">
        <w:rPr>
          <w:rFonts w:ascii="Times New Roman" w:eastAsia="Times New Roman" w:hAnsi="Times New Roman" w:cs="Times New Roman"/>
          <w:sz w:val="24"/>
          <w:szCs w:val="24"/>
        </w:rPr>
        <w:t>urante as interações sociais; a</w:t>
      </w:r>
      <w:r w:rsidR="00530286"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rPr>
        <w:t xml:space="preserve">dimensão </w:t>
      </w:r>
      <w:r w:rsidR="00530286" w:rsidRPr="00DA3469">
        <w:rPr>
          <w:rFonts w:ascii="Times New Roman" w:eastAsia="Times New Roman" w:hAnsi="Times New Roman" w:cs="Times New Roman"/>
          <w:sz w:val="24"/>
          <w:szCs w:val="24"/>
        </w:rPr>
        <w:t>Sensibilidade para os outros (SO) engloba a sensibilidade perante as opiniões, desejos e necessidades dos outros, a empatia e a capacidade e necessida</w:t>
      </w:r>
      <w:r w:rsidRPr="00DA3469">
        <w:rPr>
          <w:rFonts w:ascii="Times New Roman" w:eastAsia="Times New Roman" w:hAnsi="Times New Roman" w:cs="Times New Roman"/>
          <w:sz w:val="24"/>
          <w:szCs w:val="24"/>
        </w:rPr>
        <w:t>de de intimidade e separação; e</w:t>
      </w:r>
      <w:r w:rsidR="00530286" w:rsidRPr="00DA3469">
        <w:rPr>
          <w:rFonts w:ascii="Times New Roman" w:eastAsia="Times New Roman" w:hAnsi="Times New Roman" w:cs="Times New Roman"/>
          <w:sz w:val="24"/>
          <w:szCs w:val="24"/>
        </w:rPr>
        <w:t xml:space="preserve"> a </w:t>
      </w:r>
      <w:r w:rsidRPr="00DA3469">
        <w:rPr>
          <w:rFonts w:ascii="Times New Roman" w:eastAsia="Times New Roman" w:hAnsi="Times New Roman" w:cs="Times New Roman"/>
          <w:sz w:val="24"/>
          <w:szCs w:val="24"/>
        </w:rPr>
        <w:t xml:space="preserve">dimensão </w:t>
      </w:r>
      <w:r w:rsidR="00530286" w:rsidRPr="00DA3469">
        <w:rPr>
          <w:rFonts w:ascii="Times New Roman" w:eastAsia="Times New Roman" w:hAnsi="Times New Roman" w:cs="Times New Roman"/>
          <w:sz w:val="24"/>
          <w:szCs w:val="24"/>
        </w:rPr>
        <w:t>Capacidade para gerir novas situações (CMNS) reflete sobre o sentimento de (des)conforto ou a (in)segurança que as pessoas sentem perante novas situações e a dependência nas estruturas familiares.</w:t>
      </w:r>
    </w:p>
    <w:p w14:paraId="56D3B3C2" w14:textId="77777777" w:rsidR="000D114F" w:rsidRPr="00DA3469" w:rsidRDefault="000D114F">
      <w:pPr>
        <w:spacing w:line="360" w:lineRule="auto"/>
        <w:jc w:val="both"/>
        <w:rPr>
          <w:rFonts w:ascii="Times New Roman" w:hAnsi="Times New Roman" w:cs="Times New Roman"/>
        </w:rPr>
      </w:pPr>
    </w:p>
    <w:p w14:paraId="56D3B3C3" w14:textId="713D13E6" w:rsidR="000D114F" w:rsidRPr="00DA3469" w:rsidRDefault="00530286" w:rsidP="00640EDC">
      <w:pPr>
        <w:pStyle w:val="Cabealho2"/>
        <w:rPr>
          <w:rFonts w:ascii="Times New Roman" w:hAnsi="Times New Roman" w:cs="Times New Roman"/>
        </w:rPr>
      </w:pPr>
      <w:bookmarkStart w:id="6" w:name="_ky64b8k59kwt" w:colFirst="0" w:colLast="0"/>
      <w:bookmarkStart w:id="7" w:name="_Toc469574261"/>
      <w:bookmarkEnd w:id="6"/>
      <w:r w:rsidRPr="00DA3469">
        <w:rPr>
          <w:rFonts w:ascii="Times New Roman" w:eastAsia="Times New Roman" w:hAnsi="Times New Roman" w:cs="Times New Roman"/>
          <w:b/>
          <w:sz w:val="24"/>
          <w:szCs w:val="24"/>
        </w:rPr>
        <w:t>1.2.</w:t>
      </w:r>
      <w:r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b/>
          <w:sz w:val="24"/>
          <w:szCs w:val="24"/>
          <w:highlight w:val="white"/>
        </w:rPr>
        <w:t xml:space="preserve">Autonomia-conectada e as diferenças </w:t>
      </w:r>
      <w:r w:rsidR="00D30A96">
        <w:rPr>
          <w:rFonts w:ascii="Times New Roman" w:eastAsia="Times New Roman" w:hAnsi="Times New Roman" w:cs="Times New Roman"/>
          <w:b/>
          <w:sz w:val="24"/>
          <w:szCs w:val="24"/>
        </w:rPr>
        <w:t>entre sexos</w:t>
      </w:r>
      <w:bookmarkEnd w:id="7"/>
    </w:p>
    <w:p w14:paraId="56D3B3C4" w14:textId="77777777" w:rsidR="000D114F" w:rsidRPr="00DA3469" w:rsidRDefault="00530286">
      <w:pPr>
        <w:spacing w:line="360" w:lineRule="auto"/>
        <w:jc w:val="both"/>
        <w:rPr>
          <w:rFonts w:ascii="Times New Roman" w:hAnsi="Times New Roman" w:cs="Times New Roman"/>
        </w:rPr>
      </w:pPr>
      <w:r w:rsidRPr="00DA3469">
        <w:rPr>
          <w:rFonts w:ascii="Times New Roman" w:eastAsia="Times New Roman" w:hAnsi="Times New Roman" w:cs="Times New Roman"/>
          <w:sz w:val="24"/>
          <w:szCs w:val="24"/>
        </w:rPr>
        <w:t xml:space="preserve"> </w:t>
      </w:r>
    </w:p>
    <w:p w14:paraId="56D3B3C5" w14:textId="266AADF7" w:rsidR="000D114F" w:rsidRPr="003337DC" w:rsidRDefault="00530286">
      <w:pPr>
        <w:spacing w:line="360" w:lineRule="auto"/>
        <w:ind w:firstLine="720"/>
        <w:jc w:val="both"/>
        <w:rPr>
          <w:rFonts w:ascii="Times New Roman" w:hAnsi="Times New Roman" w:cs="Times New Roman"/>
        </w:rPr>
      </w:pPr>
      <w:r w:rsidRPr="00DA3469">
        <w:rPr>
          <w:rFonts w:ascii="Times New Roman" w:eastAsia="Times New Roman" w:hAnsi="Times New Roman" w:cs="Times New Roman"/>
          <w:color w:val="131413"/>
          <w:sz w:val="24"/>
          <w:szCs w:val="24"/>
          <w:highlight w:val="white"/>
        </w:rPr>
        <w:t xml:space="preserve">Bekker e </w:t>
      </w:r>
      <w:r w:rsidRPr="00DA3469">
        <w:rPr>
          <w:rFonts w:ascii="Times New Roman" w:eastAsia="Times New Roman" w:hAnsi="Times New Roman" w:cs="Times New Roman"/>
          <w:sz w:val="24"/>
          <w:szCs w:val="24"/>
        </w:rPr>
        <w:t xml:space="preserve">van Assen (2008) </w:t>
      </w:r>
      <w:r w:rsidRPr="003337DC">
        <w:rPr>
          <w:rFonts w:ascii="Times New Roman" w:eastAsia="Times New Roman" w:hAnsi="Times New Roman" w:cs="Times New Roman"/>
          <w:sz w:val="24"/>
          <w:szCs w:val="24"/>
        </w:rPr>
        <w:t>investigaram</w:t>
      </w:r>
      <w:r w:rsidRPr="003337DC">
        <w:rPr>
          <w:rFonts w:ascii="Times New Roman" w:eastAsia="Times New Roman" w:hAnsi="Times New Roman" w:cs="Times New Roman"/>
          <w:color w:val="131413"/>
          <w:sz w:val="24"/>
          <w:szCs w:val="24"/>
        </w:rPr>
        <w:t xml:space="preserve"> as diferenças </w:t>
      </w:r>
      <w:r w:rsidR="00D30A96">
        <w:rPr>
          <w:rFonts w:ascii="Times New Roman" w:eastAsia="Times New Roman" w:hAnsi="Times New Roman" w:cs="Times New Roman"/>
          <w:color w:val="131413"/>
          <w:sz w:val="24"/>
          <w:szCs w:val="24"/>
        </w:rPr>
        <w:t>entre sexos</w:t>
      </w:r>
      <w:r w:rsidRPr="003337DC">
        <w:rPr>
          <w:rFonts w:ascii="Times New Roman" w:eastAsia="Times New Roman" w:hAnsi="Times New Roman" w:cs="Times New Roman"/>
          <w:color w:val="131413"/>
          <w:sz w:val="24"/>
          <w:szCs w:val="24"/>
        </w:rPr>
        <w:t xml:space="preserve"> na autonomia-conectada, </w:t>
      </w:r>
      <w:r w:rsidRPr="003337DC">
        <w:rPr>
          <w:rFonts w:ascii="Times New Roman" w:eastAsia="Times New Roman" w:hAnsi="Times New Roman" w:cs="Times New Roman"/>
          <w:sz w:val="24"/>
          <w:szCs w:val="24"/>
        </w:rPr>
        <w:t>junto de utentes de cuidados primários de saúde mental e de estudantes de psicologia</w:t>
      </w:r>
      <w:r w:rsidRPr="003337DC">
        <w:rPr>
          <w:rFonts w:ascii="Times New Roman" w:eastAsia="Times New Roman" w:hAnsi="Times New Roman" w:cs="Times New Roman"/>
          <w:color w:val="131413"/>
          <w:sz w:val="24"/>
          <w:szCs w:val="24"/>
        </w:rPr>
        <w:t xml:space="preserve"> na Holanda, e concluíram que a </w:t>
      </w:r>
      <w:r w:rsidR="006B28E1">
        <w:rPr>
          <w:rFonts w:ascii="Times New Roman" w:eastAsia="Times New Roman" w:hAnsi="Times New Roman" w:cs="Times New Roman"/>
          <w:color w:val="131413"/>
          <w:sz w:val="24"/>
          <w:szCs w:val="24"/>
        </w:rPr>
        <w:t>S</w:t>
      </w:r>
      <w:r w:rsidRPr="003337DC">
        <w:rPr>
          <w:rFonts w:ascii="Times New Roman" w:eastAsia="Times New Roman" w:hAnsi="Times New Roman" w:cs="Times New Roman"/>
          <w:color w:val="131413"/>
          <w:sz w:val="24"/>
          <w:szCs w:val="24"/>
        </w:rPr>
        <w:t xml:space="preserve">ensibilidade perante os outros é uma característica de personalidade que distingue homens e mulheres. </w:t>
      </w:r>
      <w:r w:rsidRPr="003337DC">
        <w:rPr>
          <w:rFonts w:ascii="Times New Roman" w:eastAsia="Times New Roman" w:hAnsi="Times New Roman" w:cs="Times New Roman"/>
          <w:sz w:val="24"/>
          <w:szCs w:val="24"/>
        </w:rPr>
        <w:t>Tal como em estudos anteriores (</w:t>
      </w:r>
      <w:r w:rsidR="00960A61" w:rsidRPr="003337DC">
        <w:rPr>
          <w:rFonts w:ascii="Times New Roman" w:eastAsia="Times New Roman" w:hAnsi="Times New Roman" w:cs="Times New Roman"/>
          <w:sz w:val="24"/>
          <w:szCs w:val="24"/>
        </w:rPr>
        <w:t xml:space="preserve">e.g., </w:t>
      </w:r>
      <w:r w:rsidRPr="003337DC">
        <w:rPr>
          <w:rFonts w:ascii="Times New Roman" w:eastAsia="Times New Roman" w:hAnsi="Times New Roman" w:cs="Times New Roman"/>
          <w:sz w:val="24"/>
          <w:szCs w:val="24"/>
        </w:rPr>
        <w:t>Bekker</w:t>
      </w:r>
      <w:r w:rsidR="00FC6B1A" w:rsidRPr="003337DC">
        <w:rPr>
          <w:rFonts w:ascii="Times New Roman" w:eastAsia="Times New Roman" w:hAnsi="Times New Roman" w:cs="Times New Roman"/>
          <w:sz w:val="24"/>
          <w:szCs w:val="24"/>
        </w:rPr>
        <w:t>,</w:t>
      </w:r>
      <w:r w:rsidR="00E87A47" w:rsidRPr="003337DC">
        <w:rPr>
          <w:rFonts w:ascii="Times New Roman" w:eastAsia="Times New Roman" w:hAnsi="Times New Roman" w:cs="Times New Roman"/>
          <w:sz w:val="24"/>
          <w:szCs w:val="24"/>
        </w:rPr>
        <w:t xml:space="preserve"> 1993; Bekker et al., 2001; Bekker &amp;</w:t>
      </w:r>
      <w:r w:rsidRPr="003337DC">
        <w:rPr>
          <w:rFonts w:ascii="Times New Roman" w:eastAsia="Times New Roman" w:hAnsi="Times New Roman" w:cs="Times New Roman"/>
          <w:sz w:val="24"/>
          <w:szCs w:val="24"/>
        </w:rPr>
        <w:t xml:space="preserve"> van Assen</w:t>
      </w:r>
      <w:r w:rsidR="00FC6B1A" w:rsidRPr="003337DC">
        <w:rPr>
          <w:rFonts w:ascii="Times New Roman" w:eastAsia="Times New Roman" w:hAnsi="Times New Roman" w:cs="Times New Roman"/>
          <w:sz w:val="24"/>
          <w:szCs w:val="24"/>
        </w:rPr>
        <w:t>,</w:t>
      </w:r>
      <w:r w:rsidRPr="003337DC">
        <w:rPr>
          <w:rFonts w:ascii="Times New Roman" w:eastAsia="Times New Roman" w:hAnsi="Times New Roman" w:cs="Times New Roman"/>
          <w:sz w:val="24"/>
          <w:szCs w:val="24"/>
        </w:rPr>
        <w:t xml:space="preserve"> 2006; Bekker </w:t>
      </w:r>
      <w:r w:rsidR="00E87A47" w:rsidRPr="003337DC">
        <w:rPr>
          <w:rFonts w:ascii="Times New Roman" w:eastAsia="Times New Roman" w:hAnsi="Times New Roman" w:cs="Times New Roman"/>
          <w:sz w:val="24"/>
          <w:szCs w:val="24"/>
        </w:rPr>
        <w:t>&amp;</w:t>
      </w:r>
      <w:r w:rsidRPr="003337DC">
        <w:rPr>
          <w:rFonts w:ascii="Times New Roman" w:eastAsia="Times New Roman" w:hAnsi="Times New Roman" w:cs="Times New Roman"/>
          <w:sz w:val="24"/>
          <w:szCs w:val="24"/>
        </w:rPr>
        <w:t xml:space="preserve"> Belt</w:t>
      </w:r>
      <w:r w:rsidR="00FC6B1A" w:rsidRPr="003337DC">
        <w:rPr>
          <w:rFonts w:ascii="Times New Roman" w:eastAsia="Times New Roman" w:hAnsi="Times New Roman" w:cs="Times New Roman"/>
          <w:sz w:val="24"/>
          <w:szCs w:val="24"/>
        </w:rPr>
        <w:t>,</w:t>
      </w:r>
      <w:r w:rsidRPr="003337DC">
        <w:rPr>
          <w:rFonts w:ascii="Times New Roman" w:eastAsia="Times New Roman" w:hAnsi="Times New Roman" w:cs="Times New Roman"/>
          <w:sz w:val="24"/>
          <w:szCs w:val="24"/>
        </w:rPr>
        <w:t xml:space="preserve"> 2006; Bekker et al</w:t>
      </w:r>
      <w:r w:rsidRPr="003337DC">
        <w:rPr>
          <w:rFonts w:ascii="Times New Roman" w:eastAsia="Times New Roman" w:hAnsi="Times New Roman" w:cs="Times New Roman"/>
          <w:i/>
          <w:sz w:val="24"/>
          <w:szCs w:val="24"/>
        </w:rPr>
        <w:t>.</w:t>
      </w:r>
      <w:r w:rsidR="00FC6B1A" w:rsidRPr="003337DC">
        <w:rPr>
          <w:rFonts w:ascii="Times New Roman" w:eastAsia="Times New Roman" w:hAnsi="Times New Roman" w:cs="Times New Roman"/>
          <w:sz w:val="24"/>
          <w:szCs w:val="24"/>
        </w:rPr>
        <w:t>,</w:t>
      </w:r>
      <w:r w:rsidRPr="003337DC">
        <w:rPr>
          <w:rFonts w:ascii="Times New Roman" w:eastAsia="Times New Roman" w:hAnsi="Times New Roman" w:cs="Times New Roman"/>
          <w:sz w:val="24"/>
          <w:szCs w:val="24"/>
        </w:rPr>
        <w:t xml:space="preserve"> 2007), voltou-se a confirmar a existência de diferenças </w:t>
      </w:r>
      <w:r w:rsidR="00D30A96">
        <w:rPr>
          <w:rFonts w:ascii="Times New Roman" w:eastAsia="Times New Roman" w:hAnsi="Times New Roman" w:cs="Times New Roman"/>
          <w:sz w:val="24"/>
          <w:szCs w:val="24"/>
        </w:rPr>
        <w:t>entre</w:t>
      </w:r>
      <w:r w:rsidRPr="003337DC">
        <w:rPr>
          <w:rFonts w:ascii="Times New Roman" w:eastAsia="Times New Roman" w:hAnsi="Times New Roman" w:cs="Times New Roman"/>
          <w:sz w:val="24"/>
          <w:szCs w:val="24"/>
        </w:rPr>
        <w:t xml:space="preserve"> </w:t>
      </w:r>
      <w:r w:rsidR="00D30A96">
        <w:rPr>
          <w:rFonts w:ascii="Times New Roman" w:eastAsia="Times New Roman" w:hAnsi="Times New Roman" w:cs="Times New Roman"/>
          <w:sz w:val="24"/>
          <w:szCs w:val="24"/>
        </w:rPr>
        <w:t>sexos</w:t>
      </w:r>
      <w:r w:rsidRPr="003337DC">
        <w:rPr>
          <w:rFonts w:ascii="Times New Roman" w:eastAsia="Times New Roman" w:hAnsi="Times New Roman" w:cs="Times New Roman"/>
          <w:sz w:val="24"/>
          <w:szCs w:val="24"/>
        </w:rPr>
        <w:t xml:space="preserve">. </w:t>
      </w:r>
      <w:r w:rsidRPr="003337DC">
        <w:rPr>
          <w:rFonts w:ascii="Times New Roman" w:eastAsia="Times New Roman" w:hAnsi="Times New Roman" w:cs="Times New Roman"/>
          <w:color w:val="131413"/>
          <w:sz w:val="24"/>
          <w:szCs w:val="24"/>
        </w:rPr>
        <w:t xml:space="preserve">As mulheres apresentaram maior </w:t>
      </w:r>
      <w:r w:rsidR="006B28E1">
        <w:rPr>
          <w:rFonts w:ascii="Times New Roman" w:eastAsia="Times New Roman" w:hAnsi="Times New Roman" w:cs="Times New Roman"/>
          <w:color w:val="131413"/>
          <w:sz w:val="24"/>
          <w:szCs w:val="24"/>
        </w:rPr>
        <w:t>S</w:t>
      </w:r>
      <w:r w:rsidR="006B28E1" w:rsidRPr="003337DC">
        <w:rPr>
          <w:rFonts w:ascii="Times New Roman" w:eastAsia="Times New Roman" w:hAnsi="Times New Roman" w:cs="Times New Roman"/>
          <w:color w:val="131413"/>
          <w:sz w:val="24"/>
          <w:szCs w:val="24"/>
        </w:rPr>
        <w:t xml:space="preserve">ensibilidade perante os outros </w:t>
      </w:r>
      <w:r w:rsidRPr="003337DC">
        <w:rPr>
          <w:rFonts w:ascii="Times New Roman" w:eastAsia="Times New Roman" w:hAnsi="Times New Roman" w:cs="Times New Roman"/>
          <w:color w:val="131413"/>
          <w:sz w:val="24"/>
          <w:szCs w:val="24"/>
        </w:rPr>
        <w:t xml:space="preserve">do que os homens, </w:t>
      </w:r>
      <w:r w:rsidR="00882AB8" w:rsidRPr="003337DC">
        <w:rPr>
          <w:rFonts w:ascii="Times New Roman" w:eastAsia="Times New Roman" w:hAnsi="Times New Roman" w:cs="Times New Roman"/>
          <w:color w:val="131413"/>
          <w:sz w:val="24"/>
          <w:szCs w:val="24"/>
        </w:rPr>
        <w:t>enquanto</w:t>
      </w:r>
      <w:r w:rsidRPr="003337DC">
        <w:rPr>
          <w:rFonts w:ascii="Times New Roman" w:eastAsia="Times New Roman" w:hAnsi="Times New Roman" w:cs="Times New Roman"/>
          <w:color w:val="131413"/>
          <w:sz w:val="24"/>
          <w:szCs w:val="24"/>
        </w:rPr>
        <w:t xml:space="preserve"> os homens apresentaram resultados mais elevados nas subescalas </w:t>
      </w:r>
      <w:r w:rsidR="007A5697">
        <w:rPr>
          <w:rFonts w:ascii="Times New Roman" w:eastAsia="Times New Roman" w:hAnsi="Times New Roman" w:cs="Times New Roman"/>
          <w:color w:val="131413"/>
          <w:sz w:val="24"/>
          <w:szCs w:val="24"/>
        </w:rPr>
        <w:t>Autoconsciência</w:t>
      </w:r>
      <w:r w:rsidRPr="003337DC">
        <w:rPr>
          <w:rFonts w:ascii="Times New Roman" w:eastAsia="Times New Roman" w:hAnsi="Times New Roman" w:cs="Times New Roman"/>
          <w:color w:val="131413"/>
          <w:sz w:val="24"/>
          <w:szCs w:val="24"/>
        </w:rPr>
        <w:t xml:space="preserve"> e C</w:t>
      </w:r>
      <w:r w:rsidR="007A5697">
        <w:rPr>
          <w:rFonts w:ascii="Times New Roman" w:eastAsia="Times New Roman" w:hAnsi="Times New Roman" w:cs="Times New Roman"/>
          <w:color w:val="131413"/>
          <w:sz w:val="24"/>
          <w:szCs w:val="24"/>
        </w:rPr>
        <w:t>apacidade para gerir novas situações</w:t>
      </w:r>
      <w:r w:rsidRPr="003337DC">
        <w:rPr>
          <w:rFonts w:ascii="Times New Roman" w:eastAsia="Times New Roman" w:hAnsi="Times New Roman" w:cs="Times New Roman"/>
          <w:color w:val="131413"/>
          <w:sz w:val="24"/>
          <w:szCs w:val="24"/>
        </w:rPr>
        <w:t xml:space="preserve">. </w:t>
      </w:r>
      <w:r w:rsidR="00FC6B1A" w:rsidRPr="003337DC">
        <w:rPr>
          <w:rFonts w:ascii="Times New Roman" w:eastAsia="Times New Roman" w:hAnsi="Times New Roman" w:cs="Times New Roman"/>
          <w:sz w:val="24"/>
          <w:szCs w:val="24"/>
        </w:rPr>
        <w:t>Variáveis</w:t>
      </w:r>
      <w:r w:rsidRPr="003337DC">
        <w:rPr>
          <w:rFonts w:ascii="Times New Roman" w:eastAsia="Times New Roman" w:hAnsi="Times New Roman" w:cs="Times New Roman"/>
          <w:sz w:val="24"/>
          <w:szCs w:val="24"/>
        </w:rPr>
        <w:t xml:space="preserve">, como o estatuto socioeconómico e a educação, foram associadas, de forma positiva, com as dimensões </w:t>
      </w:r>
      <w:r w:rsidR="007A5697">
        <w:rPr>
          <w:rFonts w:ascii="Times New Roman" w:eastAsia="Times New Roman" w:hAnsi="Times New Roman" w:cs="Times New Roman"/>
          <w:sz w:val="24"/>
          <w:szCs w:val="24"/>
        </w:rPr>
        <w:t>Autoconsciência</w:t>
      </w:r>
      <w:r w:rsidRPr="003337DC">
        <w:rPr>
          <w:rFonts w:ascii="Times New Roman" w:eastAsia="Times New Roman" w:hAnsi="Times New Roman" w:cs="Times New Roman"/>
          <w:sz w:val="24"/>
          <w:szCs w:val="24"/>
        </w:rPr>
        <w:t xml:space="preserve"> e</w:t>
      </w:r>
      <w:r w:rsidR="007A5697" w:rsidRPr="007A5697">
        <w:rPr>
          <w:rFonts w:ascii="Times New Roman" w:eastAsia="Times New Roman" w:hAnsi="Times New Roman" w:cs="Times New Roman"/>
          <w:color w:val="131413"/>
          <w:sz w:val="24"/>
          <w:szCs w:val="24"/>
        </w:rPr>
        <w:t xml:space="preserve"> </w:t>
      </w:r>
      <w:r w:rsidR="007A5697" w:rsidRPr="003337DC">
        <w:rPr>
          <w:rFonts w:ascii="Times New Roman" w:eastAsia="Times New Roman" w:hAnsi="Times New Roman" w:cs="Times New Roman"/>
          <w:color w:val="131413"/>
          <w:sz w:val="24"/>
          <w:szCs w:val="24"/>
        </w:rPr>
        <w:t>C</w:t>
      </w:r>
      <w:r w:rsidR="007A5697">
        <w:rPr>
          <w:rFonts w:ascii="Times New Roman" w:eastAsia="Times New Roman" w:hAnsi="Times New Roman" w:cs="Times New Roman"/>
          <w:color w:val="131413"/>
          <w:sz w:val="24"/>
          <w:szCs w:val="24"/>
        </w:rPr>
        <w:t>apacidade para gerir novas situações</w:t>
      </w:r>
      <w:r w:rsidRPr="003337DC">
        <w:rPr>
          <w:rFonts w:ascii="Times New Roman" w:eastAsia="Times New Roman" w:hAnsi="Times New Roman" w:cs="Times New Roman"/>
          <w:sz w:val="24"/>
          <w:szCs w:val="24"/>
        </w:rPr>
        <w:t xml:space="preserve">. Mas </w:t>
      </w:r>
      <w:r w:rsidRPr="003337DC">
        <w:rPr>
          <w:rFonts w:ascii="Times New Roman" w:eastAsia="Times New Roman" w:hAnsi="Times New Roman" w:cs="Times New Roman"/>
          <w:sz w:val="24"/>
          <w:szCs w:val="24"/>
        </w:rPr>
        <w:lastRenderedPageBreak/>
        <w:t xml:space="preserve">também foram associadas às diferenças </w:t>
      </w:r>
      <w:r w:rsidR="00D30A96">
        <w:rPr>
          <w:rFonts w:ascii="Times New Roman" w:eastAsia="Times New Roman" w:hAnsi="Times New Roman" w:cs="Times New Roman"/>
          <w:sz w:val="24"/>
          <w:szCs w:val="24"/>
        </w:rPr>
        <w:t>entre sexos</w:t>
      </w:r>
      <w:r w:rsidRPr="003337DC">
        <w:rPr>
          <w:rFonts w:ascii="Times New Roman" w:eastAsia="Times New Roman" w:hAnsi="Times New Roman" w:cs="Times New Roman"/>
          <w:sz w:val="24"/>
          <w:szCs w:val="24"/>
        </w:rPr>
        <w:t xml:space="preserve">, </w:t>
      </w:r>
      <w:r w:rsidR="00882AB8" w:rsidRPr="003337DC">
        <w:rPr>
          <w:rFonts w:ascii="Times New Roman" w:eastAsia="Times New Roman" w:hAnsi="Times New Roman" w:cs="Times New Roman"/>
          <w:sz w:val="24"/>
          <w:szCs w:val="24"/>
        </w:rPr>
        <w:t xml:space="preserve">em que os </w:t>
      </w:r>
      <w:r w:rsidR="008C771F" w:rsidRPr="003337DC">
        <w:rPr>
          <w:rFonts w:ascii="Times New Roman" w:eastAsia="Times New Roman" w:hAnsi="Times New Roman" w:cs="Times New Roman"/>
          <w:sz w:val="24"/>
          <w:szCs w:val="24"/>
        </w:rPr>
        <w:t>homens apresentaram</w:t>
      </w:r>
      <w:r w:rsidRPr="003337DC">
        <w:rPr>
          <w:rFonts w:ascii="Times New Roman" w:eastAsia="Times New Roman" w:hAnsi="Times New Roman" w:cs="Times New Roman"/>
          <w:sz w:val="24"/>
          <w:szCs w:val="24"/>
        </w:rPr>
        <w:t xml:space="preserve"> uma maior pontuação.</w:t>
      </w:r>
    </w:p>
    <w:p w14:paraId="56D3B3C6" w14:textId="493C19EB" w:rsidR="000D114F" w:rsidRPr="00DA3469" w:rsidRDefault="00530286">
      <w:pPr>
        <w:spacing w:line="360" w:lineRule="auto"/>
        <w:ind w:firstLine="720"/>
        <w:jc w:val="both"/>
        <w:rPr>
          <w:rFonts w:ascii="Times New Roman" w:hAnsi="Times New Roman" w:cs="Times New Roman"/>
        </w:rPr>
      </w:pPr>
      <w:r w:rsidRPr="003337DC">
        <w:rPr>
          <w:rFonts w:ascii="Times New Roman" w:eastAsia="Times New Roman" w:hAnsi="Times New Roman" w:cs="Times New Roman"/>
          <w:sz w:val="24"/>
          <w:szCs w:val="24"/>
        </w:rPr>
        <w:t xml:space="preserve">No estudo de </w:t>
      </w:r>
      <w:r w:rsidR="00A83962" w:rsidRPr="003337DC">
        <w:rPr>
          <w:rFonts w:ascii="Times New Roman" w:eastAsia="Times New Roman" w:hAnsi="Times New Roman" w:cs="Times New Roman"/>
          <w:sz w:val="24"/>
          <w:szCs w:val="24"/>
        </w:rPr>
        <w:t xml:space="preserve">Moleiro, </w:t>
      </w:r>
      <w:r w:rsidRPr="003337DC">
        <w:rPr>
          <w:rFonts w:ascii="Times New Roman" w:eastAsia="Times New Roman" w:hAnsi="Times New Roman" w:cs="Times New Roman"/>
          <w:sz w:val="24"/>
          <w:szCs w:val="24"/>
        </w:rPr>
        <w:t>Ratinho</w:t>
      </w:r>
      <w:r w:rsidR="002D6D8F">
        <w:rPr>
          <w:rFonts w:ascii="Times New Roman" w:eastAsia="Times New Roman" w:hAnsi="Times New Roman" w:cs="Times New Roman"/>
          <w:sz w:val="24"/>
          <w:szCs w:val="24"/>
        </w:rPr>
        <w:t xml:space="preserve"> e Bernardes (2017</w:t>
      </w:r>
      <w:r w:rsidRPr="003337DC">
        <w:rPr>
          <w:rFonts w:ascii="Times New Roman" w:eastAsia="Times New Roman" w:hAnsi="Times New Roman" w:cs="Times New Roman"/>
          <w:sz w:val="24"/>
          <w:szCs w:val="24"/>
        </w:rPr>
        <w:t xml:space="preserve">) as mulheres portuguesas registaram valores mais elevados </w:t>
      </w:r>
      <w:r w:rsidR="006B28E1">
        <w:rPr>
          <w:rFonts w:ascii="Times New Roman" w:eastAsia="Times New Roman" w:hAnsi="Times New Roman" w:cs="Times New Roman"/>
          <w:sz w:val="24"/>
          <w:szCs w:val="24"/>
        </w:rPr>
        <w:t xml:space="preserve">em </w:t>
      </w:r>
      <w:r w:rsidR="006B28E1">
        <w:rPr>
          <w:rFonts w:ascii="Times New Roman" w:eastAsia="Times New Roman" w:hAnsi="Times New Roman" w:cs="Times New Roman"/>
          <w:color w:val="131413"/>
          <w:sz w:val="24"/>
          <w:szCs w:val="24"/>
        </w:rPr>
        <w:t>S</w:t>
      </w:r>
      <w:r w:rsidR="006B28E1" w:rsidRPr="003337DC">
        <w:rPr>
          <w:rFonts w:ascii="Times New Roman" w:eastAsia="Times New Roman" w:hAnsi="Times New Roman" w:cs="Times New Roman"/>
          <w:color w:val="131413"/>
          <w:sz w:val="24"/>
          <w:szCs w:val="24"/>
        </w:rPr>
        <w:t xml:space="preserve">ensibilidade perante os outros </w:t>
      </w:r>
      <w:r w:rsidRPr="003337DC">
        <w:rPr>
          <w:rFonts w:ascii="Times New Roman" w:eastAsia="Times New Roman" w:hAnsi="Times New Roman" w:cs="Times New Roman"/>
          <w:sz w:val="24"/>
          <w:szCs w:val="24"/>
        </w:rPr>
        <w:t>do que os homens portugueses.</w:t>
      </w:r>
    </w:p>
    <w:p w14:paraId="56D3B3CA" w14:textId="39AD0FE2" w:rsidR="000D114F" w:rsidRPr="00DA3469" w:rsidRDefault="000D114F">
      <w:pPr>
        <w:spacing w:line="360" w:lineRule="auto"/>
        <w:jc w:val="both"/>
        <w:rPr>
          <w:rFonts w:ascii="Times New Roman" w:hAnsi="Times New Roman" w:cs="Times New Roman"/>
        </w:rPr>
      </w:pPr>
    </w:p>
    <w:p w14:paraId="56D3B3CB" w14:textId="0210FB98" w:rsidR="000D114F" w:rsidRPr="00DA3469" w:rsidRDefault="00530286" w:rsidP="00640EDC">
      <w:pPr>
        <w:pStyle w:val="Cabealho2"/>
        <w:rPr>
          <w:rFonts w:ascii="Times New Roman" w:hAnsi="Times New Roman" w:cs="Times New Roman"/>
        </w:rPr>
      </w:pPr>
      <w:bookmarkStart w:id="8" w:name="_m3d8ih9iq040" w:colFirst="0" w:colLast="0"/>
      <w:bookmarkStart w:id="9" w:name="_Toc469574262"/>
      <w:bookmarkEnd w:id="8"/>
      <w:r w:rsidRPr="00DA3469">
        <w:rPr>
          <w:rFonts w:ascii="Times New Roman" w:eastAsia="Times New Roman" w:hAnsi="Times New Roman" w:cs="Times New Roman"/>
          <w:b/>
          <w:sz w:val="24"/>
          <w:szCs w:val="24"/>
        </w:rPr>
        <w:t xml:space="preserve">1.3. </w:t>
      </w:r>
      <w:r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rPr>
        <w:tab/>
      </w:r>
      <w:r w:rsidR="008C771F" w:rsidRPr="00DA3469">
        <w:rPr>
          <w:rFonts w:ascii="Times New Roman" w:eastAsia="Times New Roman" w:hAnsi="Times New Roman" w:cs="Times New Roman"/>
          <w:b/>
          <w:sz w:val="24"/>
          <w:szCs w:val="24"/>
          <w:highlight w:val="white"/>
        </w:rPr>
        <w:t>Autonomia-conectada e</w:t>
      </w:r>
      <w:r w:rsidRPr="00DA3469">
        <w:rPr>
          <w:rFonts w:ascii="Times New Roman" w:eastAsia="Times New Roman" w:hAnsi="Times New Roman" w:cs="Times New Roman"/>
          <w:b/>
          <w:i/>
          <w:sz w:val="24"/>
          <w:szCs w:val="24"/>
        </w:rPr>
        <w:t xml:space="preserve"> </w:t>
      </w:r>
      <w:r w:rsidRPr="00DA3469">
        <w:rPr>
          <w:rFonts w:ascii="Times New Roman" w:eastAsia="Times New Roman" w:hAnsi="Times New Roman" w:cs="Times New Roman"/>
          <w:b/>
          <w:sz w:val="24"/>
          <w:szCs w:val="24"/>
        </w:rPr>
        <w:t>os</w:t>
      </w:r>
      <w:r w:rsidR="00960A61" w:rsidRPr="00DA3469">
        <w:rPr>
          <w:rFonts w:ascii="Times New Roman" w:eastAsia="Times New Roman" w:hAnsi="Times New Roman" w:cs="Times New Roman"/>
          <w:b/>
          <w:i/>
          <w:sz w:val="24"/>
          <w:szCs w:val="24"/>
        </w:rPr>
        <w:t xml:space="preserve"> </w:t>
      </w:r>
      <w:r w:rsidRPr="00DA3469">
        <w:rPr>
          <w:rFonts w:ascii="Times New Roman" w:eastAsia="Times New Roman" w:hAnsi="Times New Roman" w:cs="Times New Roman"/>
          <w:b/>
          <w:i/>
          <w:sz w:val="24"/>
          <w:szCs w:val="24"/>
        </w:rPr>
        <w:t>Big Five</w:t>
      </w:r>
      <w:bookmarkEnd w:id="9"/>
    </w:p>
    <w:p w14:paraId="56D3B3CC" w14:textId="77777777" w:rsidR="000D114F" w:rsidRPr="00DA3469" w:rsidRDefault="000D114F">
      <w:pPr>
        <w:spacing w:line="360" w:lineRule="auto"/>
        <w:ind w:firstLine="700"/>
        <w:jc w:val="both"/>
        <w:rPr>
          <w:rFonts w:ascii="Times New Roman" w:hAnsi="Times New Roman" w:cs="Times New Roman"/>
        </w:rPr>
      </w:pPr>
    </w:p>
    <w:p w14:paraId="56D3B3CD" w14:textId="1A16C69A" w:rsidR="000D114F" w:rsidRPr="00DA3469" w:rsidRDefault="00530286">
      <w:pPr>
        <w:spacing w:line="360" w:lineRule="auto"/>
        <w:ind w:firstLine="720"/>
        <w:jc w:val="both"/>
        <w:rPr>
          <w:rFonts w:ascii="Times New Roman" w:hAnsi="Times New Roman" w:cs="Times New Roman"/>
        </w:rPr>
      </w:pPr>
      <w:r w:rsidRPr="00DA3469">
        <w:rPr>
          <w:rFonts w:ascii="Times New Roman" w:eastAsia="Times New Roman" w:hAnsi="Times New Roman" w:cs="Times New Roman"/>
          <w:sz w:val="24"/>
          <w:szCs w:val="24"/>
        </w:rPr>
        <w:t xml:space="preserve">O modelo </w:t>
      </w:r>
      <w:r w:rsidRPr="00DA3469">
        <w:rPr>
          <w:rFonts w:ascii="Times New Roman" w:eastAsia="Times New Roman" w:hAnsi="Times New Roman" w:cs="Times New Roman"/>
          <w:i/>
          <w:sz w:val="24"/>
          <w:szCs w:val="24"/>
        </w:rPr>
        <w:t>Big Five</w:t>
      </w:r>
      <w:r w:rsidRPr="00DA3469">
        <w:rPr>
          <w:rFonts w:ascii="Times New Roman" w:eastAsia="Times New Roman" w:hAnsi="Times New Roman" w:cs="Times New Roman"/>
          <w:sz w:val="24"/>
          <w:szCs w:val="24"/>
        </w:rPr>
        <w:t xml:space="preserve"> é um dos modelos mais importantes, senão o mais importante, para a explicação da personalidade humana </w:t>
      </w:r>
      <w:r w:rsidR="007A5697">
        <w:rPr>
          <w:rFonts w:ascii="Times New Roman" w:eastAsia="Times New Roman" w:hAnsi="Times New Roman" w:cs="Times New Roman"/>
          <w:sz w:val="24"/>
          <w:szCs w:val="24"/>
        </w:rPr>
        <w:t>em P</w:t>
      </w:r>
      <w:r w:rsidRPr="00DA3469">
        <w:rPr>
          <w:rFonts w:ascii="Times New Roman" w:eastAsia="Times New Roman" w:hAnsi="Times New Roman" w:cs="Times New Roman"/>
          <w:sz w:val="24"/>
          <w:szCs w:val="24"/>
        </w:rPr>
        <w:t>sicologia (Costa &amp; McCrae, 1992). As dimensões da p</w:t>
      </w:r>
      <w:r w:rsidR="00C62BB1">
        <w:rPr>
          <w:rFonts w:ascii="Times New Roman" w:eastAsia="Times New Roman" w:hAnsi="Times New Roman" w:cs="Times New Roman"/>
          <w:sz w:val="24"/>
          <w:szCs w:val="24"/>
        </w:rPr>
        <w:t>ersonalidade são: a Abertura à e</w:t>
      </w:r>
      <w:r w:rsidRPr="00DA3469">
        <w:rPr>
          <w:rFonts w:ascii="Times New Roman" w:eastAsia="Times New Roman" w:hAnsi="Times New Roman" w:cs="Times New Roman"/>
          <w:sz w:val="24"/>
          <w:szCs w:val="24"/>
        </w:rPr>
        <w:t>xperiência; a Conscienciosidade; a Extroversão; a Amabilidade; e o Neuroticismo</w:t>
      </w:r>
      <w:r w:rsidR="00C62BB1">
        <w:rPr>
          <w:rFonts w:ascii="Times New Roman" w:eastAsia="Times New Roman" w:hAnsi="Times New Roman" w:cs="Times New Roman"/>
          <w:sz w:val="24"/>
          <w:szCs w:val="24"/>
        </w:rPr>
        <w:t>. O</w:t>
      </w:r>
      <w:r w:rsidRPr="00DA3469">
        <w:rPr>
          <w:rFonts w:ascii="Times New Roman" w:eastAsia="Times New Roman" w:hAnsi="Times New Roman" w:cs="Times New Roman"/>
          <w:sz w:val="24"/>
          <w:szCs w:val="24"/>
        </w:rPr>
        <w:t xml:space="preserve"> indivíduo </w:t>
      </w:r>
      <w:r w:rsidR="00C62BB1">
        <w:rPr>
          <w:rFonts w:ascii="Times New Roman" w:eastAsia="Times New Roman" w:hAnsi="Times New Roman" w:cs="Times New Roman"/>
          <w:sz w:val="24"/>
          <w:szCs w:val="24"/>
        </w:rPr>
        <w:t xml:space="preserve">é </w:t>
      </w:r>
      <w:r w:rsidRPr="00DA3469">
        <w:rPr>
          <w:rFonts w:ascii="Times New Roman" w:eastAsia="Times New Roman" w:hAnsi="Times New Roman" w:cs="Times New Roman"/>
          <w:sz w:val="24"/>
          <w:szCs w:val="24"/>
        </w:rPr>
        <w:t>avaliado de acordo com o grau que exibe em c</w:t>
      </w:r>
      <w:r w:rsidR="00520820" w:rsidRPr="00DA3469">
        <w:rPr>
          <w:rFonts w:ascii="Times New Roman" w:eastAsia="Times New Roman" w:hAnsi="Times New Roman" w:cs="Times New Roman"/>
          <w:sz w:val="24"/>
          <w:szCs w:val="24"/>
        </w:rPr>
        <w:t>ada uma destas dimensões (Schai</w:t>
      </w:r>
      <w:r w:rsidRPr="00DA3469">
        <w:rPr>
          <w:rFonts w:ascii="Times New Roman" w:eastAsia="Times New Roman" w:hAnsi="Times New Roman" w:cs="Times New Roman"/>
          <w:sz w:val="24"/>
          <w:szCs w:val="24"/>
        </w:rPr>
        <w:t xml:space="preserve">k et al., 2007).  </w:t>
      </w:r>
    </w:p>
    <w:p w14:paraId="56D3B3CF" w14:textId="2B8595D3" w:rsidR="000D114F" w:rsidRPr="003337DC" w:rsidRDefault="00530286">
      <w:pPr>
        <w:spacing w:line="360" w:lineRule="auto"/>
        <w:ind w:firstLine="720"/>
        <w:jc w:val="both"/>
        <w:rPr>
          <w:rFonts w:ascii="Times New Roman" w:hAnsi="Times New Roman" w:cs="Times New Roman"/>
        </w:rPr>
      </w:pPr>
      <w:r w:rsidRPr="003337DC">
        <w:rPr>
          <w:rFonts w:ascii="Times New Roman" w:eastAsia="Times New Roman" w:hAnsi="Times New Roman" w:cs="Times New Roman"/>
          <w:sz w:val="24"/>
          <w:szCs w:val="24"/>
        </w:rPr>
        <w:t>Bekker</w:t>
      </w:r>
      <w:r w:rsidR="007A5697">
        <w:rPr>
          <w:rFonts w:ascii="Times New Roman" w:eastAsia="Times New Roman" w:hAnsi="Times New Roman" w:cs="Times New Roman"/>
          <w:sz w:val="24"/>
          <w:szCs w:val="24"/>
        </w:rPr>
        <w:t xml:space="preserve"> e v</w:t>
      </w:r>
      <w:r w:rsidRPr="003337DC">
        <w:rPr>
          <w:rFonts w:ascii="Times New Roman" w:eastAsia="Times New Roman" w:hAnsi="Times New Roman" w:cs="Times New Roman"/>
          <w:sz w:val="24"/>
          <w:szCs w:val="24"/>
        </w:rPr>
        <w:t xml:space="preserve">an Assen (2009) realizaram um estudo, junto de estudantes holandeses, que pretendia averiguar a relação entre as subescalas das autonomia-conectada e os </w:t>
      </w:r>
      <w:r w:rsidR="008C771F" w:rsidRPr="003337DC">
        <w:rPr>
          <w:rFonts w:ascii="Times New Roman" w:eastAsia="Times New Roman" w:hAnsi="Times New Roman" w:cs="Times New Roman"/>
          <w:sz w:val="24"/>
          <w:szCs w:val="24"/>
        </w:rPr>
        <w:t>fatores</w:t>
      </w:r>
      <w:r w:rsidRPr="003337DC">
        <w:rPr>
          <w:rFonts w:ascii="Times New Roman" w:eastAsia="Times New Roman" w:hAnsi="Times New Roman" w:cs="Times New Roman"/>
          <w:sz w:val="24"/>
          <w:szCs w:val="24"/>
        </w:rPr>
        <w:t xml:space="preserve"> de personalidade do modelo </w:t>
      </w:r>
      <w:r w:rsidRPr="007A5697">
        <w:rPr>
          <w:rFonts w:ascii="Times New Roman" w:eastAsia="Times New Roman" w:hAnsi="Times New Roman" w:cs="Times New Roman"/>
          <w:sz w:val="24"/>
          <w:szCs w:val="24"/>
        </w:rPr>
        <w:t>Big Five</w:t>
      </w:r>
      <w:r w:rsidRPr="003337DC">
        <w:rPr>
          <w:rFonts w:ascii="Times New Roman" w:eastAsia="Times New Roman" w:hAnsi="Times New Roman" w:cs="Times New Roman"/>
          <w:i/>
          <w:sz w:val="24"/>
          <w:szCs w:val="24"/>
        </w:rPr>
        <w:t xml:space="preserve">. </w:t>
      </w:r>
      <w:r w:rsidRPr="003337DC">
        <w:rPr>
          <w:rFonts w:ascii="Times New Roman" w:eastAsia="Times New Roman" w:hAnsi="Times New Roman" w:cs="Times New Roman"/>
          <w:sz w:val="24"/>
          <w:szCs w:val="24"/>
        </w:rPr>
        <w:t xml:space="preserve">Também avaliaram se os </w:t>
      </w:r>
      <w:r w:rsidR="008C771F" w:rsidRPr="003337DC">
        <w:rPr>
          <w:rFonts w:ascii="Times New Roman" w:eastAsia="Times New Roman" w:hAnsi="Times New Roman" w:cs="Times New Roman"/>
          <w:sz w:val="24"/>
          <w:szCs w:val="24"/>
        </w:rPr>
        <w:t>fatores</w:t>
      </w:r>
      <w:r w:rsidRPr="003337DC">
        <w:rPr>
          <w:rFonts w:ascii="Times New Roman" w:eastAsia="Times New Roman" w:hAnsi="Times New Roman" w:cs="Times New Roman"/>
          <w:sz w:val="24"/>
          <w:szCs w:val="24"/>
        </w:rPr>
        <w:t xml:space="preserve"> de personalidade podiam explicar as diferenças </w:t>
      </w:r>
      <w:r w:rsidR="00D30A96">
        <w:rPr>
          <w:rFonts w:ascii="Times New Roman" w:eastAsia="Times New Roman" w:hAnsi="Times New Roman" w:cs="Times New Roman"/>
          <w:sz w:val="24"/>
          <w:szCs w:val="24"/>
        </w:rPr>
        <w:t>entre sexos</w:t>
      </w:r>
      <w:r w:rsidRPr="003337DC">
        <w:rPr>
          <w:rFonts w:ascii="Times New Roman" w:eastAsia="Times New Roman" w:hAnsi="Times New Roman" w:cs="Times New Roman"/>
          <w:sz w:val="24"/>
          <w:szCs w:val="24"/>
        </w:rPr>
        <w:t xml:space="preserve"> na autonomia-conectada.</w:t>
      </w:r>
      <w:r w:rsidR="00DE46D5" w:rsidRPr="003337DC">
        <w:rPr>
          <w:rFonts w:ascii="Times New Roman" w:eastAsia="Times New Roman" w:hAnsi="Times New Roman" w:cs="Times New Roman"/>
          <w:sz w:val="24"/>
          <w:szCs w:val="24"/>
        </w:rPr>
        <w:t xml:space="preserve"> </w:t>
      </w:r>
      <w:r w:rsidRPr="003337DC">
        <w:rPr>
          <w:rFonts w:ascii="Times New Roman" w:eastAsia="Times New Roman" w:hAnsi="Times New Roman" w:cs="Times New Roman"/>
          <w:sz w:val="24"/>
          <w:szCs w:val="24"/>
        </w:rPr>
        <w:t xml:space="preserve">Os resultados demonstraram que a autonomia-conectada é relativamente independente dos cinco </w:t>
      </w:r>
      <w:r w:rsidR="008C771F" w:rsidRPr="003337DC">
        <w:rPr>
          <w:rFonts w:ascii="Times New Roman" w:eastAsia="Times New Roman" w:hAnsi="Times New Roman" w:cs="Times New Roman"/>
          <w:sz w:val="24"/>
          <w:szCs w:val="24"/>
        </w:rPr>
        <w:t>fatores</w:t>
      </w:r>
      <w:r w:rsidRPr="003337DC">
        <w:rPr>
          <w:rFonts w:ascii="Times New Roman" w:eastAsia="Times New Roman" w:hAnsi="Times New Roman" w:cs="Times New Roman"/>
          <w:sz w:val="24"/>
          <w:szCs w:val="24"/>
        </w:rPr>
        <w:t xml:space="preserve"> de personalidade e que é considerada uma característica de personalidade completamente distinta daquelas acima mencionadas.  </w:t>
      </w:r>
    </w:p>
    <w:p w14:paraId="56D3B3D0" w14:textId="77777777" w:rsidR="000D114F" w:rsidRPr="003337DC" w:rsidRDefault="00530286">
      <w:pPr>
        <w:spacing w:line="360" w:lineRule="auto"/>
        <w:ind w:firstLine="360"/>
        <w:jc w:val="both"/>
        <w:rPr>
          <w:rFonts w:ascii="Times New Roman" w:hAnsi="Times New Roman" w:cs="Times New Roman"/>
        </w:rPr>
      </w:pPr>
      <w:r w:rsidRPr="003337DC">
        <w:rPr>
          <w:rFonts w:ascii="Times New Roman" w:eastAsia="Times New Roman" w:hAnsi="Times New Roman" w:cs="Times New Roman"/>
          <w:sz w:val="24"/>
          <w:szCs w:val="24"/>
        </w:rPr>
        <w:t xml:space="preserve"> </w:t>
      </w:r>
    </w:p>
    <w:p w14:paraId="56D3B3D1" w14:textId="114BFB1D" w:rsidR="000D114F" w:rsidRPr="00DA3469" w:rsidRDefault="00530286" w:rsidP="00640EDC">
      <w:pPr>
        <w:pStyle w:val="Cabealho2"/>
        <w:rPr>
          <w:rFonts w:ascii="Times New Roman" w:hAnsi="Times New Roman" w:cs="Times New Roman"/>
        </w:rPr>
      </w:pPr>
      <w:bookmarkStart w:id="10" w:name="_Toc469574263"/>
      <w:r w:rsidRPr="003337DC">
        <w:rPr>
          <w:rFonts w:ascii="Times New Roman" w:eastAsia="Times New Roman" w:hAnsi="Times New Roman" w:cs="Times New Roman"/>
          <w:b/>
          <w:sz w:val="24"/>
          <w:szCs w:val="24"/>
        </w:rPr>
        <w:t>1.4. Autonomia-conectada</w:t>
      </w:r>
      <w:r w:rsidRPr="00DA3469">
        <w:rPr>
          <w:rFonts w:ascii="Times New Roman" w:eastAsia="Times New Roman" w:hAnsi="Times New Roman" w:cs="Times New Roman"/>
          <w:b/>
          <w:sz w:val="24"/>
          <w:szCs w:val="24"/>
        </w:rPr>
        <w:t xml:space="preserve"> e as dimensões culturais de Hofstede</w:t>
      </w:r>
      <w:bookmarkEnd w:id="10"/>
    </w:p>
    <w:p w14:paraId="56D3B3D2" w14:textId="77777777" w:rsidR="000D114F" w:rsidRPr="00DA3469" w:rsidRDefault="00530286">
      <w:pPr>
        <w:spacing w:line="360" w:lineRule="auto"/>
        <w:jc w:val="both"/>
        <w:rPr>
          <w:rFonts w:ascii="Times New Roman" w:hAnsi="Times New Roman" w:cs="Times New Roman"/>
        </w:rPr>
      </w:pPr>
      <w:r w:rsidRPr="00DA3469">
        <w:rPr>
          <w:rFonts w:ascii="Times New Roman" w:eastAsia="Times New Roman" w:hAnsi="Times New Roman" w:cs="Times New Roman"/>
          <w:sz w:val="24"/>
          <w:szCs w:val="24"/>
        </w:rPr>
        <w:t xml:space="preserve"> </w:t>
      </w:r>
    </w:p>
    <w:p w14:paraId="56D3B3D3" w14:textId="20C3BC2E" w:rsidR="000D114F" w:rsidRPr="00DA3469" w:rsidRDefault="00530286" w:rsidP="00FA58D6">
      <w:pPr>
        <w:spacing w:line="360" w:lineRule="auto"/>
        <w:ind w:firstLine="700"/>
        <w:jc w:val="both"/>
        <w:rPr>
          <w:rFonts w:ascii="Times New Roman" w:hAnsi="Times New Roman" w:cs="Times New Roman"/>
          <w:sz w:val="24"/>
          <w:szCs w:val="24"/>
        </w:rPr>
      </w:pPr>
      <w:r w:rsidRPr="00DA3469">
        <w:rPr>
          <w:rFonts w:ascii="Times New Roman" w:eastAsia="Times New Roman" w:hAnsi="Times New Roman" w:cs="Times New Roman"/>
          <w:sz w:val="24"/>
          <w:szCs w:val="24"/>
        </w:rPr>
        <w:t>Entende-se por “cultura” um sistema de crenças e valores que influenciam os costumes, as normas, as práticas e as instituições sociais, incluindo os processos psicológicos (idioma, meios de comunicação, sistemas educativos) e organizações (</w:t>
      </w:r>
      <w:r w:rsidR="00960A61" w:rsidRPr="00DA3469">
        <w:rPr>
          <w:rFonts w:ascii="Times New Roman" w:eastAsia="Times New Roman" w:hAnsi="Times New Roman" w:cs="Times New Roman"/>
          <w:sz w:val="24"/>
          <w:szCs w:val="24"/>
        </w:rPr>
        <w:t>Fiske</w:t>
      </w:r>
      <w:r w:rsidRPr="00DA3469">
        <w:rPr>
          <w:rFonts w:ascii="Times New Roman" w:eastAsia="Times New Roman" w:hAnsi="Times New Roman" w:cs="Times New Roman"/>
          <w:sz w:val="24"/>
          <w:szCs w:val="24"/>
        </w:rPr>
        <w:t>,</w:t>
      </w:r>
      <w:r w:rsidR="00960A61" w:rsidRPr="00DA3469">
        <w:rPr>
          <w:rFonts w:ascii="Times New Roman" w:eastAsia="Times New Roman" w:hAnsi="Times New Roman" w:cs="Times New Roman"/>
          <w:sz w:val="24"/>
          <w:szCs w:val="24"/>
        </w:rPr>
        <w:t xml:space="preserve"> </w:t>
      </w:r>
      <w:r w:rsidR="00960A61" w:rsidRPr="00DA3469">
        <w:rPr>
          <w:rFonts w:ascii="Times New Roman" w:hAnsi="Times New Roman" w:cs="Times New Roman"/>
          <w:sz w:val="24"/>
          <w:szCs w:val="24"/>
        </w:rPr>
        <w:t>Kitayama, Markus &amp; Nisbett,</w:t>
      </w:r>
      <w:r w:rsidRPr="00DA3469">
        <w:rPr>
          <w:rFonts w:ascii="Times New Roman" w:eastAsia="Times New Roman" w:hAnsi="Times New Roman" w:cs="Times New Roman"/>
          <w:sz w:val="24"/>
          <w:szCs w:val="24"/>
        </w:rPr>
        <w:t xml:space="preserve"> 1998).</w:t>
      </w:r>
    </w:p>
    <w:p w14:paraId="56D3B3D4" w14:textId="2B2A320F" w:rsidR="000D114F" w:rsidRPr="00DA3469" w:rsidRDefault="00E2060D" w:rsidP="00FA58D6">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Segundo </w:t>
      </w:r>
      <w:r w:rsidR="00520820" w:rsidRPr="00DA3469">
        <w:rPr>
          <w:rFonts w:ascii="Times New Roman" w:hAnsi="Times New Roman" w:cs="Times New Roman"/>
          <w:sz w:val="24"/>
          <w:szCs w:val="24"/>
        </w:rPr>
        <w:t>Kroeber &amp; Kluckhohn</w:t>
      </w:r>
      <w:r w:rsidR="009571A4">
        <w:rPr>
          <w:rFonts w:ascii="Times New Roman" w:hAnsi="Times New Roman" w:cs="Times New Roman"/>
          <w:sz w:val="24"/>
          <w:szCs w:val="24"/>
        </w:rPr>
        <w:t xml:space="preserve"> </w:t>
      </w:r>
      <w:r w:rsidR="009571A4">
        <w:rPr>
          <w:rFonts w:ascii="Times New Roman" w:eastAsia="Times New Roman" w:hAnsi="Times New Roman" w:cs="Times New Roman"/>
          <w:sz w:val="24"/>
          <w:szCs w:val="24"/>
        </w:rPr>
        <w:t xml:space="preserve">(citados por </w:t>
      </w:r>
      <w:r w:rsidR="009571A4" w:rsidRPr="00DA3469">
        <w:rPr>
          <w:rFonts w:ascii="Times New Roman" w:hAnsi="Times New Roman" w:cs="Times New Roman"/>
          <w:sz w:val="24"/>
          <w:szCs w:val="24"/>
        </w:rPr>
        <w:t>Adler, 1997)</w:t>
      </w:r>
      <w:r w:rsidR="009571A4">
        <w:rPr>
          <w:rFonts w:ascii="Times New Roman" w:hAnsi="Times New Roman" w:cs="Times New Roman"/>
          <w:sz w:val="24"/>
          <w:szCs w:val="24"/>
        </w:rPr>
        <w:t xml:space="preserve"> </w:t>
      </w:r>
      <w:r w:rsidR="00530286" w:rsidRPr="00DA3469">
        <w:rPr>
          <w:rFonts w:ascii="Times New Roman" w:eastAsia="Times New Roman" w:hAnsi="Times New Roman" w:cs="Times New Roman"/>
          <w:sz w:val="24"/>
          <w:szCs w:val="24"/>
        </w:rPr>
        <w:t>a cultura é um sistema abrangente de significados, símbolos, valores e pressupostos, sobre o que é certo ou errado, legítimo ou ilegítimo, que sustenta as práticas e normas de sociedade, assim como justifica e orienta as formas de funcionamento das instituições sociais</w:t>
      </w:r>
      <w:r w:rsidR="009571A4">
        <w:rPr>
          <w:rFonts w:ascii="Times New Roman" w:eastAsia="Times New Roman" w:hAnsi="Times New Roman" w:cs="Times New Roman"/>
          <w:sz w:val="24"/>
          <w:szCs w:val="24"/>
        </w:rPr>
        <w:t>.</w:t>
      </w:r>
    </w:p>
    <w:p w14:paraId="4692392A" w14:textId="4AFCF81F" w:rsidR="008C771F" w:rsidRPr="00DA3469" w:rsidRDefault="00530286" w:rsidP="00FA58D6">
      <w:pPr>
        <w:spacing w:line="360" w:lineRule="auto"/>
        <w:ind w:firstLine="720"/>
        <w:jc w:val="both"/>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Baseando-se nesse conceito de cultura, Hofstede (1980) definiu quatro dimensões culturais, cujas dimensões poderiam ser usadas para diferenciar sociedades. As dimensões </w:t>
      </w:r>
      <w:r w:rsidRPr="00DA3469">
        <w:rPr>
          <w:rFonts w:ascii="Times New Roman" w:eastAsia="Times New Roman" w:hAnsi="Times New Roman" w:cs="Times New Roman"/>
          <w:sz w:val="24"/>
          <w:szCs w:val="24"/>
        </w:rPr>
        <w:lastRenderedPageBreak/>
        <w:t xml:space="preserve">culturais inicialmente estabelecidas foram: a Distância do poder; a Aversão à incerteza; o Individualismo vs. Coletivismo; e a Masculinidade vs. Feminilidade. Posteriormente, ainda foram acrescentadas mais duas dimensões, Orientação em longo prazo e </w:t>
      </w:r>
      <w:r w:rsidR="00280CA7" w:rsidRPr="00DA3469">
        <w:rPr>
          <w:rFonts w:ascii="Times New Roman" w:eastAsia="Times New Roman" w:hAnsi="Times New Roman" w:cs="Times New Roman"/>
          <w:sz w:val="24"/>
          <w:szCs w:val="24"/>
        </w:rPr>
        <w:t>Complacência vs. R</w:t>
      </w:r>
      <w:r w:rsidRPr="00DA3469">
        <w:rPr>
          <w:rFonts w:ascii="Times New Roman" w:eastAsia="Times New Roman" w:hAnsi="Times New Roman" w:cs="Times New Roman"/>
          <w:sz w:val="24"/>
          <w:szCs w:val="24"/>
        </w:rPr>
        <w:t>epressão (Hofstede, 2011).</w:t>
      </w:r>
    </w:p>
    <w:p w14:paraId="56D3B3D8" w14:textId="124B6ECA" w:rsidR="000D114F" w:rsidRPr="00DA3469" w:rsidRDefault="00530286" w:rsidP="00FA58D6">
      <w:pPr>
        <w:spacing w:line="360" w:lineRule="auto"/>
        <w:ind w:firstLine="720"/>
        <w:jc w:val="both"/>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A dimensão Individualismo vs. Coletivismo representa o grau de interdependência entre os membros de uma </w:t>
      </w:r>
      <w:r w:rsidR="007A5697">
        <w:rPr>
          <w:rFonts w:ascii="Times New Roman" w:eastAsia="Times New Roman" w:hAnsi="Times New Roman" w:cs="Times New Roman"/>
          <w:sz w:val="24"/>
          <w:szCs w:val="24"/>
        </w:rPr>
        <w:t>sociedade. O Individualismo ou i</w:t>
      </w:r>
      <w:r w:rsidRPr="00DA3469">
        <w:rPr>
          <w:rFonts w:ascii="Times New Roman" w:eastAsia="Times New Roman" w:hAnsi="Times New Roman" w:cs="Times New Roman"/>
          <w:sz w:val="24"/>
          <w:szCs w:val="24"/>
        </w:rPr>
        <w:t xml:space="preserve">ndependência foca-se nos interesses, escolhas e decisões do “Eu”, enquanto que o </w:t>
      </w:r>
      <w:r w:rsidR="00FA58D6" w:rsidRPr="00DA3469">
        <w:rPr>
          <w:rFonts w:ascii="Times New Roman" w:eastAsia="Times New Roman" w:hAnsi="Times New Roman" w:cs="Times New Roman"/>
          <w:sz w:val="24"/>
          <w:szCs w:val="24"/>
        </w:rPr>
        <w:t>Coletivismo</w:t>
      </w:r>
      <w:r w:rsidR="007A5697">
        <w:rPr>
          <w:rFonts w:ascii="Times New Roman" w:eastAsia="Times New Roman" w:hAnsi="Times New Roman" w:cs="Times New Roman"/>
          <w:sz w:val="24"/>
          <w:szCs w:val="24"/>
        </w:rPr>
        <w:t xml:space="preserve"> ou i</w:t>
      </w:r>
      <w:r w:rsidRPr="00DA3469">
        <w:rPr>
          <w:rFonts w:ascii="Times New Roman" w:eastAsia="Times New Roman" w:hAnsi="Times New Roman" w:cs="Times New Roman"/>
          <w:sz w:val="24"/>
          <w:szCs w:val="24"/>
        </w:rPr>
        <w:t>nterdependência, o f</w:t>
      </w:r>
      <w:r w:rsidR="003144AA" w:rsidRPr="00DA3469">
        <w:rPr>
          <w:rFonts w:ascii="Times New Roman" w:eastAsia="Times New Roman" w:hAnsi="Times New Roman" w:cs="Times New Roman"/>
          <w:sz w:val="24"/>
          <w:szCs w:val="24"/>
        </w:rPr>
        <w:t>oco está em “Nó</w:t>
      </w:r>
      <w:r w:rsidR="00640EDC" w:rsidRPr="00DA3469">
        <w:rPr>
          <w:rFonts w:ascii="Times New Roman" w:eastAsia="Times New Roman" w:hAnsi="Times New Roman" w:cs="Times New Roman"/>
          <w:sz w:val="24"/>
          <w:szCs w:val="24"/>
        </w:rPr>
        <w:t>s” e na lealdade</w:t>
      </w:r>
      <w:r w:rsidR="004B63C2" w:rsidRPr="00DA3469">
        <w:rPr>
          <w:rFonts w:ascii="Times New Roman" w:eastAsia="Times New Roman" w:hAnsi="Times New Roman" w:cs="Times New Roman"/>
          <w:sz w:val="24"/>
          <w:szCs w:val="24"/>
        </w:rPr>
        <w:t xml:space="preserve"> (Hofstede, 2011). Hofstede e McCrae </w:t>
      </w:r>
      <w:r w:rsidRPr="00DA3469">
        <w:rPr>
          <w:rFonts w:ascii="Times New Roman" w:eastAsia="Times New Roman" w:hAnsi="Times New Roman" w:cs="Times New Roman"/>
          <w:sz w:val="24"/>
          <w:szCs w:val="24"/>
        </w:rPr>
        <w:t>(</w:t>
      </w:r>
      <w:r w:rsidR="00640EDC" w:rsidRPr="00DA3469">
        <w:rPr>
          <w:rFonts w:ascii="Times New Roman" w:eastAsia="Times New Roman" w:hAnsi="Times New Roman" w:cs="Times New Roman"/>
          <w:sz w:val="24"/>
          <w:szCs w:val="24"/>
        </w:rPr>
        <w:t>2004) salientam a importância de o</w:t>
      </w:r>
      <w:r w:rsidRPr="00DA3469">
        <w:rPr>
          <w:rFonts w:ascii="Times New Roman" w:eastAsia="Times New Roman" w:hAnsi="Times New Roman" w:cs="Times New Roman"/>
          <w:sz w:val="24"/>
          <w:szCs w:val="24"/>
        </w:rPr>
        <w:t xml:space="preserve"> indivíduo encontrar um equilíbrio entre as suas necessidades e as do grupo</w:t>
      </w:r>
      <w:r w:rsidR="00DE46D5" w:rsidRPr="00DA3469">
        <w:rPr>
          <w:rFonts w:ascii="Times New Roman" w:eastAsia="Times New Roman" w:hAnsi="Times New Roman" w:cs="Times New Roman"/>
          <w:sz w:val="24"/>
          <w:szCs w:val="24"/>
        </w:rPr>
        <w:t>,</w:t>
      </w:r>
      <w:r w:rsidRPr="00DA3469">
        <w:rPr>
          <w:rFonts w:ascii="Times New Roman" w:eastAsia="Times New Roman" w:hAnsi="Times New Roman" w:cs="Times New Roman"/>
          <w:sz w:val="24"/>
          <w:szCs w:val="24"/>
        </w:rPr>
        <w:t xml:space="preserve"> argumentando que a independência e a interdependência existem como duas dimensões unipolares. Mas para que tal aconteça, </w:t>
      </w:r>
      <w:r w:rsidR="003144AA" w:rsidRPr="00DA3469">
        <w:rPr>
          <w:rFonts w:ascii="Times New Roman" w:eastAsia="Times New Roman" w:hAnsi="Times New Roman" w:cs="Times New Roman"/>
          <w:sz w:val="24"/>
          <w:szCs w:val="24"/>
        </w:rPr>
        <w:t xml:space="preserve">há que ter em conta fatores como </w:t>
      </w:r>
      <w:r w:rsidRPr="00DA3469">
        <w:rPr>
          <w:rFonts w:ascii="Times New Roman" w:eastAsia="Times New Roman" w:hAnsi="Times New Roman" w:cs="Times New Roman"/>
          <w:sz w:val="24"/>
          <w:szCs w:val="24"/>
        </w:rPr>
        <w:t>a</w:t>
      </w:r>
      <w:r w:rsidR="003144AA" w:rsidRPr="00DA3469">
        <w:rPr>
          <w:rFonts w:ascii="Times New Roman" w:eastAsia="Times New Roman" w:hAnsi="Times New Roman" w:cs="Times New Roman"/>
          <w:sz w:val="24"/>
          <w:szCs w:val="24"/>
        </w:rPr>
        <w:t xml:space="preserve"> influência da cultura no indivíduo, </w:t>
      </w:r>
      <w:r w:rsidRPr="00DA3469">
        <w:rPr>
          <w:rFonts w:ascii="Times New Roman" w:eastAsia="Times New Roman" w:hAnsi="Times New Roman" w:cs="Times New Roman"/>
          <w:sz w:val="24"/>
          <w:szCs w:val="24"/>
        </w:rPr>
        <w:t>mas também, da sua personalidade e das suas experiências interpessoais.</w:t>
      </w:r>
    </w:p>
    <w:p w14:paraId="56D3B3D9" w14:textId="500B5040" w:rsidR="000D114F" w:rsidRPr="00DA3469" w:rsidRDefault="00530286" w:rsidP="00FA58D6">
      <w:pPr>
        <w:spacing w:line="360" w:lineRule="auto"/>
        <w:ind w:firstLine="700"/>
        <w:jc w:val="both"/>
        <w:rPr>
          <w:rFonts w:ascii="Times New Roman" w:hAnsi="Times New Roman" w:cs="Times New Roman"/>
        </w:rPr>
      </w:pPr>
      <w:r w:rsidRPr="00DA3469">
        <w:rPr>
          <w:rFonts w:ascii="Times New Roman" w:eastAsia="Times New Roman" w:hAnsi="Times New Roman" w:cs="Times New Roman"/>
          <w:sz w:val="24"/>
          <w:szCs w:val="24"/>
        </w:rPr>
        <w:t xml:space="preserve">A dimensão Masculinidade vs. Feminidade entende que, nas culturas masculinas, as pessoas são impulsionadas pela competição e pelos resultados. As pessoas tendem a ser assertivas e centradas no materialismo. </w:t>
      </w:r>
      <w:r w:rsidR="00DE46D5" w:rsidRPr="00DA3469">
        <w:rPr>
          <w:rFonts w:ascii="Times New Roman" w:eastAsia="Times New Roman" w:hAnsi="Times New Roman" w:cs="Times New Roman"/>
          <w:sz w:val="24"/>
          <w:szCs w:val="24"/>
        </w:rPr>
        <w:t xml:space="preserve">Numa </w:t>
      </w:r>
      <w:r w:rsidRPr="00DA3469">
        <w:rPr>
          <w:rFonts w:ascii="Times New Roman" w:eastAsia="Times New Roman" w:hAnsi="Times New Roman" w:cs="Times New Roman"/>
          <w:sz w:val="24"/>
          <w:szCs w:val="24"/>
        </w:rPr>
        <w:t>cultura mais feminina as pessoas estão focadas em construir boas relações e garantir uma melhor qualidade de vida para todos (Hofstede, 2011).</w:t>
      </w:r>
    </w:p>
    <w:p w14:paraId="56D3B3DA" w14:textId="51215F69" w:rsidR="000D114F" w:rsidRPr="003337DC" w:rsidRDefault="00530286">
      <w:pPr>
        <w:spacing w:line="360" w:lineRule="auto"/>
        <w:ind w:firstLine="700"/>
        <w:jc w:val="both"/>
        <w:rPr>
          <w:rFonts w:ascii="Times New Roman" w:hAnsi="Times New Roman" w:cs="Times New Roman"/>
        </w:rPr>
      </w:pPr>
      <w:r w:rsidRPr="00DA3469">
        <w:rPr>
          <w:rFonts w:ascii="Times New Roman" w:eastAsia="Times New Roman" w:hAnsi="Times New Roman" w:cs="Times New Roman"/>
          <w:sz w:val="24"/>
          <w:szCs w:val="24"/>
        </w:rPr>
        <w:t>Segundo Ho</w:t>
      </w:r>
      <w:r w:rsidR="008B4063" w:rsidRPr="00DA3469">
        <w:rPr>
          <w:rFonts w:ascii="Times New Roman" w:eastAsia="Times New Roman" w:hAnsi="Times New Roman" w:cs="Times New Roman"/>
          <w:sz w:val="24"/>
          <w:szCs w:val="24"/>
        </w:rPr>
        <w:t>f</w:t>
      </w:r>
      <w:r w:rsidRPr="00DA3469">
        <w:rPr>
          <w:rFonts w:ascii="Times New Roman" w:eastAsia="Times New Roman" w:hAnsi="Times New Roman" w:cs="Times New Roman"/>
          <w:sz w:val="24"/>
          <w:szCs w:val="24"/>
        </w:rPr>
        <w:t xml:space="preserve">stede (2011) a dimensão </w:t>
      </w:r>
      <w:r w:rsidR="00E87A47" w:rsidRPr="00DA3469">
        <w:rPr>
          <w:rFonts w:ascii="Times New Roman" w:eastAsia="Times New Roman" w:hAnsi="Times New Roman" w:cs="Times New Roman"/>
          <w:sz w:val="24"/>
          <w:szCs w:val="24"/>
        </w:rPr>
        <w:t>Aversão à i</w:t>
      </w:r>
      <w:r w:rsidRPr="00DA3469">
        <w:rPr>
          <w:rFonts w:ascii="Times New Roman" w:eastAsia="Times New Roman" w:hAnsi="Times New Roman" w:cs="Times New Roman"/>
          <w:sz w:val="24"/>
          <w:szCs w:val="24"/>
        </w:rPr>
        <w:t xml:space="preserve">ncerteza representa o </w:t>
      </w:r>
      <w:r w:rsidRPr="00DA3469">
        <w:rPr>
          <w:rFonts w:ascii="Times New Roman" w:eastAsia="Times New Roman" w:hAnsi="Times New Roman" w:cs="Times New Roman"/>
          <w:sz w:val="24"/>
          <w:szCs w:val="24"/>
          <w:highlight w:val="white"/>
        </w:rPr>
        <w:t>grau de ameaça percebido por membros de uma sociedade perante situações incertas ou desconhecidas. Nas culturas com alt</w:t>
      </w:r>
      <w:r w:rsidR="007A5697">
        <w:rPr>
          <w:rFonts w:ascii="Times New Roman" w:eastAsia="Times New Roman" w:hAnsi="Times New Roman" w:cs="Times New Roman"/>
          <w:sz w:val="24"/>
          <w:szCs w:val="24"/>
          <w:highlight w:val="white"/>
        </w:rPr>
        <w:t xml:space="preserve">a </w:t>
      </w:r>
      <w:r w:rsidR="007A5697" w:rsidRPr="00DA3469">
        <w:rPr>
          <w:rFonts w:ascii="Times New Roman" w:eastAsia="Times New Roman" w:hAnsi="Times New Roman" w:cs="Times New Roman"/>
          <w:sz w:val="24"/>
          <w:szCs w:val="24"/>
        </w:rPr>
        <w:t>Aversão à incerteza</w:t>
      </w:r>
      <w:r w:rsidRPr="00DA3469">
        <w:rPr>
          <w:rFonts w:ascii="Times New Roman" w:eastAsia="Times New Roman" w:hAnsi="Times New Roman" w:cs="Times New Roman"/>
          <w:sz w:val="24"/>
          <w:szCs w:val="24"/>
          <w:highlight w:val="white"/>
        </w:rPr>
        <w:t xml:space="preserve"> existe necessidade de </w:t>
      </w:r>
      <w:r w:rsidRPr="00DA3469">
        <w:rPr>
          <w:rFonts w:ascii="Times New Roman" w:eastAsia="Times New Roman" w:hAnsi="Times New Roman" w:cs="Times New Roman"/>
          <w:sz w:val="24"/>
          <w:szCs w:val="24"/>
        </w:rPr>
        <w:t>criar segurança, evitar riscos e baixa tolerância à incerteza. Nas culturas co</w:t>
      </w:r>
      <w:r w:rsidR="007A5697">
        <w:rPr>
          <w:rFonts w:ascii="Times New Roman" w:eastAsia="Times New Roman" w:hAnsi="Times New Roman" w:cs="Times New Roman"/>
          <w:sz w:val="24"/>
          <w:szCs w:val="24"/>
        </w:rPr>
        <w:t>m baixa</w:t>
      </w:r>
      <w:r w:rsidR="007A5697" w:rsidRPr="007A5697">
        <w:rPr>
          <w:rFonts w:ascii="Times New Roman" w:eastAsia="Times New Roman" w:hAnsi="Times New Roman" w:cs="Times New Roman"/>
          <w:sz w:val="24"/>
          <w:szCs w:val="24"/>
        </w:rPr>
        <w:t xml:space="preserve"> </w:t>
      </w:r>
      <w:r w:rsidR="007A5697">
        <w:rPr>
          <w:rFonts w:ascii="Times New Roman" w:eastAsia="Times New Roman" w:hAnsi="Times New Roman" w:cs="Times New Roman"/>
          <w:sz w:val="24"/>
          <w:szCs w:val="24"/>
        </w:rPr>
        <w:t>A</w:t>
      </w:r>
      <w:r w:rsidR="007A5697" w:rsidRPr="00DA3469">
        <w:rPr>
          <w:rFonts w:ascii="Times New Roman" w:eastAsia="Times New Roman" w:hAnsi="Times New Roman" w:cs="Times New Roman"/>
          <w:sz w:val="24"/>
          <w:szCs w:val="24"/>
        </w:rPr>
        <w:t>versão à incerteza</w:t>
      </w:r>
      <w:r w:rsidRPr="00DA3469">
        <w:rPr>
          <w:rFonts w:ascii="Times New Roman" w:eastAsia="Times New Roman" w:hAnsi="Times New Roman" w:cs="Times New Roman"/>
          <w:sz w:val="24"/>
          <w:szCs w:val="24"/>
        </w:rPr>
        <w:t xml:space="preserve">, aceita-se mais facilmente riscos pessoais e tem-se maior </w:t>
      </w:r>
      <w:r w:rsidRPr="003337DC">
        <w:rPr>
          <w:rFonts w:ascii="Times New Roman" w:eastAsia="Times New Roman" w:hAnsi="Times New Roman" w:cs="Times New Roman"/>
          <w:sz w:val="24"/>
          <w:szCs w:val="24"/>
        </w:rPr>
        <w:t xml:space="preserve">tolerância em relação a ideias diferentes e iniciativa individual sendo-se mais pragmático. </w:t>
      </w:r>
    </w:p>
    <w:p w14:paraId="56D3B3DC" w14:textId="740BD321" w:rsidR="000D114F" w:rsidRPr="003337DC" w:rsidRDefault="00E87A47" w:rsidP="00E87A47">
      <w:pPr>
        <w:spacing w:line="360" w:lineRule="auto"/>
        <w:ind w:firstLine="720"/>
        <w:jc w:val="both"/>
        <w:rPr>
          <w:rFonts w:ascii="Times New Roman" w:hAnsi="Times New Roman" w:cs="Times New Roman"/>
        </w:rPr>
      </w:pPr>
      <w:r w:rsidRPr="003337DC">
        <w:rPr>
          <w:rFonts w:ascii="Times New Roman" w:eastAsia="Times New Roman" w:hAnsi="Times New Roman" w:cs="Times New Roman"/>
          <w:sz w:val="24"/>
          <w:szCs w:val="24"/>
        </w:rPr>
        <w:t>Triandis e Suh (2002) afirmaram que a cultura influencia o desenvolvimento de traços de personalidade. A autonomia-conectada, que é um traço de personalidade, também pode variar através das culturas e dos grupos étnicos existentes na mesma sociedade.</w:t>
      </w:r>
      <w:r w:rsidRPr="003337DC">
        <w:rPr>
          <w:rFonts w:ascii="Times New Roman" w:hAnsi="Times New Roman" w:cs="Times New Roman"/>
        </w:rPr>
        <w:t xml:space="preserve"> </w:t>
      </w:r>
      <w:r w:rsidR="00530286" w:rsidRPr="003337DC">
        <w:rPr>
          <w:rFonts w:ascii="Times New Roman" w:eastAsia="Times New Roman" w:hAnsi="Times New Roman" w:cs="Times New Roman"/>
          <w:sz w:val="24"/>
          <w:szCs w:val="24"/>
        </w:rPr>
        <w:t>O estudo de Bekker, Arends-Tóth e Croon (2011) realizou uma ligação entre autonomia-conectada e as dimensões culturais de Hofstede.</w:t>
      </w:r>
      <w:r w:rsidRPr="003337DC">
        <w:rPr>
          <w:rFonts w:ascii="Times New Roman" w:eastAsia="Times New Roman" w:hAnsi="Times New Roman" w:cs="Times New Roman"/>
          <w:sz w:val="24"/>
          <w:szCs w:val="24"/>
        </w:rPr>
        <w:t xml:space="preserve"> Concluiu-se que a autonomia-conectada é sensível à variação da dimensão Individualismo e Coletivismo. Os resultados demonstraram que as holandesas nativas obtiveram </w:t>
      </w:r>
      <w:r w:rsidR="007A5697">
        <w:rPr>
          <w:rFonts w:ascii="Times New Roman" w:eastAsia="Times New Roman" w:hAnsi="Times New Roman" w:cs="Times New Roman"/>
          <w:sz w:val="24"/>
          <w:szCs w:val="24"/>
        </w:rPr>
        <w:t>valores mais elevados em</w:t>
      </w:r>
      <w:r w:rsidRPr="003337DC">
        <w:rPr>
          <w:rFonts w:ascii="Times New Roman" w:eastAsia="Times New Roman" w:hAnsi="Times New Roman" w:cs="Times New Roman"/>
          <w:sz w:val="24"/>
          <w:szCs w:val="24"/>
        </w:rPr>
        <w:t xml:space="preserve"> </w:t>
      </w:r>
      <w:r w:rsidR="007A5697">
        <w:rPr>
          <w:rFonts w:ascii="Times New Roman" w:eastAsia="Times New Roman" w:hAnsi="Times New Roman" w:cs="Times New Roman"/>
          <w:sz w:val="24"/>
          <w:szCs w:val="24"/>
        </w:rPr>
        <w:t>Sensibilidade para os outros</w:t>
      </w:r>
      <w:r w:rsidRPr="003337DC">
        <w:rPr>
          <w:rFonts w:ascii="Times New Roman" w:eastAsia="Times New Roman" w:hAnsi="Times New Roman" w:cs="Times New Roman"/>
          <w:sz w:val="24"/>
          <w:szCs w:val="24"/>
        </w:rPr>
        <w:t xml:space="preserve"> do que o grupo das imigrantes, mas ambos grupos obtiveram resultados semelhantes </w:t>
      </w:r>
      <w:r w:rsidR="007A5697">
        <w:rPr>
          <w:rFonts w:ascii="Times New Roman" w:eastAsia="Times New Roman" w:hAnsi="Times New Roman" w:cs="Times New Roman"/>
          <w:sz w:val="24"/>
          <w:szCs w:val="24"/>
        </w:rPr>
        <w:t>em Autoconsciência</w:t>
      </w:r>
      <w:r w:rsidRPr="003337DC">
        <w:rPr>
          <w:rFonts w:ascii="Times New Roman" w:eastAsia="Times New Roman" w:hAnsi="Times New Roman" w:cs="Times New Roman"/>
          <w:sz w:val="24"/>
          <w:szCs w:val="24"/>
        </w:rPr>
        <w:t>.</w:t>
      </w:r>
    </w:p>
    <w:p w14:paraId="56D3B3DE" w14:textId="2316592F" w:rsidR="000D114F" w:rsidRPr="00DA3469" w:rsidRDefault="00530286" w:rsidP="00E87A47">
      <w:pPr>
        <w:spacing w:line="360" w:lineRule="auto"/>
        <w:ind w:firstLine="720"/>
        <w:jc w:val="both"/>
        <w:rPr>
          <w:rFonts w:ascii="Times New Roman" w:hAnsi="Times New Roman" w:cs="Times New Roman"/>
        </w:rPr>
      </w:pPr>
      <w:r w:rsidRPr="003337DC">
        <w:rPr>
          <w:rFonts w:ascii="Times New Roman" w:eastAsia="Times New Roman" w:hAnsi="Times New Roman" w:cs="Times New Roman"/>
          <w:sz w:val="24"/>
          <w:szCs w:val="24"/>
        </w:rPr>
        <w:t>Em Portugal, pouco se sabe sobre a relação entre autonomia-</w:t>
      </w:r>
      <w:r w:rsidR="00640EDC" w:rsidRPr="003337DC">
        <w:rPr>
          <w:rFonts w:ascii="Times New Roman" w:eastAsia="Times New Roman" w:hAnsi="Times New Roman" w:cs="Times New Roman"/>
          <w:sz w:val="24"/>
          <w:szCs w:val="24"/>
        </w:rPr>
        <w:t>conectada</w:t>
      </w:r>
      <w:r w:rsidRPr="003337DC">
        <w:rPr>
          <w:rFonts w:ascii="Times New Roman" w:eastAsia="Times New Roman" w:hAnsi="Times New Roman" w:cs="Times New Roman"/>
          <w:sz w:val="24"/>
          <w:szCs w:val="24"/>
        </w:rPr>
        <w:t xml:space="preserve"> e dimensões cult</w:t>
      </w:r>
      <w:r w:rsidR="00E87A47" w:rsidRPr="003337DC">
        <w:rPr>
          <w:rFonts w:ascii="Times New Roman" w:eastAsia="Times New Roman" w:hAnsi="Times New Roman" w:cs="Times New Roman"/>
          <w:sz w:val="24"/>
          <w:szCs w:val="24"/>
        </w:rPr>
        <w:t>urais. O estudo de Mo</w:t>
      </w:r>
      <w:r w:rsidR="002D6D8F">
        <w:rPr>
          <w:rFonts w:ascii="Times New Roman" w:eastAsia="Times New Roman" w:hAnsi="Times New Roman" w:cs="Times New Roman"/>
          <w:sz w:val="24"/>
          <w:szCs w:val="24"/>
        </w:rPr>
        <w:t>leiro, Ratinho e Bernardes (2017</w:t>
      </w:r>
      <w:r w:rsidRPr="003337DC">
        <w:rPr>
          <w:rFonts w:ascii="Times New Roman" w:eastAsia="Times New Roman" w:hAnsi="Times New Roman" w:cs="Times New Roman"/>
          <w:sz w:val="24"/>
          <w:szCs w:val="24"/>
        </w:rPr>
        <w:t>) aborda pela primeira vez esse tema, aplica</w:t>
      </w:r>
      <w:r w:rsidR="00640EDC" w:rsidRPr="003337DC">
        <w:rPr>
          <w:rFonts w:ascii="Times New Roman" w:eastAsia="Times New Roman" w:hAnsi="Times New Roman" w:cs="Times New Roman"/>
          <w:sz w:val="24"/>
          <w:szCs w:val="24"/>
        </w:rPr>
        <w:t>ndo a Escala de Auton</w:t>
      </w:r>
      <w:r w:rsidR="00960A61" w:rsidRPr="003337DC">
        <w:rPr>
          <w:rFonts w:ascii="Times New Roman" w:eastAsia="Times New Roman" w:hAnsi="Times New Roman" w:cs="Times New Roman"/>
          <w:sz w:val="24"/>
          <w:szCs w:val="24"/>
        </w:rPr>
        <w:t>omia-conectada (ACS-30; Bekker &amp;</w:t>
      </w:r>
      <w:r w:rsidR="00640EDC" w:rsidRPr="003337DC">
        <w:rPr>
          <w:rFonts w:ascii="Times New Roman" w:eastAsia="Times New Roman" w:hAnsi="Times New Roman" w:cs="Times New Roman"/>
          <w:sz w:val="24"/>
          <w:szCs w:val="24"/>
        </w:rPr>
        <w:t xml:space="preserve"> </w:t>
      </w:r>
      <w:r w:rsidR="00E105DF">
        <w:rPr>
          <w:rFonts w:ascii="Times New Roman" w:eastAsia="Times New Roman" w:hAnsi="Times New Roman" w:cs="Times New Roman"/>
          <w:sz w:val="24"/>
          <w:szCs w:val="24"/>
        </w:rPr>
        <w:t>v</w:t>
      </w:r>
      <w:r w:rsidRPr="003337DC">
        <w:rPr>
          <w:rFonts w:ascii="Times New Roman" w:eastAsia="Times New Roman" w:hAnsi="Times New Roman" w:cs="Times New Roman"/>
          <w:sz w:val="24"/>
          <w:szCs w:val="24"/>
        </w:rPr>
        <w:t xml:space="preserve">an Assen, 2006), aos </w:t>
      </w:r>
      <w:r w:rsidRPr="003337DC">
        <w:rPr>
          <w:rFonts w:ascii="Times New Roman" w:eastAsia="Times New Roman" w:hAnsi="Times New Roman" w:cs="Times New Roman"/>
          <w:sz w:val="24"/>
          <w:szCs w:val="24"/>
        </w:rPr>
        <w:lastRenderedPageBreak/>
        <w:t>portugueses nativos e aos imigrantes de origem cabo-verdiana e chinesa</w:t>
      </w:r>
      <w:r w:rsidR="00E87A47" w:rsidRPr="003337DC">
        <w:rPr>
          <w:rFonts w:ascii="Times New Roman" w:eastAsia="Times New Roman" w:hAnsi="Times New Roman" w:cs="Times New Roman"/>
          <w:sz w:val="24"/>
          <w:szCs w:val="24"/>
        </w:rPr>
        <w:t xml:space="preserve"> residentes em Portugal</w:t>
      </w:r>
      <w:r w:rsidRPr="003337DC">
        <w:rPr>
          <w:rFonts w:ascii="Times New Roman" w:eastAsia="Times New Roman" w:hAnsi="Times New Roman" w:cs="Times New Roman"/>
          <w:sz w:val="24"/>
          <w:szCs w:val="24"/>
        </w:rPr>
        <w:t xml:space="preserve">. Os portugueses nativos obtiveram </w:t>
      </w:r>
      <w:r w:rsidR="00E87A47" w:rsidRPr="003337DC">
        <w:rPr>
          <w:rFonts w:ascii="Times New Roman" w:eastAsia="Times New Roman" w:hAnsi="Times New Roman" w:cs="Times New Roman"/>
          <w:sz w:val="24"/>
          <w:szCs w:val="24"/>
        </w:rPr>
        <w:t xml:space="preserve">os </w:t>
      </w:r>
      <w:r w:rsidRPr="003337DC">
        <w:rPr>
          <w:rFonts w:ascii="Times New Roman" w:eastAsia="Times New Roman" w:hAnsi="Times New Roman" w:cs="Times New Roman"/>
          <w:sz w:val="24"/>
          <w:szCs w:val="24"/>
        </w:rPr>
        <w:t xml:space="preserve">valores mais elevados na subescala </w:t>
      </w:r>
      <w:r w:rsidR="007A5697">
        <w:rPr>
          <w:rFonts w:ascii="Times New Roman" w:eastAsia="Times New Roman" w:hAnsi="Times New Roman" w:cs="Times New Roman"/>
          <w:sz w:val="24"/>
          <w:szCs w:val="24"/>
        </w:rPr>
        <w:t>Autoconsciência</w:t>
      </w:r>
      <w:r w:rsidRPr="003337DC">
        <w:rPr>
          <w:rFonts w:ascii="Times New Roman" w:eastAsia="Times New Roman" w:hAnsi="Times New Roman" w:cs="Times New Roman"/>
          <w:sz w:val="24"/>
          <w:szCs w:val="24"/>
        </w:rPr>
        <w:t>, enquanto que os imigrantes de origem chinesa obtiveram os mais baixos.  As mulheres portuguesas</w:t>
      </w:r>
      <w:r w:rsidR="00E87A47" w:rsidRPr="003337DC">
        <w:rPr>
          <w:rFonts w:ascii="Times New Roman" w:eastAsia="Times New Roman" w:hAnsi="Times New Roman" w:cs="Times New Roman"/>
          <w:sz w:val="24"/>
          <w:szCs w:val="24"/>
        </w:rPr>
        <w:t xml:space="preserve"> tiveram uma pontuação mais elevada que os homens portugueses </w:t>
      </w:r>
      <w:r w:rsidR="004A2AAE">
        <w:rPr>
          <w:rFonts w:ascii="Times New Roman" w:eastAsia="Times New Roman" w:hAnsi="Times New Roman" w:cs="Times New Roman"/>
          <w:sz w:val="24"/>
          <w:szCs w:val="24"/>
        </w:rPr>
        <w:t>em Sensibilidade para os outros</w:t>
      </w:r>
      <w:r w:rsidR="00E87A47" w:rsidRPr="003337DC">
        <w:rPr>
          <w:rFonts w:ascii="Times New Roman" w:eastAsia="Times New Roman" w:hAnsi="Times New Roman" w:cs="Times New Roman"/>
          <w:sz w:val="24"/>
          <w:szCs w:val="24"/>
        </w:rPr>
        <w:t>.</w:t>
      </w:r>
      <w:r w:rsidR="00E87A47" w:rsidRPr="00DA3469">
        <w:rPr>
          <w:rFonts w:ascii="Times New Roman" w:eastAsia="Times New Roman" w:hAnsi="Times New Roman" w:cs="Times New Roman"/>
          <w:sz w:val="24"/>
          <w:szCs w:val="24"/>
        </w:rPr>
        <w:t xml:space="preserve"> </w:t>
      </w:r>
    </w:p>
    <w:p w14:paraId="56D3B3DF" w14:textId="5720D95C" w:rsidR="000D114F" w:rsidRPr="00DA3469" w:rsidRDefault="00530286" w:rsidP="00640EDC">
      <w:pPr>
        <w:pStyle w:val="Cabealho2"/>
        <w:rPr>
          <w:rFonts w:ascii="Times New Roman" w:hAnsi="Times New Roman" w:cs="Times New Roman"/>
        </w:rPr>
      </w:pPr>
      <w:bookmarkStart w:id="11" w:name="_Toc469574264"/>
      <w:r w:rsidRPr="00DA3469">
        <w:rPr>
          <w:rFonts w:ascii="Times New Roman" w:eastAsia="Times New Roman" w:hAnsi="Times New Roman" w:cs="Times New Roman"/>
          <w:b/>
          <w:sz w:val="24"/>
          <w:szCs w:val="24"/>
        </w:rPr>
        <w:t xml:space="preserve">1.5. </w:t>
      </w:r>
      <w:r w:rsidRPr="00DA3469">
        <w:rPr>
          <w:rFonts w:ascii="Times New Roman" w:eastAsia="Times New Roman" w:hAnsi="Times New Roman" w:cs="Times New Roman"/>
          <w:b/>
          <w:sz w:val="24"/>
          <w:szCs w:val="24"/>
        </w:rPr>
        <w:tab/>
        <w:t xml:space="preserve">Autonomia-conectada e a </w:t>
      </w:r>
      <w:r w:rsidR="00FA58D6" w:rsidRPr="00DA3469">
        <w:rPr>
          <w:rFonts w:ascii="Times New Roman" w:eastAsia="Times New Roman" w:hAnsi="Times New Roman" w:cs="Times New Roman"/>
          <w:b/>
          <w:sz w:val="24"/>
          <w:szCs w:val="24"/>
        </w:rPr>
        <w:t>a</w:t>
      </w:r>
      <w:r w:rsidRPr="00DA3469">
        <w:rPr>
          <w:rFonts w:ascii="Times New Roman" w:eastAsia="Times New Roman" w:hAnsi="Times New Roman" w:cs="Times New Roman"/>
          <w:b/>
          <w:sz w:val="24"/>
          <w:szCs w:val="24"/>
        </w:rPr>
        <w:t>culturação</w:t>
      </w:r>
      <w:bookmarkEnd w:id="11"/>
    </w:p>
    <w:p w14:paraId="56D3B3E0" w14:textId="77777777" w:rsidR="000D114F" w:rsidRPr="00DA3469" w:rsidRDefault="00530286">
      <w:pPr>
        <w:spacing w:line="360" w:lineRule="auto"/>
        <w:jc w:val="both"/>
        <w:rPr>
          <w:rFonts w:ascii="Times New Roman" w:hAnsi="Times New Roman" w:cs="Times New Roman"/>
        </w:rPr>
      </w:pPr>
      <w:r w:rsidRPr="00DA3469">
        <w:rPr>
          <w:rFonts w:ascii="Times New Roman" w:eastAsia="Times New Roman" w:hAnsi="Times New Roman" w:cs="Times New Roman"/>
          <w:sz w:val="24"/>
          <w:szCs w:val="24"/>
        </w:rPr>
        <w:t xml:space="preserve"> </w:t>
      </w:r>
    </w:p>
    <w:p w14:paraId="56D3B3E1" w14:textId="65F41682" w:rsidR="000D114F" w:rsidRPr="00DA3469" w:rsidRDefault="00530286">
      <w:pPr>
        <w:spacing w:line="360" w:lineRule="auto"/>
        <w:ind w:firstLine="700"/>
        <w:jc w:val="both"/>
        <w:rPr>
          <w:rFonts w:ascii="Times New Roman" w:hAnsi="Times New Roman" w:cs="Times New Roman"/>
        </w:rPr>
      </w:pPr>
      <w:r w:rsidRPr="00DA3469">
        <w:rPr>
          <w:rFonts w:ascii="Times New Roman" w:eastAsia="Times New Roman" w:hAnsi="Times New Roman" w:cs="Times New Roman"/>
          <w:sz w:val="24"/>
          <w:szCs w:val="24"/>
        </w:rPr>
        <w:t>Segundo Redfield, Linton e Herskovits</w:t>
      </w:r>
      <w:r w:rsidR="009571A4">
        <w:rPr>
          <w:rFonts w:ascii="Times New Roman" w:eastAsia="Times New Roman" w:hAnsi="Times New Roman" w:cs="Times New Roman"/>
          <w:sz w:val="24"/>
          <w:szCs w:val="24"/>
        </w:rPr>
        <w:t xml:space="preserve"> (citados por </w:t>
      </w:r>
      <w:r w:rsidR="009571A4" w:rsidRPr="00DA3469">
        <w:rPr>
          <w:rFonts w:ascii="Times New Roman" w:eastAsia="Times New Roman" w:hAnsi="Times New Roman" w:cs="Times New Roman"/>
          <w:sz w:val="24"/>
          <w:szCs w:val="24"/>
        </w:rPr>
        <w:t>Berry, 2005)</w:t>
      </w:r>
      <w:r w:rsidR="009571A4">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rPr>
        <w:t>a aculturação resulta de um contato contínuo e direto entre dois ou mais grupos culturais</w:t>
      </w:r>
      <w:r w:rsidR="00E105DF">
        <w:rPr>
          <w:rFonts w:ascii="Times New Roman" w:eastAsia="Times New Roman" w:hAnsi="Times New Roman" w:cs="Times New Roman"/>
          <w:sz w:val="24"/>
          <w:szCs w:val="24"/>
        </w:rPr>
        <w:t>.</w:t>
      </w:r>
      <w:r w:rsidR="009571A4">
        <w:rPr>
          <w:rFonts w:ascii="Times New Roman" w:eastAsia="Times New Roman" w:hAnsi="Times New Roman" w:cs="Times New Roman"/>
          <w:sz w:val="24"/>
          <w:szCs w:val="24"/>
        </w:rPr>
        <w:t xml:space="preserve"> </w:t>
      </w:r>
      <w:r w:rsidR="00E105DF">
        <w:rPr>
          <w:rFonts w:ascii="Times New Roman" w:eastAsia="Times New Roman" w:hAnsi="Times New Roman" w:cs="Times New Roman"/>
          <w:sz w:val="24"/>
          <w:szCs w:val="24"/>
        </w:rPr>
        <w:t>A</w:t>
      </w:r>
      <w:r w:rsidRPr="00DA3469">
        <w:rPr>
          <w:rFonts w:ascii="Times New Roman" w:eastAsia="Times New Roman" w:hAnsi="Times New Roman" w:cs="Times New Roman"/>
          <w:sz w:val="24"/>
          <w:szCs w:val="24"/>
        </w:rPr>
        <w:t xml:space="preserve"> nível grupal, implica mudanças nas estruturas sociais, nas instituições e nas práticas culturais. Ao nível individual envolve mudanças no comportamento dos indivíduos. </w:t>
      </w:r>
    </w:p>
    <w:p w14:paraId="56D3B3E2" w14:textId="69456490" w:rsidR="000D114F" w:rsidRPr="00DA3469" w:rsidRDefault="00530286">
      <w:pPr>
        <w:spacing w:line="360" w:lineRule="auto"/>
        <w:ind w:firstLine="700"/>
        <w:jc w:val="both"/>
        <w:rPr>
          <w:rFonts w:ascii="Times New Roman" w:hAnsi="Times New Roman" w:cs="Times New Roman"/>
        </w:rPr>
      </w:pPr>
      <w:r w:rsidRPr="00DA3469">
        <w:rPr>
          <w:rFonts w:ascii="Times New Roman" w:eastAsia="Times New Roman" w:hAnsi="Times New Roman" w:cs="Times New Roman"/>
          <w:sz w:val="24"/>
          <w:szCs w:val="24"/>
        </w:rPr>
        <w:t xml:space="preserve"> </w:t>
      </w:r>
      <w:r w:rsidR="009571A4">
        <w:rPr>
          <w:rFonts w:ascii="Times New Roman" w:eastAsia="Times New Roman" w:hAnsi="Times New Roman" w:cs="Times New Roman"/>
          <w:sz w:val="24"/>
          <w:szCs w:val="24"/>
        </w:rPr>
        <w:t>De acordo com Gordon (citado por</w:t>
      </w:r>
      <w:r w:rsidR="009571A4" w:rsidRPr="00DA3469">
        <w:rPr>
          <w:rFonts w:ascii="Times New Roman" w:eastAsia="Times New Roman" w:hAnsi="Times New Roman" w:cs="Times New Roman"/>
          <w:color w:val="000000" w:themeColor="text1"/>
          <w:sz w:val="24"/>
          <w:szCs w:val="24"/>
          <w:highlight w:val="white"/>
        </w:rPr>
        <w:t xml:space="preserve"> </w:t>
      </w:r>
      <w:r w:rsidR="009571A4" w:rsidRPr="00DA3469">
        <w:rPr>
          <w:rFonts w:ascii="Times New Roman" w:hAnsi="Times New Roman" w:cs="Times New Roman"/>
          <w:color w:val="000000" w:themeColor="text1"/>
          <w:sz w:val="24"/>
          <w:szCs w:val="24"/>
          <w:shd w:val="clear" w:color="auto" w:fill="FFFFFF"/>
        </w:rPr>
        <w:t>Schwartz et al</w:t>
      </w:r>
      <w:r w:rsidR="009571A4" w:rsidRPr="00DA3469">
        <w:rPr>
          <w:rFonts w:ascii="Times New Roman" w:hAnsi="Times New Roman" w:cs="Times New Roman"/>
          <w:i/>
          <w:color w:val="000000" w:themeColor="text1"/>
          <w:sz w:val="24"/>
          <w:szCs w:val="24"/>
          <w:shd w:val="clear" w:color="auto" w:fill="FFFFFF"/>
        </w:rPr>
        <w:t>.</w:t>
      </w:r>
      <w:r w:rsidR="009571A4" w:rsidRPr="00DA3469">
        <w:rPr>
          <w:rFonts w:ascii="Times New Roman" w:hAnsi="Times New Roman" w:cs="Times New Roman"/>
          <w:color w:val="000000" w:themeColor="text1"/>
          <w:sz w:val="24"/>
          <w:szCs w:val="24"/>
          <w:shd w:val="clear" w:color="auto" w:fill="FFFFFF"/>
        </w:rPr>
        <w:t>,</w:t>
      </w:r>
      <w:r w:rsidR="009571A4">
        <w:rPr>
          <w:rFonts w:ascii="Times New Roman" w:hAnsi="Times New Roman" w:cs="Times New Roman"/>
          <w:color w:val="000000" w:themeColor="text1"/>
          <w:sz w:val="24"/>
          <w:szCs w:val="24"/>
          <w:shd w:val="clear" w:color="auto" w:fill="FFFFFF"/>
        </w:rPr>
        <w:t xml:space="preserve"> </w:t>
      </w:r>
      <w:r w:rsidR="009571A4" w:rsidRPr="00DA3469">
        <w:rPr>
          <w:rFonts w:ascii="Times New Roman" w:hAnsi="Times New Roman" w:cs="Times New Roman"/>
          <w:color w:val="000000" w:themeColor="text1"/>
          <w:sz w:val="24"/>
          <w:szCs w:val="24"/>
          <w:shd w:val="clear" w:color="auto" w:fill="FFFFFF"/>
        </w:rPr>
        <w:t>2010</w:t>
      </w:r>
      <w:r w:rsidR="009571A4">
        <w:rPr>
          <w:rFonts w:ascii="Times New Roman" w:eastAsia="Times New Roman" w:hAnsi="Times New Roman" w:cs="Times New Roman"/>
          <w:color w:val="000000" w:themeColor="text1"/>
          <w:sz w:val="24"/>
          <w:szCs w:val="24"/>
          <w:highlight w:val="white"/>
        </w:rPr>
        <w:t>) a</w:t>
      </w:r>
      <w:r w:rsidRPr="00DA3469">
        <w:rPr>
          <w:rFonts w:ascii="Times New Roman" w:eastAsia="Times New Roman" w:hAnsi="Times New Roman" w:cs="Times New Roman"/>
          <w:sz w:val="24"/>
          <w:szCs w:val="24"/>
          <w:highlight w:val="white"/>
        </w:rPr>
        <w:t xml:space="preserve"> aculturação foi inicialmente conce</w:t>
      </w:r>
      <w:r w:rsidR="00DE46D5" w:rsidRPr="00DA3469">
        <w:rPr>
          <w:rFonts w:ascii="Times New Roman" w:eastAsia="Times New Roman" w:hAnsi="Times New Roman" w:cs="Times New Roman"/>
          <w:sz w:val="24"/>
          <w:szCs w:val="24"/>
          <w:highlight w:val="white"/>
        </w:rPr>
        <w:t>p</w:t>
      </w:r>
      <w:r w:rsidRPr="00DA3469">
        <w:rPr>
          <w:rFonts w:ascii="Times New Roman" w:eastAsia="Times New Roman" w:hAnsi="Times New Roman" w:cs="Times New Roman"/>
          <w:sz w:val="24"/>
          <w:szCs w:val="24"/>
          <w:highlight w:val="white"/>
        </w:rPr>
        <w:t xml:space="preserve">tualizada como um processo unidimensional, em que a preservação da herança cultural e a aquisição da cultura de acolhimento, em </w:t>
      </w:r>
      <w:r w:rsidR="009571A4">
        <w:rPr>
          <w:rFonts w:ascii="Times New Roman" w:eastAsia="Times New Roman" w:hAnsi="Times New Roman" w:cs="Times New Roman"/>
          <w:sz w:val="24"/>
          <w:szCs w:val="24"/>
          <w:highlight w:val="white"/>
        </w:rPr>
        <w:t>simultâneo, eram inconcebíveis.</w:t>
      </w:r>
      <w:r w:rsidR="004B63C2" w:rsidRPr="00DA3469">
        <w:rPr>
          <w:rFonts w:ascii="Times New Roman" w:eastAsia="Times New Roman" w:hAnsi="Times New Roman" w:cs="Times New Roman"/>
          <w:color w:val="000000" w:themeColor="text1"/>
          <w:sz w:val="24"/>
          <w:szCs w:val="24"/>
          <w:highlight w:val="white"/>
        </w:rPr>
        <w:t xml:space="preserve"> </w:t>
      </w:r>
    </w:p>
    <w:p w14:paraId="56D3B3E3" w14:textId="1091AEF9" w:rsidR="000D114F" w:rsidRPr="00DA3469" w:rsidRDefault="00530286">
      <w:pPr>
        <w:spacing w:line="360" w:lineRule="auto"/>
        <w:ind w:firstLine="720"/>
        <w:jc w:val="both"/>
        <w:rPr>
          <w:rFonts w:ascii="Times New Roman" w:hAnsi="Times New Roman" w:cs="Times New Roman"/>
        </w:rPr>
      </w:pPr>
      <w:r w:rsidRPr="00DA3469">
        <w:rPr>
          <w:rFonts w:ascii="Times New Roman" w:eastAsia="Times New Roman" w:hAnsi="Times New Roman" w:cs="Times New Roman"/>
          <w:sz w:val="24"/>
          <w:szCs w:val="24"/>
          <w:highlight w:val="white"/>
        </w:rPr>
        <w:t xml:space="preserve">De acordo com o modelo unidimensional, pretendia-se que os imigrantes adquirissem os valores, as práticas e as crenças da cultura do país de acolhimento, e que abandonassem a sua herança cultural </w:t>
      </w:r>
      <w:r w:rsidRPr="00DA3469">
        <w:rPr>
          <w:rFonts w:ascii="Times New Roman" w:eastAsia="Times New Roman" w:hAnsi="Times New Roman" w:cs="Times New Roman"/>
          <w:sz w:val="24"/>
          <w:szCs w:val="24"/>
        </w:rPr>
        <w:t>(</w:t>
      </w:r>
      <w:r w:rsidR="004B63C2" w:rsidRPr="00DA3469">
        <w:rPr>
          <w:rFonts w:ascii="Times New Roman" w:eastAsia="Times New Roman" w:hAnsi="Times New Roman" w:cs="Times New Roman"/>
          <w:sz w:val="24"/>
          <w:szCs w:val="24"/>
        </w:rPr>
        <w:t>Alegria, 2009</w:t>
      </w:r>
      <w:r w:rsidRPr="00DA3469">
        <w:rPr>
          <w:rFonts w:ascii="Times New Roman" w:eastAsia="Times New Roman" w:hAnsi="Times New Roman" w:cs="Times New Roman"/>
          <w:sz w:val="24"/>
          <w:szCs w:val="24"/>
        </w:rPr>
        <w:t>).</w:t>
      </w:r>
    </w:p>
    <w:p w14:paraId="56D3B3E4" w14:textId="6F0F14C1" w:rsidR="000D114F" w:rsidRPr="00DA3469" w:rsidRDefault="00530286">
      <w:pPr>
        <w:spacing w:line="360" w:lineRule="auto"/>
        <w:ind w:firstLine="720"/>
        <w:jc w:val="both"/>
        <w:rPr>
          <w:rFonts w:ascii="Times New Roman" w:hAnsi="Times New Roman" w:cs="Times New Roman"/>
        </w:rPr>
      </w:pPr>
      <w:r w:rsidRPr="00DA3469">
        <w:rPr>
          <w:rFonts w:ascii="Times New Roman" w:eastAsia="Times New Roman" w:hAnsi="Times New Roman" w:cs="Times New Roman"/>
          <w:sz w:val="24"/>
          <w:szCs w:val="24"/>
        </w:rPr>
        <w:t>Ryder, Alden e Paulhus (2000) referem que a maioria dos estudos assentes em modelos unidimensionais utiliz</w:t>
      </w:r>
      <w:r w:rsidR="007A5697">
        <w:rPr>
          <w:rFonts w:ascii="Times New Roman" w:eastAsia="Times New Roman" w:hAnsi="Times New Roman" w:cs="Times New Roman"/>
          <w:sz w:val="24"/>
          <w:szCs w:val="24"/>
        </w:rPr>
        <w:t>a</w:t>
      </w:r>
      <w:r w:rsidRPr="00DA3469">
        <w:rPr>
          <w:rFonts w:ascii="Times New Roman" w:eastAsia="Times New Roman" w:hAnsi="Times New Roman" w:cs="Times New Roman"/>
          <w:sz w:val="24"/>
          <w:szCs w:val="24"/>
        </w:rPr>
        <w:t xml:space="preserve"> variáveis demográficas como medidas de aculturação (por exemplo, a nacionalidade e o tempo de residência). Porém</w:t>
      </w:r>
      <w:r w:rsidR="00DE46D5" w:rsidRPr="00DA3469">
        <w:rPr>
          <w:rFonts w:ascii="Times New Roman" w:eastAsia="Times New Roman" w:hAnsi="Times New Roman" w:cs="Times New Roman"/>
          <w:sz w:val="24"/>
          <w:szCs w:val="24"/>
        </w:rPr>
        <w:t>,</w:t>
      </w:r>
      <w:r w:rsidRPr="00DA3469">
        <w:rPr>
          <w:rFonts w:ascii="Times New Roman" w:eastAsia="Times New Roman" w:hAnsi="Times New Roman" w:cs="Times New Roman"/>
          <w:sz w:val="24"/>
          <w:szCs w:val="24"/>
        </w:rPr>
        <w:t xml:space="preserve"> estas medidas de aculturação não têm em consideração as inúmeras diferenças individuais e outros fatores que possam ter um impacto na adaptação à cultura de acolhimento (por exemplo, a exposição à cultura de acolhimento na fase </w:t>
      </w:r>
      <w:r w:rsidR="008C771F" w:rsidRPr="00DA3469">
        <w:rPr>
          <w:rFonts w:ascii="Times New Roman" w:eastAsia="Times New Roman" w:hAnsi="Times New Roman" w:cs="Times New Roman"/>
          <w:sz w:val="24"/>
          <w:szCs w:val="24"/>
        </w:rPr>
        <w:t>pré</w:t>
      </w:r>
      <w:r w:rsidRPr="00DA3469">
        <w:rPr>
          <w:rFonts w:ascii="Times New Roman" w:eastAsia="Times New Roman" w:hAnsi="Times New Roman" w:cs="Times New Roman"/>
          <w:sz w:val="24"/>
          <w:szCs w:val="24"/>
        </w:rPr>
        <w:t>-imigração, a residência em bairros étnicos, ou até a frequência</w:t>
      </w:r>
      <w:r w:rsidR="008C771F" w:rsidRPr="00DA3469">
        <w:rPr>
          <w:rFonts w:ascii="Times New Roman" w:eastAsia="Times New Roman" w:hAnsi="Times New Roman" w:cs="Times New Roman"/>
          <w:sz w:val="24"/>
          <w:szCs w:val="24"/>
        </w:rPr>
        <w:t xml:space="preserve"> no contato entre imigrantes e </w:t>
      </w:r>
      <w:r w:rsidRPr="00DA3469">
        <w:rPr>
          <w:rFonts w:ascii="Times New Roman" w:eastAsia="Times New Roman" w:hAnsi="Times New Roman" w:cs="Times New Roman"/>
          <w:sz w:val="24"/>
          <w:szCs w:val="24"/>
        </w:rPr>
        <w:t xml:space="preserve">nativos). </w:t>
      </w:r>
    </w:p>
    <w:p w14:paraId="56D3B3E6" w14:textId="126E80FB" w:rsidR="000D114F" w:rsidRPr="00DA3469" w:rsidRDefault="00530286" w:rsidP="008C771F">
      <w:pPr>
        <w:spacing w:line="360" w:lineRule="auto"/>
        <w:ind w:firstLine="700"/>
        <w:jc w:val="both"/>
        <w:rPr>
          <w:rFonts w:ascii="Times New Roman" w:hAnsi="Times New Roman" w:cs="Times New Roman"/>
        </w:rPr>
      </w:pPr>
      <w:r w:rsidRPr="00DA3469">
        <w:rPr>
          <w:rFonts w:ascii="Times New Roman" w:eastAsia="Times New Roman" w:hAnsi="Times New Roman" w:cs="Times New Roman"/>
          <w:sz w:val="24"/>
          <w:szCs w:val="24"/>
          <w:highlight w:val="white"/>
        </w:rPr>
        <w:t xml:space="preserve">A partir </w:t>
      </w:r>
      <w:r w:rsidR="004B63C2" w:rsidRPr="00DA3469">
        <w:rPr>
          <w:rFonts w:ascii="Times New Roman" w:eastAsia="Times New Roman" w:hAnsi="Times New Roman" w:cs="Times New Roman"/>
          <w:sz w:val="24"/>
          <w:szCs w:val="24"/>
          <w:highlight w:val="white"/>
        </w:rPr>
        <w:t>de 1980, psicólogos como Berry</w:t>
      </w:r>
      <w:r w:rsidRPr="00DA3469">
        <w:rPr>
          <w:rFonts w:ascii="Times New Roman" w:eastAsia="Times New Roman" w:hAnsi="Times New Roman" w:cs="Times New Roman"/>
          <w:sz w:val="24"/>
          <w:szCs w:val="24"/>
          <w:highlight w:val="white"/>
        </w:rPr>
        <w:t xml:space="preserve">, reconhecem que o imigrante não tem necessariamente que abandonar as suas crenças, valores e práticas em detrimento da cultura do país de acolhimento. </w:t>
      </w:r>
      <w:r w:rsidRPr="00DA3469">
        <w:rPr>
          <w:rFonts w:ascii="Times New Roman" w:eastAsia="Times New Roman" w:hAnsi="Times New Roman" w:cs="Times New Roman"/>
          <w:sz w:val="24"/>
          <w:szCs w:val="24"/>
        </w:rPr>
        <w:t>O modelo bidimensional veio considerar não só a relação do imigrante com a cultura predominante, mas também com a sua cultura de origem (</w:t>
      </w:r>
      <w:r w:rsidRPr="00DA3469">
        <w:rPr>
          <w:rFonts w:ascii="Times New Roman" w:eastAsia="Times New Roman" w:hAnsi="Times New Roman" w:cs="Times New Roman"/>
          <w:sz w:val="24"/>
          <w:szCs w:val="24"/>
          <w:highlight w:val="white"/>
        </w:rPr>
        <w:t xml:space="preserve">Berry, </w:t>
      </w:r>
      <w:r w:rsidR="004B63C2" w:rsidRPr="00DA3469">
        <w:rPr>
          <w:rFonts w:ascii="Times New Roman" w:eastAsia="Times New Roman" w:hAnsi="Times New Roman" w:cs="Times New Roman"/>
          <w:sz w:val="24"/>
          <w:szCs w:val="24"/>
          <w:highlight w:val="white"/>
        </w:rPr>
        <w:t>2005</w:t>
      </w:r>
      <w:r w:rsidRPr="00DA3469">
        <w:rPr>
          <w:rFonts w:ascii="Times New Roman" w:eastAsia="Times New Roman" w:hAnsi="Times New Roman" w:cs="Times New Roman"/>
          <w:sz w:val="24"/>
          <w:szCs w:val="24"/>
          <w:highlight w:val="white"/>
        </w:rPr>
        <w:t>)</w:t>
      </w:r>
      <w:r w:rsidRPr="00DA3469">
        <w:rPr>
          <w:rFonts w:ascii="Times New Roman" w:eastAsia="Times New Roman" w:hAnsi="Times New Roman" w:cs="Times New Roman"/>
          <w:sz w:val="24"/>
          <w:szCs w:val="24"/>
        </w:rPr>
        <w:t xml:space="preserve">. </w:t>
      </w:r>
    </w:p>
    <w:p w14:paraId="56D3B3E7" w14:textId="3DA0A5B5" w:rsidR="000D114F" w:rsidRPr="00DA3469" w:rsidRDefault="00530286">
      <w:pPr>
        <w:spacing w:line="360" w:lineRule="auto"/>
        <w:ind w:firstLine="720"/>
        <w:jc w:val="both"/>
        <w:rPr>
          <w:rFonts w:ascii="Times New Roman" w:hAnsi="Times New Roman" w:cs="Times New Roman"/>
        </w:rPr>
      </w:pPr>
      <w:r w:rsidRPr="00DA3469">
        <w:rPr>
          <w:rFonts w:ascii="Times New Roman" w:eastAsia="Times New Roman" w:hAnsi="Times New Roman" w:cs="Times New Roman"/>
          <w:sz w:val="24"/>
          <w:szCs w:val="24"/>
          <w:highlight w:val="white"/>
        </w:rPr>
        <w:t>Berry (</w:t>
      </w:r>
      <w:r w:rsidR="004B63C2" w:rsidRPr="00DA3469">
        <w:rPr>
          <w:rFonts w:ascii="Times New Roman" w:eastAsia="Times New Roman" w:hAnsi="Times New Roman" w:cs="Times New Roman"/>
          <w:sz w:val="24"/>
          <w:szCs w:val="24"/>
          <w:highlight w:val="white"/>
        </w:rPr>
        <w:t>2005</w:t>
      </w:r>
      <w:r w:rsidRPr="00DA3469">
        <w:rPr>
          <w:rFonts w:ascii="Times New Roman" w:eastAsia="Times New Roman" w:hAnsi="Times New Roman" w:cs="Times New Roman"/>
          <w:sz w:val="24"/>
          <w:szCs w:val="24"/>
          <w:highlight w:val="white"/>
        </w:rPr>
        <w:t>) desenvolvem um modelo de aculturação em que a aquisição da cultura do país de acolhimento e a retenção da cultura de origem são duas dimensões independentes. Estas duas dimensões cruzam-se para criar quatro estratégias de aculturação:</w:t>
      </w:r>
    </w:p>
    <w:p w14:paraId="56D3B3E8" w14:textId="77777777" w:rsidR="000D114F" w:rsidRPr="00DA3469" w:rsidRDefault="00530286">
      <w:pPr>
        <w:numPr>
          <w:ilvl w:val="0"/>
          <w:numId w:val="1"/>
        </w:numPr>
        <w:spacing w:line="360" w:lineRule="auto"/>
        <w:ind w:hanging="360"/>
        <w:contextualSpacing/>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 xml:space="preserve">A Assimilação em que o individuo aceita e absorva os valores culturais do país de acolhimento; </w:t>
      </w:r>
    </w:p>
    <w:p w14:paraId="56D3B3E9" w14:textId="3B0E040A" w:rsidR="000D114F" w:rsidRPr="00DA3469" w:rsidRDefault="00530286">
      <w:pPr>
        <w:numPr>
          <w:ilvl w:val="0"/>
          <w:numId w:val="1"/>
        </w:numPr>
        <w:spacing w:line="360" w:lineRule="auto"/>
        <w:ind w:hanging="360"/>
        <w:contextualSpacing/>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lastRenderedPageBreak/>
        <w:t>A Separação</w:t>
      </w:r>
      <w:r w:rsidR="008C771F" w:rsidRPr="00DA3469">
        <w:rPr>
          <w:rFonts w:ascii="Times New Roman" w:eastAsia="Times New Roman" w:hAnsi="Times New Roman" w:cs="Times New Roman"/>
          <w:sz w:val="24"/>
          <w:szCs w:val="24"/>
        </w:rPr>
        <w:t xml:space="preserve"> em que o individuo aceite e adere</w:t>
      </w:r>
      <w:r w:rsidRPr="00DA3469">
        <w:rPr>
          <w:rFonts w:ascii="Times New Roman" w:eastAsia="Times New Roman" w:hAnsi="Times New Roman" w:cs="Times New Roman"/>
          <w:sz w:val="24"/>
          <w:szCs w:val="24"/>
        </w:rPr>
        <w:t xml:space="preserve"> aos valores e normas culturais, em detrimento à aceitação da cultura de acolhimento; </w:t>
      </w:r>
    </w:p>
    <w:p w14:paraId="56D3B3EA" w14:textId="42AD7125" w:rsidR="000D114F" w:rsidRPr="00DA3469" w:rsidRDefault="00530286">
      <w:pPr>
        <w:numPr>
          <w:ilvl w:val="0"/>
          <w:numId w:val="1"/>
        </w:numPr>
        <w:spacing w:line="360" w:lineRule="auto"/>
        <w:ind w:hanging="360"/>
        <w:contextualSpacing/>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A Integração</w:t>
      </w:r>
      <w:r w:rsidR="008C771F" w:rsidRPr="00DA3469">
        <w:rPr>
          <w:rFonts w:ascii="Times New Roman" w:eastAsia="Times New Roman" w:hAnsi="Times New Roman" w:cs="Times New Roman"/>
          <w:sz w:val="24"/>
          <w:szCs w:val="24"/>
        </w:rPr>
        <w:t xml:space="preserve"> em que o individuo aceite</w:t>
      </w:r>
      <w:r w:rsidRPr="00DA3469">
        <w:rPr>
          <w:rFonts w:ascii="Times New Roman" w:eastAsia="Times New Roman" w:hAnsi="Times New Roman" w:cs="Times New Roman"/>
          <w:sz w:val="24"/>
          <w:szCs w:val="24"/>
        </w:rPr>
        <w:t xml:space="preserve"> e ader</w:t>
      </w:r>
      <w:r w:rsidR="008C771F" w:rsidRPr="00DA3469">
        <w:rPr>
          <w:rFonts w:ascii="Times New Roman" w:eastAsia="Times New Roman" w:hAnsi="Times New Roman" w:cs="Times New Roman"/>
          <w:sz w:val="24"/>
          <w:szCs w:val="24"/>
        </w:rPr>
        <w:t>e</w:t>
      </w:r>
      <w:r w:rsidRPr="00DA3469">
        <w:rPr>
          <w:rFonts w:ascii="Times New Roman" w:eastAsia="Times New Roman" w:hAnsi="Times New Roman" w:cs="Times New Roman"/>
          <w:sz w:val="24"/>
          <w:szCs w:val="24"/>
        </w:rPr>
        <w:t xml:space="preserve"> aos valores e normas culturais de ambas as culturas; </w:t>
      </w:r>
    </w:p>
    <w:p w14:paraId="56D3B3EC" w14:textId="1E1457E3" w:rsidR="000D114F" w:rsidRPr="00DA3469" w:rsidRDefault="00530286" w:rsidP="008C771F">
      <w:pPr>
        <w:numPr>
          <w:ilvl w:val="0"/>
          <w:numId w:val="1"/>
        </w:numPr>
        <w:spacing w:line="360" w:lineRule="auto"/>
        <w:ind w:hanging="360"/>
        <w:contextualSpacing/>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 xml:space="preserve"> A Marginalização em q</w:t>
      </w:r>
      <w:r w:rsidR="008C771F" w:rsidRPr="00DA3469">
        <w:rPr>
          <w:rFonts w:ascii="Times New Roman" w:eastAsia="Times New Roman" w:hAnsi="Times New Roman" w:cs="Times New Roman"/>
          <w:sz w:val="24"/>
          <w:szCs w:val="24"/>
        </w:rPr>
        <w:t>ue a pessoa não aceite nem adere</w:t>
      </w:r>
      <w:r w:rsidRPr="00DA3469">
        <w:rPr>
          <w:rFonts w:ascii="Times New Roman" w:eastAsia="Times New Roman" w:hAnsi="Times New Roman" w:cs="Times New Roman"/>
          <w:sz w:val="24"/>
          <w:szCs w:val="24"/>
        </w:rPr>
        <w:t xml:space="preserve"> aos valores de nenhuma das culturas, nem a de origem nem a de acolhimento.</w:t>
      </w:r>
    </w:p>
    <w:p w14:paraId="0D7C6108" w14:textId="77777777" w:rsidR="008C771F" w:rsidRPr="00DA3469" w:rsidRDefault="008C771F" w:rsidP="008C771F">
      <w:pPr>
        <w:spacing w:line="360" w:lineRule="auto"/>
        <w:contextualSpacing/>
        <w:jc w:val="both"/>
        <w:rPr>
          <w:rFonts w:ascii="Times New Roman" w:eastAsia="Times New Roman" w:hAnsi="Times New Roman" w:cs="Times New Roman"/>
          <w:sz w:val="24"/>
          <w:szCs w:val="24"/>
        </w:rPr>
      </w:pPr>
    </w:p>
    <w:p w14:paraId="56D3B3ED" w14:textId="77777777" w:rsidR="000D114F" w:rsidRPr="00DA3469" w:rsidRDefault="00530286">
      <w:pPr>
        <w:spacing w:line="360" w:lineRule="auto"/>
        <w:ind w:firstLine="700"/>
        <w:jc w:val="both"/>
        <w:rPr>
          <w:rFonts w:ascii="Times New Roman" w:hAnsi="Times New Roman" w:cs="Times New Roman"/>
          <w:color w:val="000000" w:themeColor="text1"/>
          <w:sz w:val="24"/>
          <w:szCs w:val="24"/>
        </w:rPr>
      </w:pPr>
      <w:r w:rsidRPr="00DA3469">
        <w:rPr>
          <w:rFonts w:ascii="Times New Roman" w:eastAsia="Times New Roman" w:hAnsi="Times New Roman" w:cs="Times New Roman"/>
          <w:color w:val="000000" w:themeColor="text1"/>
          <w:sz w:val="24"/>
          <w:szCs w:val="24"/>
        </w:rPr>
        <w:t xml:space="preserve">Ryder, Alden e Paulhus (2000) procuraram comparar os modelos unidimensionais e bidimensionais de aculturação em estudantes de diversas heranças culturais (e.g. chinesa, asiática, italiana e indiana) que residiam na América do Norte. Concluiu-se que o modelo bidimensional é uma operacionalização de aculturação mais válido e útil comparado com o modelo unidimensional e que o Índice de Aculturação de Vancouver (VIA; Ryder, Alden &amp; Paulhus, 2000) é um instrumento eficaz para medir a aculturação. </w:t>
      </w:r>
    </w:p>
    <w:p w14:paraId="56D3B3EF" w14:textId="290C9A51" w:rsidR="000D114F" w:rsidRPr="00DA3469" w:rsidRDefault="008B4063">
      <w:pPr>
        <w:spacing w:line="360" w:lineRule="auto"/>
        <w:ind w:firstLine="700"/>
        <w:jc w:val="both"/>
        <w:rPr>
          <w:rFonts w:ascii="Times New Roman" w:hAnsi="Times New Roman" w:cs="Times New Roman"/>
          <w:color w:val="000000" w:themeColor="text1"/>
          <w:sz w:val="24"/>
          <w:szCs w:val="24"/>
        </w:rPr>
      </w:pPr>
      <w:r w:rsidRPr="00DA3469">
        <w:rPr>
          <w:rFonts w:ascii="Times New Roman" w:eastAsia="Times New Roman" w:hAnsi="Times New Roman" w:cs="Times New Roman"/>
          <w:color w:val="000000" w:themeColor="text1"/>
          <w:sz w:val="24"/>
          <w:szCs w:val="24"/>
          <w:highlight w:val="white"/>
        </w:rPr>
        <w:t>No estudo de D</w:t>
      </w:r>
      <w:r w:rsidR="00530286" w:rsidRPr="00DA3469">
        <w:rPr>
          <w:rFonts w:ascii="Times New Roman" w:eastAsia="Times New Roman" w:hAnsi="Times New Roman" w:cs="Times New Roman"/>
          <w:color w:val="000000" w:themeColor="text1"/>
          <w:sz w:val="24"/>
          <w:szCs w:val="24"/>
          <w:highlight w:val="white"/>
        </w:rPr>
        <w:t>e Leersnyder et al. (2011) constatou-se que os imigrantes apresentaram maior concordância perante os padrões normativos da cultura de acolhimento ao longo do tempo e através do contato com a cultura dominante.</w:t>
      </w:r>
    </w:p>
    <w:p w14:paraId="56D3B3F0" w14:textId="7815D9AE" w:rsidR="000D114F" w:rsidRPr="00DA3469" w:rsidRDefault="00530286">
      <w:pPr>
        <w:spacing w:line="360" w:lineRule="auto"/>
        <w:ind w:firstLine="720"/>
        <w:jc w:val="both"/>
        <w:rPr>
          <w:rFonts w:ascii="Times New Roman" w:hAnsi="Times New Roman" w:cs="Times New Roman"/>
          <w:color w:val="000000" w:themeColor="text1"/>
          <w:sz w:val="24"/>
          <w:szCs w:val="24"/>
        </w:rPr>
      </w:pPr>
      <w:r w:rsidRPr="00DA3469">
        <w:rPr>
          <w:rFonts w:ascii="Times New Roman" w:eastAsia="Times New Roman" w:hAnsi="Times New Roman" w:cs="Times New Roman"/>
          <w:color w:val="000000" w:themeColor="text1"/>
          <w:sz w:val="24"/>
          <w:szCs w:val="24"/>
          <w:highlight w:val="white"/>
        </w:rPr>
        <w:t>Güngör et al</w:t>
      </w:r>
      <w:r w:rsidR="00527AB7" w:rsidRPr="00DA3469">
        <w:rPr>
          <w:rFonts w:ascii="Times New Roman" w:eastAsia="Times New Roman" w:hAnsi="Times New Roman" w:cs="Times New Roman"/>
          <w:color w:val="000000" w:themeColor="text1"/>
          <w:sz w:val="24"/>
          <w:szCs w:val="24"/>
          <w:highlight w:val="white"/>
        </w:rPr>
        <w:t xml:space="preserve">. (2013) </w:t>
      </w:r>
      <w:r w:rsidRPr="00DA3469">
        <w:rPr>
          <w:rFonts w:ascii="Times New Roman" w:eastAsia="Times New Roman" w:hAnsi="Times New Roman" w:cs="Times New Roman"/>
          <w:color w:val="000000" w:themeColor="text1"/>
          <w:sz w:val="24"/>
          <w:szCs w:val="24"/>
          <w:highlight w:val="white"/>
        </w:rPr>
        <w:t>que realizaram um estudo junto de imigrante</w:t>
      </w:r>
      <w:r w:rsidR="008C771F" w:rsidRPr="00DA3469">
        <w:rPr>
          <w:rFonts w:ascii="Times New Roman" w:eastAsia="Times New Roman" w:hAnsi="Times New Roman" w:cs="Times New Roman"/>
          <w:color w:val="000000" w:themeColor="text1"/>
          <w:sz w:val="24"/>
          <w:szCs w:val="24"/>
          <w:highlight w:val="white"/>
        </w:rPr>
        <w:t xml:space="preserve">s japoneses nos Estados Unidos, afirmaram </w:t>
      </w:r>
      <w:r w:rsidRPr="00DA3469">
        <w:rPr>
          <w:rFonts w:ascii="Times New Roman" w:eastAsia="Times New Roman" w:hAnsi="Times New Roman" w:cs="Times New Roman"/>
          <w:color w:val="000000" w:themeColor="text1"/>
          <w:sz w:val="24"/>
          <w:szCs w:val="24"/>
          <w:highlight w:val="white"/>
        </w:rPr>
        <w:t>que a personalidade pode ser aculturada.</w:t>
      </w:r>
    </w:p>
    <w:p w14:paraId="56D3B3F1" w14:textId="178FBDF0" w:rsidR="000D114F" w:rsidRPr="00DA3469" w:rsidRDefault="00530286">
      <w:pPr>
        <w:spacing w:line="360" w:lineRule="auto"/>
        <w:ind w:firstLine="720"/>
        <w:jc w:val="both"/>
        <w:rPr>
          <w:rFonts w:ascii="Times New Roman" w:eastAsia="Times New Roman" w:hAnsi="Times New Roman" w:cs="Times New Roman"/>
          <w:color w:val="000000" w:themeColor="text1"/>
          <w:sz w:val="24"/>
          <w:szCs w:val="24"/>
        </w:rPr>
      </w:pPr>
      <w:r w:rsidRPr="00DA3469">
        <w:rPr>
          <w:rFonts w:ascii="Times New Roman" w:eastAsia="Times New Roman" w:hAnsi="Times New Roman" w:cs="Times New Roman"/>
          <w:color w:val="000000" w:themeColor="text1"/>
          <w:sz w:val="24"/>
          <w:szCs w:val="24"/>
        </w:rPr>
        <w:t>No que diz respeito a autonomia-co</w:t>
      </w:r>
      <w:r w:rsidR="008C771F" w:rsidRPr="00DA3469">
        <w:rPr>
          <w:rFonts w:ascii="Times New Roman" w:eastAsia="Times New Roman" w:hAnsi="Times New Roman" w:cs="Times New Roman"/>
          <w:color w:val="000000" w:themeColor="text1"/>
          <w:sz w:val="24"/>
          <w:szCs w:val="24"/>
        </w:rPr>
        <w:t xml:space="preserve">nectada e a </w:t>
      </w:r>
      <w:r w:rsidR="008C771F" w:rsidRPr="003337DC">
        <w:rPr>
          <w:rFonts w:ascii="Times New Roman" w:eastAsia="Times New Roman" w:hAnsi="Times New Roman" w:cs="Times New Roman"/>
          <w:color w:val="000000" w:themeColor="text1"/>
          <w:sz w:val="24"/>
          <w:szCs w:val="24"/>
        </w:rPr>
        <w:t xml:space="preserve">aculturação, </w:t>
      </w:r>
      <w:r w:rsidR="00E87A47" w:rsidRPr="003337DC">
        <w:rPr>
          <w:rFonts w:ascii="Times New Roman" w:eastAsia="Times New Roman" w:hAnsi="Times New Roman" w:cs="Times New Roman"/>
          <w:color w:val="000000" w:themeColor="text1"/>
          <w:sz w:val="24"/>
          <w:szCs w:val="24"/>
        </w:rPr>
        <w:t xml:space="preserve">Moleiro, </w:t>
      </w:r>
      <w:r w:rsidRPr="003337DC">
        <w:rPr>
          <w:rFonts w:ascii="Times New Roman" w:eastAsia="Times New Roman" w:hAnsi="Times New Roman" w:cs="Times New Roman"/>
          <w:color w:val="000000" w:themeColor="text1"/>
          <w:sz w:val="24"/>
          <w:szCs w:val="24"/>
        </w:rPr>
        <w:t>Ratinho</w:t>
      </w:r>
      <w:r w:rsidR="00E87A47" w:rsidRPr="003337DC">
        <w:rPr>
          <w:rFonts w:ascii="Times New Roman" w:eastAsia="Times New Roman" w:hAnsi="Times New Roman" w:cs="Times New Roman"/>
          <w:color w:val="000000" w:themeColor="text1"/>
          <w:sz w:val="24"/>
          <w:szCs w:val="24"/>
        </w:rPr>
        <w:t xml:space="preserve"> e Bernard</w:t>
      </w:r>
      <w:r w:rsidR="002D6D8F">
        <w:rPr>
          <w:rFonts w:ascii="Times New Roman" w:eastAsia="Times New Roman" w:hAnsi="Times New Roman" w:cs="Times New Roman"/>
          <w:color w:val="000000" w:themeColor="text1"/>
          <w:sz w:val="24"/>
          <w:szCs w:val="24"/>
        </w:rPr>
        <w:t>es (2017</w:t>
      </w:r>
      <w:r w:rsidR="00E87A47" w:rsidRPr="003337DC">
        <w:rPr>
          <w:rFonts w:ascii="Times New Roman" w:eastAsia="Times New Roman" w:hAnsi="Times New Roman" w:cs="Times New Roman"/>
          <w:color w:val="000000" w:themeColor="text1"/>
          <w:sz w:val="24"/>
          <w:szCs w:val="24"/>
        </w:rPr>
        <w:t>) concluíram</w:t>
      </w:r>
      <w:r w:rsidRPr="003337DC">
        <w:rPr>
          <w:rFonts w:ascii="Times New Roman" w:eastAsia="Times New Roman" w:hAnsi="Times New Roman" w:cs="Times New Roman"/>
          <w:color w:val="000000" w:themeColor="text1"/>
          <w:sz w:val="24"/>
          <w:szCs w:val="24"/>
        </w:rPr>
        <w:t xml:space="preserve"> que o tempo de residência dos imigrantes chineses e cabo-verdianos em Portugal apenas influenciou a subescala </w:t>
      </w:r>
      <w:r w:rsidR="007A5697">
        <w:rPr>
          <w:rFonts w:ascii="Times New Roman" w:eastAsia="Times New Roman" w:hAnsi="Times New Roman" w:cs="Times New Roman"/>
          <w:color w:val="000000" w:themeColor="text1"/>
          <w:sz w:val="24"/>
          <w:szCs w:val="24"/>
        </w:rPr>
        <w:t>Autoconsciência</w:t>
      </w:r>
      <w:r w:rsidRPr="003337DC">
        <w:rPr>
          <w:rFonts w:ascii="Times New Roman" w:eastAsia="Times New Roman" w:hAnsi="Times New Roman" w:cs="Times New Roman"/>
          <w:color w:val="000000" w:themeColor="text1"/>
          <w:sz w:val="24"/>
          <w:szCs w:val="24"/>
        </w:rPr>
        <w:t>. Tendo em conta que os imigrantes cabo-verdianos obtiveram resultados mais elevados na subescala</w:t>
      </w:r>
      <w:r w:rsidRPr="00DA3469">
        <w:rPr>
          <w:rFonts w:ascii="Times New Roman" w:eastAsia="Times New Roman" w:hAnsi="Times New Roman" w:cs="Times New Roman"/>
          <w:color w:val="000000" w:themeColor="text1"/>
          <w:sz w:val="24"/>
          <w:szCs w:val="24"/>
        </w:rPr>
        <w:t xml:space="preserve"> </w:t>
      </w:r>
      <w:r w:rsidR="007A5697">
        <w:rPr>
          <w:rFonts w:ascii="Times New Roman" w:eastAsia="Times New Roman" w:hAnsi="Times New Roman" w:cs="Times New Roman"/>
          <w:color w:val="000000" w:themeColor="text1"/>
          <w:sz w:val="24"/>
          <w:szCs w:val="24"/>
        </w:rPr>
        <w:t>Autoconsciência</w:t>
      </w:r>
      <w:r w:rsidRPr="00DA3469">
        <w:rPr>
          <w:rFonts w:ascii="Times New Roman" w:eastAsia="Times New Roman" w:hAnsi="Times New Roman" w:cs="Times New Roman"/>
          <w:color w:val="000000" w:themeColor="text1"/>
          <w:sz w:val="24"/>
          <w:szCs w:val="24"/>
        </w:rPr>
        <w:t xml:space="preserve"> e que residiam em Portugal há mais tempo do que os imigrantes chineses,</w:t>
      </w:r>
      <w:r w:rsidR="00E87A47" w:rsidRPr="00DA3469">
        <w:rPr>
          <w:rFonts w:ascii="Times New Roman" w:eastAsia="Times New Roman" w:hAnsi="Times New Roman" w:cs="Times New Roman"/>
          <w:color w:val="000000" w:themeColor="text1"/>
          <w:sz w:val="24"/>
          <w:szCs w:val="24"/>
        </w:rPr>
        <w:t xml:space="preserve"> colocou-se a hipótese </w:t>
      </w:r>
      <w:r w:rsidRPr="00DA3469">
        <w:rPr>
          <w:rFonts w:ascii="Times New Roman" w:eastAsia="Times New Roman" w:hAnsi="Times New Roman" w:cs="Times New Roman"/>
          <w:color w:val="000000" w:themeColor="text1"/>
          <w:sz w:val="24"/>
          <w:szCs w:val="24"/>
        </w:rPr>
        <w:t xml:space="preserve">que o tempo de residência </w:t>
      </w:r>
      <w:r w:rsidR="00DE46D5" w:rsidRPr="00DA3469">
        <w:rPr>
          <w:rFonts w:ascii="Times New Roman" w:eastAsia="Times New Roman" w:hAnsi="Times New Roman" w:cs="Times New Roman"/>
          <w:color w:val="000000" w:themeColor="text1"/>
          <w:sz w:val="24"/>
          <w:szCs w:val="24"/>
        </w:rPr>
        <w:t xml:space="preserve">fosse um fator </w:t>
      </w:r>
      <w:r w:rsidRPr="00DA3469">
        <w:rPr>
          <w:rFonts w:ascii="Times New Roman" w:eastAsia="Times New Roman" w:hAnsi="Times New Roman" w:cs="Times New Roman"/>
          <w:color w:val="000000" w:themeColor="text1"/>
          <w:sz w:val="24"/>
          <w:szCs w:val="24"/>
        </w:rPr>
        <w:t>relevante na incorporação dos valores da c</w:t>
      </w:r>
      <w:r w:rsidR="00527AB7" w:rsidRPr="00DA3469">
        <w:rPr>
          <w:rFonts w:ascii="Times New Roman" w:eastAsia="Times New Roman" w:hAnsi="Times New Roman" w:cs="Times New Roman"/>
          <w:color w:val="000000" w:themeColor="text1"/>
          <w:sz w:val="24"/>
          <w:szCs w:val="24"/>
        </w:rPr>
        <w:t>ultura de acolhimento (Schwartz</w:t>
      </w:r>
      <w:r w:rsidRPr="00DA3469">
        <w:rPr>
          <w:rFonts w:ascii="Times New Roman" w:eastAsia="Times New Roman" w:hAnsi="Times New Roman" w:cs="Times New Roman"/>
          <w:i/>
          <w:color w:val="000000" w:themeColor="text1"/>
          <w:sz w:val="24"/>
          <w:szCs w:val="24"/>
        </w:rPr>
        <w:t>,</w:t>
      </w:r>
      <w:r w:rsidRPr="00DA3469">
        <w:rPr>
          <w:rFonts w:ascii="Times New Roman" w:eastAsia="Times New Roman" w:hAnsi="Times New Roman" w:cs="Times New Roman"/>
          <w:color w:val="000000" w:themeColor="text1"/>
          <w:sz w:val="24"/>
          <w:szCs w:val="24"/>
        </w:rPr>
        <w:t xml:space="preserve"> 2006).</w:t>
      </w:r>
    </w:p>
    <w:p w14:paraId="293E3227" w14:textId="77777777" w:rsidR="008260A4" w:rsidRPr="00DA3469" w:rsidRDefault="008260A4" w:rsidP="0093683A">
      <w:pPr>
        <w:tabs>
          <w:tab w:val="left" w:pos="6750"/>
        </w:tabs>
        <w:spacing w:line="360" w:lineRule="auto"/>
        <w:ind w:firstLine="720"/>
        <w:jc w:val="both"/>
        <w:rPr>
          <w:rFonts w:ascii="Times New Roman" w:hAnsi="Times New Roman" w:cs="Times New Roman"/>
        </w:rPr>
      </w:pPr>
    </w:p>
    <w:p w14:paraId="15122502" w14:textId="68B60081" w:rsidR="008C771F" w:rsidRPr="00DA3469" w:rsidRDefault="0093683A" w:rsidP="0093683A">
      <w:pPr>
        <w:tabs>
          <w:tab w:val="left" w:pos="6750"/>
        </w:tabs>
        <w:spacing w:line="360" w:lineRule="auto"/>
        <w:ind w:firstLine="720"/>
        <w:jc w:val="both"/>
        <w:rPr>
          <w:rFonts w:ascii="Times New Roman" w:hAnsi="Times New Roman" w:cs="Times New Roman"/>
        </w:rPr>
      </w:pPr>
      <w:r w:rsidRPr="00DA3469">
        <w:rPr>
          <w:rFonts w:ascii="Times New Roman" w:hAnsi="Times New Roman" w:cs="Times New Roman"/>
        </w:rPr>
        <w:tab/>
      </w:r>
    </w:p>
    <w:p w14:paraId="56D3B3F2" w14:textId="327E8986" w:rsidR="000D114F" w:rsidRPr="00DA3469" w:rsidRDefault="00530286" w:rsidP="00640EDC">
      <w:pPr>
        <w:pStyle w:val="Cabealho2"/>
        <w:rPr>
          <w:rFonts w:ascii="Times New Roman" w:hAnsi="Times New Roman" w:cs="Times New Roman"/>
        </w:rPr>
      </w:pPr>
      <w:bookmarkStart w:id="12" w:name="_Toc469574265"/>
      <w:r w:rsidRPr="00DA3469">
        <w:rPr>
          <w:rFonts w:ascii="Times New Roman" w:eastAsia="Times New Roman" w:hAnsi="Times New Roman" w:cs="Times New Roman"/>
          <w:b/>
          <w:sz w:val="24"/>
          <w:szCs w:val="24"/>
        </w:rPr>
        <w:t>1.6. Definição do problema e dos objetivos do estudo</w:t>
      </w:r>
      <w:bookmarkEnd w:id="12"/>
      <w:r w:rsidRPr="00DA3469">
        <w:rPr>
          <w:rFonts w:ascii="Times New Roman" w:eastAsia="Times New Roman" w:hAnsi="Times New Roman" w:cs="Times New Roman"/>
          <w:b/>
          <w:sz w:val="24"/>
          <w:szCs w:val="24"/>
        </w:rPr>
        <w:t xml:space="preserve"> </w:t>
      </w:r>
    </w:p>
    <w:p w14:paraId="56D3B3F3" w14:textId="77777777" w:rsidR="000D114F" w:rsidRPr="00DA3469" w:rsidRDefault="00530286">
      <w:pPr>
        <w:spacing w:line="360" w:lineRule="auto"/>
        <w:jc w:val="both"/>
        <w:rPr>
          <w:rFonts w:ascii="Times New Roman" w:hAnsi="Times New Roman" w:cs="Times New Roman"/>
        </w:rPr>
      </w:pPr>
      <w:r w:rsidRPr="00DA3469">
        <w:rPr>
          <w:rFonts w:ascii="Times New Roman" w:eastAsia="Times New Roman" w:hAnsi="Times New Roman" w:cs="Times New Roman"/>
          <w:b/>
          <w:sz w:val="24"/>
          <w:szCs w:val="24"/>
        </w:rPr>
        <w:t xml:space="preserve"> </w:t>
      </w:r>
    </w:p>
    <w:p w14:paraId="56D3B3F4" w14:textId="1DCF2BBE" w:rsidR="000D114F" w:rsidRPr="003337DC" w:rsidRDefault="00530286">
      <w:pPr>
        <w:spacing w:line="360" w:lineRule="auto"/>
        <w:ind w:firstLine="700"/>
        <w:jc w:val="both"/>
        <w:rPr>
          <w:rFonts w:ascii="Times New Roman" w:hAnsi="Times New Roman" w:cs="Times New Roman"/>
        </w:rPr>
      </w:pPr>
      <w:r w:rsidRPr="00DA3469">
        <w:rPr>
          <w:rFonts w:ascii="Times New Roman" w:eastAsia="Times New Roman" w:hAnsi="Times New Roman" w:cs="Times New Roman"/>
          <w:sz w:val="24"/>
          <w:szCs w:val="24"/>
        </w:rPr>
        <w:t xml:space="preserve">O constructo de autonomia-conectada tem sido largamente estudado na população holandesa, existindo apenas um estudo, até à data, que inclui imigrantes residentes na Holanda. Portanto, é fundamental compreender se o constructo é valido noutras populações, como a portuguesa, de forma a alargar a sua validade externa. Tendo em </w:t>
      </w:r>
      <w:r w:rsidRPr="003337DC">
        <w:rPr>
          <w:rFonts w:ascii="Times New Roman" w:eastAsia="Times New Roman" w:hAnsi="Times New Roman" w:cs="Times New Roman"/>
          <w:sz w:val="24"/>
          <w:szCs w:val="24"/>
        </w:rPr>
        <w:t xml:space="preserve">consideração a escassez de </w:t>
      </w:r>
      <w:r w:rsidRPr="003337DC">
        <w:rPr>
          <w:rFonts w:ascii="Times New Roman" w:eastAsia="Times New Roman" w:hAnsi="Times New Roman" w:cs="Times New Roman"/>
          <w:sz w:val="24"/>
          <w:szCs w:val="24"/>
        </w:rPr>
        <w:lastRenderedPageBreak/>
        <w:t>estudos realizados sobre autonomia-cone</w:t>
      </w:r>
      <w:r w:rsidR="0093683A" w:rsidRPr="003337DC">
        <w:rPr>
          <w:rFonts w:ascii="Times New Roman" w:eastAsia="Times New Roman" w:hAnsi="Times New Roman" w:cs="Times New Roman"/>
          <w:sz w:val="24"/>
          <w:szCs w:val="24"/>
        </w:rPr>
        <w:t>c</w:t>
      </w:r>
      <w:r w:rsidRPr="003337DC">
        <w:rPr>
          <w:rFonts w:ascii="Times New Roman" w:eastAsia="Times New Roman" w:hAnsi="Times New Roman" w:cs="Times New Roman"/>
          <w:sz w:val="24"/>
          <w:szCs w:val="24"/>
        </w:rPr>
        <w:t>tada em Portugal (</w:t>
      </w:r>
      <w:r w:rsidR="00960A61" w:rsidRPr="003337DC">
        <w:rPr>
          <w:rFonts w:ascii="Times New Roman" w:eastAsia="Times New Roman" w:hAnsi="Times New Roman" w:cs="Times New Roman"/>
          <w:sz w:val="24"/>
          <w:szCs w:val="24"/>
        </w:rPr>
        <w:t>e.g.,</w:t>
      </w:r>
      <w:r w:rsidRPr="003337DC">
        <w:rPr>
          <w:rFonts w:ascii="Times New Roman" w:eastAsia="Times New Roman" w:hAnsi="Times New Roman" w:cs="Times New Roman"/>
          <w:sz w:val="24"/>
          <w:szCs w:val="24"/>
        </w:rPr>
        <w:t xml:space="preserve"> </w:t>
      </w:r>
      <w:r w:rsidR="00A83962" w:rsidRPr="003337DC">
        <w:rPr>
          <w:rFonts w:ascii="Times New Roman" w:eastAsia="Times New Roman" w:hAnsi="Times New Roman" w:cs="Times New Roman"/>
          <w:sz w:val="24"/>
          <w:szCs w:val="24"/>
        </w:rPr>
        <w:t>Mo</w:t>
      </w:r>
      <w:r w:rsidR="002D6D8F">
        <w:rPr>
          <w:rFonts w:ascii="Times New Roman" w:eastAsia="Times New Roman" w:hAnsi="Times New Roman" w:cs="Times New Roman"/>
          <w:sz w:val="24"/>
          <w:szCs w:val="24"/>
        </w:rPr>
        <w:t>leiro, Ratinho &amp; Bernardes, 2017</w:t>
      </w:r>
      <w:r w:rsidRPr="003337DC">
        <w:rPr>
          <w:rFonts w:ascii="Times New Roman" w:eastAsia="Times New Roman" w:hAnsi="Times New Roman" w:cs="Times New Roman"/>
          <w:sz w:val="24"/>
          <w:szCs w:val="24"/>
        </w:rPr>
        <w:t>), este trabalho pretende ser igualmente uma contribuição nesse sentido.</w:t>
      </w:r>
    </w:p>
    <w:p w14:paraId="00841EBC" w14:textId="2E051D40" w:rsidR="00A4743B" w:rsidRPr="003337DC" w:rsidRDefault="00F00713" w:rsidP="00FA58D6">
      <w:pPr>
        <w:spacing w:line="360" w:lineRule="auto"/>
        <w:ind w:firstLine="700"/>
        <w:jc w:val="both"/>
        <w:rPr>
          <w:rFonts w:ascii="Times New Roman" w:eastAsia="Times New Roman" w:hAnsi="Times New Roman" w:cs="Times New Roman"/>
          <w:sz w:val="24"/>
          <w:szCs w:val="24"/>
        </w:rPr>
      </w:pPr>
      <w:r w:rsidRPr="003337DC">
        <w:rPr>
          <w:rFonts w:ascii="Times New Roman" w:eastAsia="Times New Roman" w:hAnsi="Times New Roman" w:cs="Times New Roman"/>
          <w:sz w:val="24"/>
          <w:szCs w:val="24"/>
        </w:rPr>
        <w:t>O Individualismo vs. C</w:t>
      </w:r>
      <w:r w:rsidR="00530286" w:rsidRPr="003337DC">
        <w:rPr>
          <w:rFonts w:ascii="Times New Roman" w:eastAsia="Times New Roman" w:hAnsi="Times New Roman" w:cs="Times New Roman"/>
          <w:sz w:val="24"/>
          <w:szCs w:val="24"/>
        </w:rPr>
        <w:t>oletivismo tem sido a dimensão mais frequentemente utilizada para distinguir uma cultura da outra, uma vez que está relacionada com aspetos universais, mas também c</w:t>
      </w:r>
      <w:r w:rsidR="008C771F" w:rsidRPr="003337DC">
        <w:rPr>
          <w:rFonts w:ascii="Times New Roman" w:eastAsia="Times New Roman" w:hAnsi="Times New Roman" w:cs="Times New Roman"/>
          <w:sz w:val="24"/>
          <w:szCs w:val="24"/>
        </w:rPr>
        <w:t xml:space="preserve">om aspetos culturais (Triandis </w:t>
      </w:r>
      <w:r w:rsidR="00DE46D5" w:rsidRPr="003337DC">
        <w:rPr>
          <w:rFonts w:ascii="Times New Roman" w:eastAsia="Times New Roman" w:hAnsi="Times New Roman" w:cs="Times New Roman"/>
          <w:sz w:val="24"/>
          <w:szCs w:val="24"/>
        </w:rPr>
        <w:t xml:space="preserve">&amp; </w:t>
      </w:r>
      <w:r w:rsidR="00530286" w:rsidRPr="003337DC">
        <w:rPr>
          <w:rFonts w:ascii="Times New Roman" w:eastAsia="Times New Roman" w:hAnsi="Times New Roman" w:cs="Times New Roman"/>
          <w:sz w:val="24"/>
          <w:szCs w:val="24"/>
        </w:rPr>
        <w:t xml:space="preserve">Suh, 2002). Foi nesse sentido que o presente estudo se propôs a comparar portugueses nativos com imigrantes que nasceram em culturas consideradas coletivistas, como os brasileiros e os ucranianos, e em culturas individualistas, no caso dos ingleses. Já </w:t>
      </w:r>
      <w:r w:rsidR="00A83962" w:rsidRPr="003337DC">
        <w:rPr>
          <w:rFonts w:ascii="Times New Roman" w:eastAsia="Times New Roman" w:hAnsi="Times New Roman" w:cs="Times New Roman"/>
          <w:sz w:val="24"/>
          <w:szCs w:val="24"/>
        </w:rPr>
        <w:t xml:space="preserve">Moleiro, </w:t>
      </w:r>
      <w:r w:rsidR="00530286" w:rsidRPr="003337DC">
        <w:rPr>
          <w:rFonts w:ascii="Times New Roman" w:eastAsia="Times New Roman" w:hAnsi="Times New Roman" w:cs="Times New Roman"/>
          <w:sz w:val="24"/>
          <w:szCs w:val="24"/>
        </w:rPr>
        <w:t xml:space="preserve">Ratinho </w:t>
      </w:r>
      <w:r w:rsidR="002D6D8F">
        <w:rPr>
          <w:rFonts w:ascii="Times New Roman" w:eastAsia="Times New Roman" w:hAnsi="Times New Roman" w:cs="Times New Roman"/>
          <w:sz w:val="24"/>
          <w:szCs w:val="24"/>
        </w:rPr>
        <w:t>e Bernardes (2017</w:t>
      </w:r>
      <w:r w:rsidR="00530286" w:rsidRPr="003337DC">
        <w:rPr>
          <w:rFonts w:ascii="Times New Roman" w:eastAsia="Times New Roman" w:hAnsi="Times New Roman" w:cs="Times New Roman"/>
          <w:sz w:val="24"/>
          <w:szCs w:val="24"/>
        </w:rPr>
        <w:t>) havia</w:t>
      </w:r>
      <w:r w:rsidR="00A83962" w:rsidRPr="003337DC">
        <w:rPr>
          <w:rFonts w:ascii="Times New Roman" w:eastAsia="Times New Roman" w:hAnsi="Times New Roman" w:cs="Times New Roman"/>
          <w:sz w:val="24"/>
          <w:szCs w:val="24"/>
        </w:rPr>
        <w:t>m</w:t>
      </w:r>
      <w:r w:rsidR="00530286" w:rsidRPr="003337DC">
        <w:rPr>
          <w:rFonts w:ascii="Times New Roman" w:eastAsia="Times New Roman" w:hAnsi="Times New Roman" w:cs="Times New Roman"/>
          <w:sz w:val="24"/>
          <w:szCs w:val="24"/>
        </w:rPr>
        <w:t xml:space="preserve"> estudado portugueses e imigrantes de culturas coletivistas</w:t>
      </w:r>
      <w:r w:rsidR="00A83962" w:rsidRPr="003337DC">
        <w:rPr>
          <w:rFonts w:ascii="Times New Roman" w:eastAsia="Times New Roman" w:hAnsi="Times New Roman" w:cs="Times New Roman"/>
          <w:sz w:val="24"/>
          <w:szCs w:val="24"/>
        </w:rPr>
        <w:t xml:space="preserve"> em Portugal</w:t>
      </w:r>
      <w:r w:rsidR="00530286" w:rsidRPr="003337DC">
        <w:rPr>
          <w:rFonts w:ascii="Times New Roman" w:eastAsia="Times New Roman" w:hAnsi="Times New Roman" w:cs="Times New Roman"/>
          <w:sz w:val="24"/>
          <w:szCs w:val="24"/>
        </w:rPr>
        <w:t xml:space="preserve"> (Cabo-Ve</w:t>
      </w:r>
      <w:r w:rsidR="00CD2505" w:rsidRPr="003337DC">
        <w:rPr>
          <w:rFonts w:ascii="Times New Roman" w:eastAsia="Times New Roman" w:hAnsi="Times New Roman" w:cs="Times New Roman"/>
          <w:sz w:val="24"/>
          <w:szCs w:val="24"/>
        </w:rPr>
        <w:t>rde e China), mas não investigaram</w:t>
      </w:r>
      <w:r w:rsidR="00530286" w:rsidRPr="003337DC">
        <w:rPr>
          <w:rFonts w:ascii="Times New Roman" w:eastAsia="Times New Roman" w:hAnsi="Times New Roman" w:cs="Times New Roman"/>
          <w:sz w:val="24"/>
          <w:szCs w:val="24"/>
        </w:rPr>
        <w:t xml:space="preserve"> comunidades com valores individualistas.</w:t>
      </w:r>
      <w:r w:rsidR="00A4743B" w:rsidRPr="003337DC">
        <w:rPr>
          <w:rFonts w:ascii="Times New Roman" w:eastAsia="Times New Roman" w:hAnsi="Times New Roman" w:cs="Times New Roman"/>
          <w:sz w:val="24"/>
          <w:szCs w:val="24"/>
        </w:rPr>
        <w:t xml:space="preserve"> </w:t>
      </w:r>
    </w:p>
    <w:p w14:paraId="79DD8CC5" w14:textId="5C9A5AD7" w:rsidR="00A4743B" w:rsidRPr="003337DC" w:rsidRDefault="00A4743B" w:rsidP="00A4743B">
      <w:pPr>
        <w:spacing w:line="360" w:lineRule="auto"/>
        <w:ind w:firstLine="700"/>
        <w:jc w:val="both"/>
        <w:rPr>
          <w:rFonts w:ascii="Times New Roman" w:hAnsi="Times New Roman" w:cs="Times New Roman"/>
          <w:sz w:val="24"/>
          <w:szCs w:val="24"/>
        </w:rPr>
      </w:pPr>
      <w:r w:rsidRPr="003337DC">
        <w:rPr>
          <w:rFonts w:ascii="Times New Roman" w:hAnsi="Times New Roman" w:cs="Times New Roman"/>
          <w:sz w:val="24"/>
          <w:szCs w:val="24"/>
        </w:rPr>
        <w:t>Uma outra limitação do estudo de Moleiro, Ratinho e Bernardes</w:t>
      </w:r>
      <w:r w:rsidR="002D6D8F">
        <w:rPr>
          <w:rFonts w:ascii="Times New Roman" w:hAnsi="Times New Roman" w:cs="Times New Roman"/>
          <w:sz w:val="24"/>
          <w:szCs w:val="24"/>
        </w:rPr>
        <w:t xml:space="preserve"> (2017</w:t>
      </w:r>
      <w:r w:rsidRPr="003337DC">
        <w:rPr>
          <w:rFonts w:ascii="Times New Roman" w:hAnsi="Times New Roman" w:cs="Times New Roman"/>
          <w:sz w:val="24"/>
          <w:szCs w:val="24"/>
        </w:rPr>
        <w:t>)</w:t>
      </w:r>
      <w:r w:rsidR="00571B9E">
        <w:rPr>
          <w:rFonts w:ascii="Times New Roman" w:hAnsi="Times New Roman" w:cs="Times New Roman"/>
          <w:sz w:val="24"/>
          <w:szCs w:val="24"/>
        </w:rPr>
        <w:t xml:space="preserve"> foi a utilização da variável T</w:t>
      </w:r>
      <w:r w:rsidRPr="003337DC">
        <w:rPr>
          <w:rFonts w:ascii="Times New Roman" w:hAnsi="Times New Roman" w:cs="Times New Roman"/>
          <w:sz w:val="24"/>
          <w:szCs w:val="24"/>
        </w:rPr>
        <w:t>empo d</w:t>
      </w:r>
      <w:r w:rsidR="00571B9E">
        <w:rPr>
          <w:rFonts w:ascii="Times New Roman" w:hAnsi="Times New Roman" w:cs="Times New Roman"/>
          <w:sz w:val="24"/>
          <w:szCs w:val="24"/>
        </w:rPr>
        <w:t xml:space="preserve">e residência </w:t>
      </w:r>
      <w:r w:rsidRPr="003337DC">
        <w:rPr>
          <w:rFonts w:ascii="Times New Roman" w:hAnsi="Times New Roman" w:cs="Times New Roman"/>
          <w:sz w:val="24"/>
          <w:szCs w:val="24"/>
        </w:rPr>
        <w:t>como única medida de aculturação. Também foi o indicador utilizado por Bekker</w:t>
      </w:r>
      <w:r w:rsidRPr="003337DC">
        <w:rPr>
          <w:rFonts w:ascii="Times New Roman" w:hAnsi="Times New Roman" w:cs="Times New Roman"/>
          <w:i/>
          <w:sz w:val="24"/>
          <w:szCs w:val="24"/>
        </w:rPr>
        <w:t xml:space="preserve"> </w:t>
      </w:r>
      <w:r w:rsidRPr="003337DC">
        <w:rPr>
          <w:rFonts w:ascii="Times New Roman" w:hAnsi="Times New Roman" w:cs="Times New Roman"/>
          <w:sz w:val="24"/>
          <w:szCs w:val="24"/>
        </w:rPr>
        <w:t>no estudo realizado na Holanda</w:t>
      </w:r>
      <w:r w:rsidRPr="003337DC">
        <w:rPr>
          <w:rFonts w:ascii="Times New Roman" w:hAnsi="Times New Roman" w:cs="Times New Roman"/>
          <w:i/>
          <w:sz w:val="24"/>
          <w:szCs w:val="24"/>
        </w:rPr>
        <w:t>.</w:t>
      </w:r>
      <w:r w:rsidRPr="003337DC">
        <w:rPr>
          <w:rFonts w:ascii="Times New Roman" w:hAnsi="Times New Roman" w:cs="Times New Roman"/>
          <w:sz w:val="24"/>
          <w:szCs w:val="24"/>
        </w:rPr>
        <w:t xml:space="preserve"> Neste presente trabalho utilizou-se a vari</w:t>
      </w:r>
      <w:r w:rsidR="00571B9E">
        <w:rPr>
          <w:rFonts w:ascii="Times New Roman" w:hAnsi="Times New Roman" w:cs="Times New Roman"/>
          <w:sz w:val="24"/>
          <w:szCs w:val="24"/>
        </w:rPr>
        <w:t>ável Tempo de residência</w:t>
      </w:r>
      <w:r w:rsidR="007A5697">
        <w:rPr>
          <w:rFonts w:ascii="Times New Roman" w:hAnsi="Times New Roman" w:cs="Times New Roman"/>
          <w:sz w:val="24"/>
          <w:szCs w:val="24"/>
        </w:rPr>
        <w:t xml:space="preserve"> e o Índice de A</w:t>
      </w:r>
      <w:r w:rsidRPr="003337DC">
        <w:rPr>
          <w:rFonts w:ascii="Times New Roman" w:hAnsi="Times New Roman" w:cs="Times New Roman"/>
          <w:sz w:val="24"/>
          <w:szCs w:val="24"/>
        </w:rPr>
        <w:t xml:space="preserve">culturação de </w:t>
      </w:r>
      <w:r w:rsidRPr="003337DC">
        <w:rPr>
          <w:rFonts w:ascii="Times New Roman" w:eastAsia="Times New Roman" w:hAnsi="Times New Roman" w:cs="Times New Roman"/>
          <w:sz w:val="24"/>
          <w:szCs w:val="24"/>
        </w:rPr>
        <w:t xml:space="preserve">Ryder, Alden e Paulhus (2000) como indicadores de aculturação. </w:t>
      </w:r>
    </w:p>
    <w:p w14:paraId="56D3B3F7" w14:textId="3302FE92" w:rsidR="000D114F" w:rsidRPr="00DA3469" w:rsidRDefault="00A4743B">
      <w:pPr>
        <w:spacing w:line="360" w:lineRule="auto"/>
        <w:ind w:firstLine="700"/>
        <w:jc w:val="both"/>
        <w:rPr>
          <w:rFonts w:ascii="Times New Roman" w:hAnsi="Times New Roman" w:cs="Times New Roman"/>
        </w:rPr>
      </w:pPr>
      <w:r w:rsidRPr="003337DC">
        <w:rPr>
          <w:rFonts w:ascii="Times New Roman" w:eastAsia="Times New Roman" w:hAnsi="Times New Roman" w:cs="Times New Roman"/>
          <w:sz w:val="24"/>
          <w:szCs w:val="24"/>
        </w:rPr>
        <w:t>No presente estudo, o</w:t>
      </w:r>
      <w:r w:rsidR="00530286" w:rsidRPr="003337DC">
        <w:rPr>
          <w:rFonts w:ascii="Times New Roman" w:eastAsia="Times New Roman" w:hAnsi="Times New Roman" w:cs="Times New Roman"/>
          <w:sz w:val="24"/>
          <w:szCs w:val="24"/>
        </w:rPr>
        <w:t>ptou-se pela nacionalidade brasileira porque, segundo o Relatório de Imigração, Fronteiras e Asilo</w:t>
      </w:r>
      <w:r w:rsidR="001416A6" w:rsidRPr="003337DC">
        <w:rPr>
          <w:rFonts w:ascii="Times New Roman" w:eastAsia="Times New Roman" w:hAnsi="Times New Roman" w:cs="Times New Roman"/>
          <w:sz w:val="24"/>
          <w:szCs w:val="24"/>
        </w:rPr>
        <w:t xml:space="preserve"> (RIFA) </w:t>
      </w:r>
      <w:r w:rsidR="00530286" w:rsidRPr="003337DC">
        <w:rPr>
          <w:rFonts w:ascii="Times New Roman" w:eastAsia="Times New Roman" w:hAnsi="Times New Roman" w:cs="Times New Roman"/>
          <w:sz w:val="24"/>
          <w:szCs w:val="24"/>
        </w:rPr>
        <w:t>de 2014</w:t>
      </w:r>
      <w:r w:rsidRPr="003337DC">
        <w:rPr>
          <w:rFonts w:ascii="Times New Roman" w:eastAsia="Times New Roman" w:hAnsi="Times New Roman" w:cs="Times New Roman"/>
          <w:sz w:val="24"/>
          <w:szCs w:val="24"/>
        </w:rPr>
        <w:t>,</w:t>
      </w:r>
      <w:r w:rsidR="00530286" w:rsidRPr="003337DC">
        <w:rPr>
          <w:rFonts w:ascii="Times New Roman" w:eastAsia="Times New Roman" w:hAnsi="Times New Roman" w:cs="Times New Roman"/>
          <w:sz w:val="24"/>
          <w:szCs w:val="24"/>
        </w:rPr>
        <w:t xml:space="preserve"> é a principal comunidade estrangeira residente em Portugal, com um total de 87 493 cidadãos. Relativamente à nacionalidade ucraniana, foi selecionada pelas suas semelhanças com a portuguesa, segundo as dimensões culturais de Hofstede</w:t>
      </w:r>
      <w:r w:rsidR="00640EDC" w:rsidRPr="003337DC">
        <w:rPr>
          <w:rFonts w:ascii="Times New Roman" w:eastAsia="Times New Roman" w:hAnsi="Times New Roman" w:cs="Times New Roman"/>
          <w:sz w:val="24"/>
          <w:szCs w:val="24"/>
        </w:rPr>
        <w:t xml:space="preserve"> </w:t>
      </w:r>
      <w:r w:rsidR="00530286" w:rsidRPr="003337DC">
        <w:rPr>
          <w:rFonts w:ascii="Times New Roman" w:eastAsia="Times New Roman" w:hAnsi="Times New Roman" w:cs="Times New Roman"/>
          <w:sz w:val="24"/>
          <w:szCs w:val="24"/>
        </w:rPr>
        <w:t>e por ser uma cultura europeia coletivista. E por último, distingue-se a inglesa por ser proveniente de uma cultura europeia individualista.</w:t>
      </w:r>
    </w:p>
    <w:p w14:paraId="56D3B3F8" w14:textId="77777777" w:rsidR="000D114F" w:rsidRPr="00DA3469" w:rsidRDefault="000D114F">
      <w:pPr>
        <w:spacing w:line="360" w:lineRule="auto"/>
        <w:ind w:firstLine="700"/>
        <w:jc w:val="both"/>
        <w:rPr>
          <w:rFonts w:ascii="Times New Roman" w:hAnsi="Times New Roman" w:cs="Times New Roman"/>
        </w:rPr>
      </w:pPr>
    </w:p>
    <w:p w14:paraId="59AF3B17" w14:textId="77777777" w:rsidR="00640EDC" w:rsidRPr="00DA3469" w:rsidRDefault="00640EDC" w:rsidP="00640EDC">
      <w:pPr>
        <w:jc w:val="center"/>
        <w:rPr>
          <w:rFonts w:ascii="Times New Roman" w:hAnsi="Times New Roman" w:cs="Times New Roman"/>
        </w:rPr>
      </w:pPr>
    </w:p>
    <w:p w14:paraId="3FD0364F" w14:textId="741C63B1" w:rsidR="00F10338" w:rsidRPr="00DA3469" w:rsidRDefault="00F10338" w:rsidP="00F10338">
      <w:pPr>
        <w:pStyle w:val="Legenda"/>
        <w:keepNext/>
        <w:jc w:val="both"/>
        <w:rPr>
          <w:rFonts w:ascii="Times New Roman" w:hAnsi="Times New Roman" w:cs="Times New Roman"/>
          <w:sz w:val="20"/>
        </w:rPr>
      </w:pPr>
      <w:bookmarkStart w:id="13" w:name="_Toc468635687"/>
      <w:r w:rsidRPr="00DA3469">
        <w:rPr>
          <w:rFonts w:ascii="Times New Roman" w:hAnsi="Times New Roman" w:cs="Times New Roman"/>
          <w:i w:val="0"/>
          <w:color w:val="000000" w:themeColor="text1"/>
          <w:sz w:val="20"/>
        </w:rPr>
        <w:lastRenderedPageBreak/>
        <w:t xml:space="preserve">Figura </w:t>
      </w:r>
      <w:r w:rsidR="00751FE7" w:rsidRPr="00DA3469">
        <w:rPr>
          <w:rFonts w:ascii="Times New Roman" w:hAnsi="Times New Roman" w:cs="Times New Roman"/>
          <w:i w:val="0"/>
          <w:color w:val="000000" w:themeColor="text1"/>
          <w:sz w:val="20"/>
        </w:rPr>
        <w:fldChar w:fldCharType="begin"/>
      </w:r>
      <w:r w:rsidR="00751FE7" w:rsidRPr="00DA3469">
        <w:rPr>
          <w:rFonts w:ascii="Times New Roman" w:hAnsi="Times New Roman" w:cs="Times New Roman"/>
          <w:i w:val="0"/>
          <w:color w:val="000000" w:themeColor="text1"/>
          <w:sz w:val="20"/>
        </w:rPr>
        <w:instrText xml:space="preserve"> SEQ Figura \* ARABIC </w:instrText>
      </w:r>
      <w:r w:rsidR="00751FE7" w:rsidRPr="00DA3469">
        <w:rPr>
          <w:rFonts w:ascii="Times New Roman" w:hAnsi="Times New Roman" w:cs="Times New Roman"/>
          <w:i w:val="0"/>
          <w:color w:val="000000" w:themeColor="text1"/>
          <w:sz w:val="20"/>
        </w:rPr>
        <w:fldChar w:fldCharType="separate"/>
      </w:r>
      <w:r w:rsidR="006C071B" w:rsidRPr="00DA3469">
        <w:rPr>
          <w:rFonts w:ascii="Times New Roman" w:hAnsi="Times New Roman" w:cs="Times New Roman"/>
          <w:i w:val="0"/>
          <w:noProof/>
          <w:color w:val="000000" w:themeColor="text1"/>
          <w:sz w:val="20"/>
        </w:rPr>
        <w:t>1</w:t>
      </w:r>
      <w:r w:rsidR="00751FE7" w:rsidRPr="00DA3469">
        <w:rPr>
          <w:rFonts w:ascii="Times New Roman" w:hAnsi="Times New Roman" w:cs="Times New Roman"/>
          <w:i w:val="0"/>
          <w:color w:val="000000" w:themeColor="text1"/>
          <w:sz w:val="20"/>
        </w:rPr>
        <w:fldChar w:fldCharType="end"/>
      </w:r>
      <w:r w:rsidRPr="00DA3469">
        <w:rPr>
          <w:rFonts w:ascii="Times New Roman" w:hAnsi="Times New Roman" w:cs="Times New Roman"/>
          <w:color w:val="000000" w:themeColor="text1"/>
          <w:sz w:val="20"/>
        </w:rPr>
        <w:t xml:space="preserve"> Dimensões Culturais de Hofstede de Portugal, Brasil, Inglaterra e Ucrânia</w:t>
      </w:r>
      <w:bookmarkEnd w:id="13"/>
    </w:p>
    <w:p w14:paraId="278A9C80" w14:textId="77777777" w:rsidR="00F10338" w:rsidRPr="00DA3469" w:rsidRDefault="00640EDC" w:rsidP="00F10338">
      <w:pPr>
        <w:keepNext/>
        <w:jc w:val="center"/>
        <w:rPr>
          <w:rFonts w:ascii="Times New Roman" w:hAnsi="Times New Roman" w:cs="Times New Roman"/>
        </w:rPr>
      </w:pPr>
      <w:r w:rsidRPr="00DA3469">
        <w:rPr>
          <w:rFonts w:ascii="Times New Roman" w:hAnsi="Times New Roman" w:cs="Times New Roman"/>
          <w:noProof/>
        </w:rPr>
        <w:drawing>
          <wp:inline distT="0" distB="0" distL="0" distR="0" wp14:anchorId="167AF285" wp14:editId="32417906">
            <wp:extent cx="577215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BE3EC5" w14:textId="4DF2D95A" w:rsidR="00640EDC" w:rsidRPr="00DA3469" w:rsidRDefault="008B4063" w:rsidP="00640EDC">
      <w:pPr>
        <w:rPr>
          <w:rFonts w:ascii="Times New Roman" w:hAnsi="Times New Roman" w:cs="Times New Roman"/>
          <w:sz w:val="24"/>
          <w:szCs w:val="24"/>
        </w:rPr>
      </w:pPr>
      <w:r w:rsidRPr="00DA3469">
        <w:rPr>
          <w:rFonts w:ascii="Times New Roman" w:eastAsia="Times New Roman" w:hAnsi="Times New Roman" w:cs="Times New Roman"/>
          <w:i/>
          <w:sz w:val="18"/>
          <w:szCs w:val="24"/>
        </w:rPr>
        <w:t>Nota.</w:t>
      </w:r>
      <w:r w:rsidRPr="00DA3469">
        <w:rPr>
          <w:rFonts w:ascii="Times New Roman" w:eastAsia="Times New Roman" w:hAnsi="Times New Roman" w:cs="Times New Roman"/>
          <w:sz w:val="18"/>
          <w:szCs w:val="24"/>
        </w:rPr>
        <w:t xml:space="preserve"> Figura adaptada do geert-hofstede.com.</w:t>
      </w:r>
    </w:p>
    <w:p w14:paraId="56D3B3FA" w14:textId="77777777" w:rsidR="000D114F" w:rsidRPr="00DA3469" w:rsidRDefault="000D114F" w:rsidP="00640EDC">
      <w:pPr>
        <w:spacing w:line="360" w:lineRule="auto"/>
        <w:jc w:val="both"/>
        <w:rPr>
          <w:rFonts w:ascii="Times New Roman" w:hAnsi="Times New Roman" w:cs="Times New Roman"/>
        </w:rPr>
      </w:pPr>
    </w:p>
    <w:p w14:paraId="590A8305" w14:textId="6AA9D66F" w:rsidR="00280CA7" w:rsidRPr="00DA3469" w:rsidRDefault="00530286" w:rsidP="00F10338">
      <w:pPr>
        <w:spacing w:line="360" w:lineRule="auto"/>
        <w:ind w:firstLine="720"/>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 xml:space="preserve">É possível observar que Portugal e Ucrânia apresentam resultados similares nas três dimensões culturais acima representadas </w:t>
      </w:r>
      <w:r w:rsidRPr="00DA3469">
        <w:rPr>
          <w:rFonts w:ascii="Times New Roman" w:eastAsia="Times New Roman" w:hAnsi="Times New Roman" w:cs="Times New Roman"/>
          <w:i/>
          <w:sz w:val="24"/>
          <w:szCs w:val="24"/>
        </w:rPr>
        <w:t>(</w:t>
      </w:r>
      <w:r w:rsidRPr="00DA3469">
        <w:rPr>
          <w:rFonts w:ascii="Times New Roman" w:eastAsia="Times New Roman" w:hAnsi="Times New Roman" w:cs="Times New Roman"/>
          <w:sz w:val="24"/>
          <w:szCs w:val="24"/>
        </w:rPr>
        <w:t xml:space="preserve">Individualismo vs. </w:t>
      </w:r>
      <w:r w:rsidR="00640EDC" w:rsidRPr="00DA3469">
        <w:rPr>
          <w:rFonts w:ascii="Times New Roman" w:eastAsia="Times New Roman" w:hAnsi="Times New Roman" w:cs="Times New Roman"/>
          <w:sz w:val="24"/>
          <w:szCs w:val="24"/>
        </w:rPr>
        <w:t>Coletivismo</w:t>
      </w:r>
      <w:r w:rsidRPr="00DA3469">
        <w:rPr>
          <w:rFonts w:ascii="Times New Roman" w:eastAsia="Times New Roman" w:hAnsi="Times New Roman" w:cs="Times New Roman"/>
          <w:sz w:val="24"/>
          <w:szCs w:val="24"/>
        </w:rPr>
        <w:t xml:space="preserve">, Masculinidade vs. Feminilidade e Aversão à incerteza). Ambos países têm uma cultura </w:t>
      </w:r>
      <w:r w:rsidR="00640EDC" w:rsidRPr="00DA3469">
        <w:rPr>
          <w:rFonts w:ascii="Times New Roman" w:eastAsia="Times New Roman" w:hAnsi="Times New Roman" w:cs="Times New Roman"/>
          <w:sz w:val="24"/>
          <w:szCs w:val="24"/>
        </w:rPr>
        <w:t>coletivista</w:t>
      </w:r>
      <w:r w:rsidRPr="00DA3469">
        <w:rPr>
          <w:rFonts w:ascii="Times New Roman" w:eastAsia="Times New Roman" w:hAnsi="Times New Roman" w:cs="Times New Roman"/>
          <w:sz w:val="24"/>
          <w:szCs w:val="24"/>
        </w:rPr>
        <w:t xml:space="preserve"> e feminina com uma forte aversão à incerteza. O Brasil apresenta resultados </w:t>
      </w:r>
      <w:r w:rsidR="00640EDC" w:rsidRPr="00DA3469">
        <w:rPr>
          <w:rFonts w:ascii="Times New Roman" w:eastAsia="Times New Roman" w:hAnsi="Times New Roman" w:cs="Times New Roman"/>
          <w:sz w:val="24"/>
          <w:szCs w:val="24"/>
        </w:rPr>
        <w:t>semelhantes,</w:t>
      </w:r>
      <w:r w:rsidRPr="00DA3469">
        <w:rPr>
          <w:rFonts w:ascii="Times New Roman" w:eastAsia="Times New Roman" w:hAnsi="Times New Roman" w:cs="Times New Roman"/>
          <w:sz w:val="24"/>
          <w:szCs w:val="24"/>
        </w:rPr>
        <w:t xml:space="preserve"> mas possui uma pontuação muito </w:t>
      </w:r>
      <w:r w:rsidR="0093683A" w:rsidRPr="00DA3469">
        <w:rPr>
          <w:rFonts w:ascii="Times New Roman" w:eastAsia="Times New Roman" w:hAnsi="Times New Roman" w:cs="Times New Roman"/>
          <w:sz w:val="24"/>
          <w:szCs w:val="24"/>
        </w:rPr>
        <w:t>intermédia</w:t>
      </w:r>
      <w:r w:rsidR="00DE46D5"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rPr>
        <w:t>no que diz respeito à dimensão Masculinidade vs.</w:t>
      </w:r>
      <w:r w:rsidRPr="00DA3469">
        <w:rPr>
          <w:rFonts w:ascii="Times New Roman" w:eastAsia="Times New Roman" w:hAnsi="Times New Roman" w:cs="Times New Roman"/>
          <w:i/>
          <w:sz w:val="24"/>
          <w:szCs w:val="24"/>
        </w:rPr>
        <w:t xml:space="preserve"> </w:t>
      </w:r>
      <w:r w:rsidRPr="00DA3469">
        <w:rPr>
          <w:rFonts w:ascii="Times New Roman" w:eastAsia="Times New Roman" w:hAnsi="Times New Roman" w:cs="Times New Roman"/>
          <w:sz w:val="24"/>
          <w:szCs w:val="24"/>
        </w:rPr>
        <w:t>Feminilidade</w:t>
      </w:r>
      <w:r w:rsidRPr="00DA3469">
        <w:rPr>
          <w:rFonts w:ascii="Times New Roman" w:eastAsia="Times New Roman" w:hAnsi="Times New Roman" w:cs="Times New Roman"/>
          <w:i/>
          <w:sz w:val="24"/>
          <w:szCs w:val="24"/>
        </w:rPr>
        <w:t>.</w:t>
      </w:r>
      <w:r w:rsidRPr="00DA3469">
        <w:rPr>
          <w:rFonts w:ascii="Times New Roman" w:eastAsia="Times New Roman" w:hAnsi="Times New Roman" w:cs="Times New Roman"/>
          <w:sz w:val="24"/>
          <w:szCs w:val="24"/>
        </w:rPr>
        <w:t xml:space="preserve"> Porém, </w:t>
      </w:r>
      <w:r w:rsidR="00567DF1" w:rsidRPr="00DA3469">
        <w:rPr>
          <w:rFonts w:ascii="Times New Roman" w:eastAsia="Times New Roman" w:hAnsi="Times New Roman" w:cs="Times New Roman"/>
          <w:sz w:val="24"/>
          <w:szCs w:val="24"/>
        </w:rPr>
        <w:t>a Inglaterra</w:t>
      </w:r>
      <w:r w:rsidR="00571B9E">
        <w:rPr>
          <w:rFonts w:ascii="Times New Roman" w:eastAsia="Times New Roman" w:hAnsi="Times New Roman" w:cs="Times New Roman"/>
          <w:sz w:val="24"/>
          <w:szCs w:val="24"/>
        </w:rPr>
        <w:t>, quando comparada</w:t>
      </w:r>
      <w:r w:rsidRPr="00DA3469">
        <w:rPr>
          <w:rFonts w:ascii="Times New Roman" w:eastAsia="Times New Roman" w:hAnsi="Times New Roman" w:cs="Times New Roman"/>
          <w:sz w:val="24"/>
          <w:szCs w:val="24"/>
        </w:rPr>
        <w:t xml:space="preserve"> com as restantes culturas, difere em todas as dimensões estudadas sendo uma cultura individualista, masculina e com fraca avers</w:t>
      </w:r>
      <w:r w:rsidR="00280CA7" w:rsidRPr="00DA3469">
        <w:rPr>
          <w:rFonts w:ascii="Times New Roman" w:eastAsia="Times New Roman" w:hAnsi="Times New Roman" w:cs="Times New Roman"/>
          <w:sz w:val="24"/>
          <w:szCs w:val="24"/>
        </w:rPr>
        <w:t>ão à incerteza.</w:t>
      </w:r>
    </w:p>
    <w:p w14:paraId="56D3B400" w14:textId="45612477" w:rsidR="000D114F" w:rsidRPr="00DA3469" w:rsidRDefault="00CD2505">
      <w:pPr>
        <w:spacing w:line="360" w:lineRule="auto"/>
        <w:ind w:firstLine="720"/>
        <w:jc w:val="both"/>
        <w:rPr>
          <w:rFonts w:ascii="Times New Roman" w:hAnsi="Times New Roman" w:cs="Times New Roman"/>
        </w:rPr>
      </w:pPr>
      <w:r w:rsidRPr="00DA3469">
        <w:rPr>
          <w:rFonts w:ascii="Times New Roman" w:eastAsia="Times New Roman" w:hAnsi="Times New Roman" w:cs="Times New Roman"/>
          <w:sz w:val="24"/>
          <w:szCs w:val="24"/>
        </w:rPr>
        <w:t xml:space="preserve">Moleiro, </w:t>
      </w:r>
      <w:r w:rsidR="00280CA7" w:rsidRPr="00DA3469">
        <w:rPr>
          <w:rFonts w:ascii="Times New Roman" w:eastAsia="Times New Roman" w:hAnsi="Times New Roman" w:cs="Times New Roman"/>
          <w:sz w:val="24"/>
          <w:szCs w:val="24"/>
        </w:rPr>
        <w:t>Ratinho</w:t>
      </w:r>
      <w:r w:rsidR="002D6D8F">
        <w:rPr>
          <w:rFonts w:ascii="Times New Roman" w:eastAsia="Times New Roman" w:hAnsi="Times New Roman" w:cs="Times New Roman"/>
          <w:sz w:val="24"/>
          <w:szCs w:val="24"/>
        </w:rPr>
        <w:t xml:space="preserve"> e Bernardes (2017</w:t>
      </w:r>
      <w:r w:rsidR="00280CA7" w:rsidRPr="00DA3469">
        <w:rPr>
          <w:rFonts w:ascii="Times New Roman" w:eastAsia="Times New Roman" w:hAnsi="Times New Roman" w:cs="Times New Roman"/>
          <w:sz w:val="24"/>
          <w:szCs w:val="24"/>
        </w:rPr>
        <w:t>) refere</w:t>
      </w:r>
      <w:r w:rsidRPr="00DA3469">
        <w:rPr>
          <w:rFonts w:ascii="Times New Roman" w:eastAsia="Times New Roman" w:hAnsi="Times New Roman" w:cs="Times New Roman"/>
          <w:sz w:val="24"/>
          <w:szCs w:val="24"/>
        </w:rPr>
        <w:t>m</w:t>
      </w:r>
      <w:r w:rsidR="00280CA7" w:rsidRPr="00DA3469">
        <w:rPr>
          <w:rFonts w:ascii="Times New Roman" w:eastAsia="Times New Roman" w:hAnsi="Times New Roman" w:cs="Times New Roman"/>
          <w:sz w:val="24"/>
          <w:szCs w:val="24"/>
        </w:rPr>
        <w:t xml:space="preserve"> que existem </w:t>
      </w:r>
      <w:r w:rsidR="00530286" w:rsidRPr="00DA3469">
        <w:rPr>
          <w:rFonts w:ascii="Times New Roman" w:eastAsia="Times New Roman" w:hAnsi="Times New Roman" w:cs="Times New Roman"/>
          <w:sz w:val="24"/>
          <w:szCs w:val="24"/>
        </w:rPr>
        <w:t xml:space="preserve">algumas similaridades entre três </w:t>
      </w:r>
      <w:r w:rsidR="00280CA7" w:rsidRPr="00DA3469">
        <w:rPr>
          <w:rFonts w:ascii="Times New Roman" w:eastAsia="Times New Roman" w:hAnsi="Times New Roman" w:cs="Times New Roman"/>
          <w:sz w:val="24"/>
          <w:szCs w:val="24"/>
        </w:rPr>
        <w:t xml:space="preserve">das </w:t>
      </w:r>
      <w:r w:rsidR="00530286" w:rsidRPr="00DA3469">
        <w:rPr>
          <w:rFonts w:ascii="Times New Roman" w:eastAsia="Times New Roman" w:hAnsi="Times New Roman" w:cs="Times New Roman"/>
          <w:sz w:val="24"/>
          <w:szCs w:val="24"/>
        </w:rPr>
        <w:t>dimensões culturais de Hofstede e as</w:t>
      </w:r>
      <w:r w:rsidR="00F00713" w:rsidRPr="00DA3469">
        <w:rPr>
          <w:rFonts w:ascii="Times New Roman" w:eastAsia="Times New Roman" w:hAnsi="Times New Roman" w:cs="Times New Roman"/>
          <w:sz w:val="24"/>
          <w:szCs w:val="24"/>
        </w:rPr>
        <w:t xml:space="preserve"> três</w:t>
      </w:r>
      <w:r w:rsidR="00530286" w:rsidRPr="00DA3469">
        <w:rPr>
          <w:rFonts w:ascii="Times New Roman" w:eastAsia="Times New Roman" w:hAnsi="Times New Roman" w:cs="Times New Roman"/>
          <w:sz w:val="24"/>
          <w:szCs w:val="24"/>
        </w:rPr>
        <w:t xml:space="preserve"> subescalas de autonomia-conectada:</w:t>
      </w:r>
    </w:p>
    <w:p w14:paraId="56D3B401" w14:textId="5DF5A93F" w:rsidR="000D114F" w:rsidRPr="00DA3469" w:rsidRDefault="00530286">
      <w:pPr>
        <w:numPr>
          <w:ilvl w:val="0"/>
          <w:numId w:val="2"/>
        </w:numPr>
        <w:spacing w:line="360" w:lineRule="auto"/>
        <w:ind w:hanging="360"/>
        <w:contextualSpacing/>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A dimensão Individualismo e a subescala</w:t>
      </w:r>
      <w:r w:rsidR="00571B9E">
        <w:rPr>
          <w:rFonts w:ascii="Times New Roman" w:eastAsia="Times New Roman" w:hAnsi="Times New Roman" w:cs="Times New Roman"/>
          <w:sz w:val="24"/>
          <w:szCs w:val="24"/>
        </w:rPr>
        <w:t xml:space="preserve"> Autoconsciência: foco no “E</w:t>
      </w:r>
      <w:r w:rsidRPr="00DA3469">
        <w:rPr>
          <w:rFonts w:ascii="Times New Roman" w:eastAsia="Times New Roman" w:hAnsi="Times New Roman" w:cs="Times New Roman"/>
          <w:sz w:val="24"/>
          <w:szCs w:val="24"/>
        </w:rPr>
        <w:t>u” e tomar decisões de forma independente.</w:t>
      </w:r>
    </w:p>
    <w:p w14:paraId="56D3B402" w14:textId="18AB7001" w:rsidR="000D114F" w:rsidRPr="00DA3469" w:rsidRDefault="00530286">
      <w:pPr>
        <w:numPr>
          <w:ilvl w:val="0"/>
          <w:numId w:val="2"/>
        </w:numPr>
        <w:spacing w:line="360" w:lineRule="auto"/>
        <w:ind w:hanging="360"/>
        <w:contextualSpacing/>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 xml:space="preserve">A dimensão </w:t>
      </w:r>
      <w:r w:rsidR="00923A35" w:rsidRPr="00DA3469">
        <w:rPr>
          <w:rFonts w:ascii="Times New Roman" w:eastAsia="Times New Roman" w:hAnsi="Times New Roman" w:cs="Times New Roman"/>
          <w:sz w:val="24"/>
          <w:szCs w:val="24"/>
        </w:rPr>
        <w:t>Coletivismo</w:t>
      </w:r>
      <w:r w:rsidRPr="00DA3469">
        <w:rPr>
          <w:rFonts w:ascii="Times New Roman" w:eastAsia="Times New Roman" w:hAnsi="Times New Roman" w:cs="Times New Roman"/>
          <w:sz w:val="24"/>
          <w:szCs w:val="24"/>
        </w:rPr>
        <w:t xml:space="preserve"> e Feminilidade e a sub</w:t>
      </w:r>
      <w:r w:rsidR="00923A35" w:rsidRPr="00DA3469">
        <w:rPr>
          <w:rFonts w:ascii="Times New Roman" w:eastAsia="Times New Roman" w:hAnsi="Times New Roman" w:cs="Times New Roman"/>
          <w:sz w:val="24"/>
          <w:szCs w:val="24"/>
        </w:rPr>
        <w:t>escala</w:t>
      </w:r>
      <w:r w:rsidR="00571B9E">
        <w:rPr>
          <w:rFonts w:ascii="Times New Roman" w:eastAsia="Times New Roman" w:hAnsi="Times New Roman" w:cs="Times New Roman"/>
          <w:sz w:val="24"/>
          <w:szCs w:val="24"/>
        </w:rPr>
        <w:t xml:space="preserve"> Sensibilidade para os outros</w:t>
      </w:r>
      <w:r w:rsidRPr="00DA3469">
        <w:rPr>
          <w:rFonts w:ascii="Times New Roman" w:eastAsia="Times New Roman" w:hAnsi="Times New Roman" w:cs="Times New Roman"/>
          <w:sz w:val="24"/>
          <w:szCs w:val="24"/>
        </w:rPr>
        <w:t>: existe uma forte preocupação pelo outro.</w:t>
      </w:r>
    </w:p>
    <w:p w14:paraId="56D3B403" w14:textId="5E8A1638" w:rsidR="000D114F" w:rsidRPr="00DA3469" w:rsidRDefault="00530286">
      <w:pPr>
        <w:numPr>
          <w:ilvl w:val="0"/>
          <w:numId w:val="2"/>
        </w:numPr>
        <w:spacing w:line="360" w:lineRule="auto"/>
        <w:ind w:hanging="360"/>
        <w:contextualSpacing/>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A dimensão Aversão à incerteza e a subescala C</w:t>
      </w:r>
      <w:r w:rsidR="000824B6">
        <w:rPr>
          <w:rFonts w:ascii="Times New Roman" w:eastAsia="Times New Roman" w:hAnsi="Times New Roman" w:cs="Times New Roman"/>
          <w:sz w:val="24"/>
          <w:szCs w:val="24"/>
        </w:rPr>
        <w:t>apacidade para gerir novas situações</w:t>
      </w:r>
      <w:r w:rsidRPr="00DA3469">
        <w:rPr>
          <w:rFonts w:ascii="Times New Roman" w:eastAsia="Times New Roman" w:hAnsi="Times New Roman" w:cs="Times New Roman"/>
          <w:sz w:val="24"/>
          <w:szCs w:val="24"/>
        </w:rPr>
        <w:t>: ambas lidam com situações controladas como inesperadas.</w:t>
      </w:r>
    </w:p>
    <w:p w14:paraId="0982D7C2" w14:textId="70CB0455" w:rsidR="00280CA7" w:rsidRPr="00DA3469" w:rsidRDefault="00280CA7" w:rsidP="00F10338">
      <w:pPr>
        <w:pStyle w:val="Legenda"/>
        <w:keepNext/>
        <w:rPr>
          <w:rFonts w:ascii="Times New Roman" w:hAnsi="Times New Roman" w:cs="Times New Roman"/>
          <w:color w:val="000000" w:themeColor="text1"/>
          <w:sz w:val="24"/>
          <w:szCs w:val="24"/>
        </w:rPr>
      </w:pPr>
    </w:p>
    <w:p w14:paraId="511D94D7" w14:textId="7EA1C538" w:rsidR="00F10338" w:rsidRPr="00DA3469" w:rsidRDefault="00F10338" w:rsidP="00F10338">
      <w:pPr>
        <w:pStyle w:val="Legenda"/>
        <w:keepNext/>
        <w:rPr>
          <w:rFonts w:ascii="Times New Roman" w:hAnsi="Times New Roman" w:cs="Times New Roman"/>
          <w:color w:val="000000" w:themeColor="text1"/>
        </w:rPr>
      </w:pPr>
      <w:bookmarkStart w:id="14" w:name="_Toc468635688"/>
      <w:r w:rsidRPr="00DA3469">
        <w:rPr>
          <w:rFonts w:ascii="Times New Roman" w:hAnsi="Times New Roman" w:cs="Times New Roman"/>
          <w:i w:val="0"/>
          <w:color w:val="000000" w:themeColor="text1"/>
        </w:rPr>
        <w:t xml:space="preserve">Figura </w:t>
      </w:r>
      <w:r w:rsidR="00751FE7" w:rsidRPr="00DA3469">
        <w:rPr>
          <w:rFonts w:ascii="Times New Roman" w:hAnsi="Times New Roman" w:cs="Times New Roman"/>
          <w:i w:val="0"/>
          <w:color w:val="000000" w:themeColor="text1"/>
        </w:rPr>
        <w:fldChar w:fldCharType="begin"/>
      </w:r>
      <w:r w:rsidR="00751FE7" w:rsidRPr="00DA3469">
        <w:rPr>
          <w:rFonts w:ascii="Times New Roman" w:hAnsi="Times New Roman" w:cs="Times New Roman"/>
          <w:i w:val="0"/>
          <w:color w:val="000000" w:themeColor="text1"/>
        </w:rPr>
        <w:instrText xml:space="preserve"> SEQ Figura \* ARABIC </w:instrText>
      </w:r>
      <w:r w:rsidR="00751FE7" w:rsidRPr="00DA3469">
        <w:rPr>
          <w:rFonts w:ascii="Times New Roman" w:hAnsi="Times New Roman" w:cs="Times New Roman"/>
          <w:i w:val="0"/>
          <w:color w:val="000000" w:themeColor="text1"/>
        </w:rPr>
        <w:fldChar w:fldCharType="separate"/>
      </w:r>
      <w:r w:rsidR="006C071B" w:rsidRPr="00DA3469">
        <w:rPr>
          <w:rFonts w:ascii="Times New Roman" w:hAnsi="Times New Roman" w:cs="Times New Roman"/>
          <w:i w:val="0"/>
          <w:noProof/>
          <w:color w:val="000000" w:themeColor="text1"/>
        </w:rPr>
        <w:t>2</w:t>
      </w:r>
      <w:r w:rsidR="00751FE7" w:rsidRPr="00DA3469">
        <w:rPr>
          <w:rFonts w:ascii="Times New Roman" w:hAnsi="Times New Roman" w:cs="Times New Roman"/>
          <w:i w:val="0"/>
          <w:color w:val="000000" w:themeColor="text1"/>
        </w:rPr>
        <w:fldChar w:fldCharType="end"/>
      </w:r>
      <w:r w:rsidRPr="00DA3469">
        <w:rPr>
          <w:rFonts w:ascii="Times New Roman" w:hAnsi="Times New Roman" w:cs="Times New Roman"/>
          <w:color w:val="000000" w:themeColor="text1"/>
        </w:rPr>
        <w:t xml:space="preserve">  Subescalas Autonomia-conectada e Dimensões Culturais de Hofstede</w:t>
      </w:r>
      <w:bookmarkEnd w:id="14"/>
    </w:p>
    <w:p w14:paraId="7B9BEF43" w14:textId="77777777" w:rsidR="00280CA7" w:rsidRPr="00DA3469" w:rsidRDefault="00280CA7" w:rsidP="00280CA7">
      <w:pPr>
        <w:spacing w:line="360" w:lineRule="auto"/>
        <w:jc w:val="center"/>
        <w:rPr>
          <w:rFonts w:ascii="Times New Roman" w:hAnsi="Times New Roman" w:cs="Times New Roman"/>
        </w:rPr>
      </w:pPr>
      <w:r w:rsidRPr="00DA3469">
        <w:rPr>
          <w:rFonts w:ascii="Times New Roman" w:hAnsi="Times New Roman" w:cs="Times New Roman"/>
          <w:noProof/>
        </w:rPr>
        <w:drawing>
          <wp:inline distT="0" distB="0" distL="0" distR="0" wp14:anchorId="2836C99D" wp14:editId="646E565F">
            <wp:extent cx="5794375" cy="35179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4375" cy="3517900"/>
                    </a:xfrm>
                    <a:prstGeom prst="rect">
                      <a:avLst/>
                    </a:prstGeom>
                    <a:noFill/>
                  </pic:spPr>
                </pic:pic>
              </a:graphicData>
            </a:graphic>
          </wp:inline>
        </w:drawing>
      </w:r>
    </w:p>
    <w:p w14:paraId="56D3B404" w14:textId="4E3E0E7E" w:rsidR="000D114F" w:rsidRPr="00DA3469" w:rsidRDefault="000D114F">
      <w:pPr>
        <w:spacing w:line="360" w:lineRule="auto"/>
        <w:contextualSpacing/>
        <w:jc w:val="both"/>
        <w:rPr>
          <w:rFonts w:ascii="Times New Roman" w:eastAsia="Times New Roman" w:hAnsi="Times New Roman" w:cs="Times New Roman"/>
          <w:sz w:val="24"/>
          <w:szCs w:val="24"/>
        </w:rPr>
      </w:pPr>
    </w:p>
    <w:p w14:paraId="56D3B405" w14:textId="77080BCA" w:rsidR="000D114F" w:rsidRPr="003337DC" w:rsidRDefault="00431D19">
      <w:pPr>
        <w:spacing w:line="360" w:lineRule="auto"/>
        <w:jc w:val="both"/>
        <w:rPr>
          <w:rFonts w:ascii="Times New Roman" w:hAnsi="Times New Roman" w:cs="Times New Roman"/>
        </w:rPr>
      </w:pPr>
      <w:r w:rsidRPr="003337DC">
        <w:rPr>
          <w:rFonts w:ascii="Times New Roman" w:eastAsia="Times New Roman" w:hAnsi="Times New Roman" w:cs="Times New Roman"/>
          <w:sz w:val="24"/>
          <w:szCs w:val="24"/>
        </w:rPr>
        <w:t>Deste modo, neste estudo</w:t>
      </w:r>
      <w:r w:rsidR="00530286" w:rsidRPr="003337DC">
        <w:rPr>
          <w:rFonts w:ascii="Times New Roman" w:eastAsia="Times New Roman" w:hAnsi="Times New Roman" w:cs="Times New Roman"/>
          <w:sz w:val="24"/>
          <w:szCs w:val="24"/>
        </w:rPr>
        <w:t xml:space="preserve"> as principais questões de investigação são:</w:t>
      </w:r>
    </w:p>
    <w:p w14:paraId="56D3B407" w14:textId="7DFB4215" w:rsidR="000D114F" w:rsidRPr="003337DC" w:rsidRDefault="008C771F">
      <w:pPr>
        <w:spacing w:line="360" w:lineRule="auto"/>
        <w:ind w:firstLine="700"/>
        <w:jc w:val="both"/>
        <w:rPr>
          <w:rFonts w:ascii="Times New Roman" w:hAnsi="Times New Roman" w:cs="Times New Roman"/>
        </w:rPr>
      </w:pPr>
      <w:r w:rsidRPr="003337DC">
        <w:rPr>
          <w:rFonts w:ascii="Times New Roman" w:eastAsia="Times New Roman" w:hAnsi="Times New Roman" w:cs="Times New Roman"/>
          <w:sz w:val="24"/>
          <w:szCs w:val="24"/>
        </w:rPr>
        <w:t xml:space="preserve">1) </w:t>
      </w:r>
      <w:r w:rsidR="00530286" w:rsidRPr="003337DC">
        <w:rPr>
          <w:rFonts w:ascii="Times New Roman" w:eastAsia="Times New Roman" w:hAnsi="Times New Roman" w:cs="Times New Roman"/>
          <w:sz w:val="24"/>
          <w:szCs w:val="24"/>
        </w:rPr>
        <w:t>De que modo os seguintes grupos - portugueses nativos e imigrantes brasileiros, ingleses e ucranianos - diferem nas diferentes compo</w:t>
      </w:r>
      <w:r w:rsidR="000824B6">
        <w:rPr>
          <w:rFonts w:ascii="Times New Roman" w:eastAsia="Times New Roman" w:hAnsi="Times New Roman" w:cs="Times New Roman"/>
          <w:sz w:val="24"/>
          <w:szCs w:val="24"/>
        </w:rPr>
        <w:t>nentes da autonomia-conectada (Autoconsciência; Sensibilidade para os outros; e C</w:t>
      </w:r>
      <w:r w:rsidR="00530286" w:rsidRPr="003337DC">
        <w:rPr>
          <w:rFonts w:ascii="Times New Roman" w:eastAsia="Times New Roman" w:hAnsi="Times New Roman" w:cs="Times New Roman"/>
          <w:sz w:val="24"/>
          <w:szCs w:val="24"/>
        </w:rPr>
        <w:t>apacidade para gerir novas situações) utilizando a Escala de Autonom</w:t>
      </w:r>
      <w:r w:rsidR="00E105DF">
        <w:rPr>
          <w:rFonts w:ascii="Times New Roman" w:eastAsia="Times New Roman" w:hAnsi="Times New Roman" w:cs="Times New Roman"/>
          <w:sz w:val="24"/>
          <w:szCs w:val="24"/>
        </w:rPr>
        <w:t>ia-Conectada (ACS-30; Bekker &amp; v</w:t>
      </w:r>
      <w:r w:rsidR="00530286" w:rsidRPr="003337DC">
        <w:rPr>
          <w:rFonts w:ascii="Times New Roman" w:eastAsia="Times New Roman" w:hAnsi="Times New Roman" w:cs="Times New Roman"/>
          <w:sz w:val="24"/>
          <w:szCs w:val="24"/>
        </w:rPr>
        <w:t>an Assen, 2006)?</w:t>
      </w:r>
    </w:p>
    <w:p w14:paraId="56D3B408" w14:textId="4706CE2B" w:rsidR="000D114F" w:rsidRPr="003337DC" w:rsidRDefault="00530286">
      <w:pPr>
        <w:spacing w:line="360" w:lineRule="auto"/>
        <w:ind w:firstLine="700"/>
        <w:jc w:val="both"/>
        <w:rPr>
          <w:rFonts w:ascii="Times New Roman" w:hAnsi="Times New Roman" w:cs="Times New Roman"/>
        </w:rPr>
      </w:pPr>
      <w:r w:rsidRPr="003337DC">
        <w:rPr>
          <w:rFonts w:ascii="Times New Roman" w:eastAsia="Times New Roman" w:hAnsi="Times New Roman" w:cs="Times New Roman"/>
          <w:sz w:val="24"/>
          <w:szCs w:val="24"/>
        </w:rPr>
        <w:t>2) Qual é a relação entre autonomia-cone</w:t>
      </w:r>
      <w:r w:rsidR="0093683A" w:rsidRPr="003337DC">
        <w:rPr>
          <w:rFonts w:ascii="Times New Roman" w:eastAsia="Times New Roman" w:hAnsi="Times New Roman" w:cs="Times New Roman"/>
          <w:sz w:val="24"/>
          <w:szCs w:val="24"/>
        </w:rPr>
        <w:t>c</w:t>
      </w:r>
      <w:r w:rsidRPr="003337DC">
        <w:rPr>
          <w:rFonts w:ascii="Times New Roman" w:eastAsia="Times New Roman" w:hAnsi="Times New Roman" w:cs="Times New Roman"/>
          <w:sz w:val="24"/>
          <w:szCs w:val="24"/>
        </w:rPr>
        <w:t>tada e aculturação nos imigrantes brasileiros, ingleses e ucranianos aplicando o Índice de Aculturação de Vancouver (</w:t>
      </w:r>
      <w:r w:rsidR="00A83962" w:rsidRPr="003337DC">
        <w:rPr>
          <w:rFonts w:ascii="Times New Roman" w:eastAsia="Times New Roman" w:hAnsi="Times New Roman" w:cs="Times New Roman"/>
          <w:sz w:val="24"/>
          <w:szCs w:val="24"/>
        </w:rPr>
        <w:t xml:space="preserve">VIA; </w:t>
      </w:r>
      <w:r w:rsidRPr="003337DC">
        <w:rPr>
          <w:rFonts w:ascii="Times New Roman" w:eastAsia="Times New Roman" w:hAnsi="Times New Roman" w:cs="Times New Roman"/>
          <w:sz w:val="24"/>
          <w:szCs w:val="24"/>
        </w:rPr>
        <w:t>Ryder, Alden, &amp; Paulhus, 2000)?</w:t>
      </w:r>
    </w:p>
    <w:p w14:paraId="56D3B40A" w14:textId="77777777" w:rsidR="000D114F" w:rsidRPr="003337DC" w:rsidRDefault="00530286" w:rsidP="00A4743B">
      <w:pPr>
        <w:spacing w:line="360" w:lineRule="auto"/>
        <w:ind w:firstLine="700"/>
        <w:jc w:val="both"/>
        <w:rPr>
          <w:rFonts w:ascii="Times New Roman" w:hAnsi="Times New Roman" w:cs="Times New Roman"/>
        </w:rPr>
      </w:pPr>
      <w:r w:rsidRPr="003337DC">
        <w:rPr>
          <w:rFonts w:ascii="Times New Roman" w:eastAsia="Times New Roman" w:hAnsi="Times New Roman" w:cs="Times New Roman"/>
          <w:sz w:val="24"/>
          <w:szCs w:val="24"/>
        </w:rPr>
        <w:t>Baseando-nos nas duas questões acima referidas, preveem-se as seguintes hipóteses:</w:t>
      </w:r>
    </w:p>
    <w:p w14:paraId="56D3B40C" w14:textId="51855ACF" w:rsidR="000D114F" w:rsidRPr="003337DC" w:rsidRDefault="000824B6">
      <w:pPr>
        <w:spacing w:line="360" w:lineRule="auto"/>
        <w:jc w:val="both"/>
        <w:rPr>
          <w:rFonts w:ascii="Times New Roman" w:hAnsi="Times New Roman" w:cs="Times New Roman"/>
        </w:rPr>
      </w:pPr>
      <w:r>
        <w:rPr>
          <w:rFonts w:ascii="Times New Roman" w:eastAsia="Times New Roman" w:hAnsi="Times New Roman" w:cs="Times New Roman"/>
          <w:sz w:val="24"/>
          <w:szCs w:val="24"/>
        </w:rPr>
        <w:t>H1:</w:t>
      </w:r>
      <w:r w:rsidR="00530286" w:rsidRPr="003337DC">
        <w:rPr>
          <w:rFonts w:ascii="Times New Roman" w:eastAsia="Times New Roman" w:hAnsi="Times New Roman" w:cs="Times New Roman"/>
          <w:sz w:val="24"/>
          <w:szCs w:val="24"/>
        </w:rPr>
        <w:t>As mulheres terão uma pontuação mais elevada do que os homens na subescala S</w:t>
      </w:r>
      <w:r>
        <w:rPr>
          <w:rFonts w:ascii="Times New Roman" w:eastAsia="Times New Roman" w:hAnsi="Times New Roman" w:cs="Times New Roman"/>
          <w:sz w:val="24"/>
          <w:szCs w:val="24"/>
        </w:rPr>
        <w:t>ensibilidade para os outros</w:t>
      </w:r>
      <w:r w:rsidR="00530286" w:rsidRPr="003337DC">
        <w:rPr>
          <w:rFonts w:ascii="Times New Roman" w:eastAsia="Times New Roman" w:hAnsi="Times New Roman" w:cs="Times New Roman"/>
          <w:sz w:val="24"/>
          <w:szCs w:val="24"/>
        </w:rPr>
        <w:t>;</w:t>
      </w:r>
    </w:p>
    <w:p w14:paraId="56D3B40D" w14:textId="61F6E4B1" w:rsidR="000D114F" w:rsidRPr="003337DC" w:rsidRDefault="000824B6">
      <w:pPr>
        <w:spacing w:line="360" w:lineRule="auto"/>
        <w:jc w:val="both"/>
        <w:rPr>
          <w:rFonts w:ascii="Times New Roman" w:hAnsi="Times New Roman" w:cs="Times New Roman"/>
        </w:rPr>
      </w:pPr>
      <w:r>
        <w:rPr>
          <w:rFonts w:ascii="Times New Roman" w:eastAsia="Times New Roman" w:hAnsi="Times New Roman" w:cs="Times New Roman"/>
          <w:sz w:val="24"/>
          <w:szCs w:val="24"/>
        </w:rPr>
        <w:t>H2:</w:t>
      </w:r>
      <w:r w:rsidR="00530286" w:rsidRPr="003337DC">
        <w:rPr>
          <w:rFonts w:ascii="Times New Roman" w:eastAsia="Times New Roman" w:hAnsi="Times New Roman" w:cs="Times New Roman"/>
          <w:sz w:val="24"/>
          <w:szCs w:val="24"/>
        </w:rPr>
        <w:t xml:space="preserve">Os imigrantes ingleses terão uma pontuação mais elevada nas subescalas </w:t>
      </w:r>
      <w:r>
        <w:rPr>
          <w:rFonts w:ascii="Times New Roman" w:eastAsia="Times New Roman" w:hAnsi="Times New Roman" w:cs="Times New Roman"/>
          <w:sz w:val="24"/>
          <w:szCs w:val="24"/>
        </w:rPr>
        <w:t>Autoconsciência</w:t>
      </w:r>
      <w:r w:rsidR="00530286" w:rsidRPr="003337DC">
        <w:rPr>
          <w:rFonts w:ascii="Times New Roman" w:eastAsia="Times New Roman" w:hAnsi="Times New Roman" w:cs="Times New Roman"/>
          <w:sz w:val="24"/>
          <w:szCs w:val="24"/>
        </w:rPr>
        <w:t xml:space="preserve"> e C</w:t>
      </w:r>
      <w:r>
        <w:rPr>
          <w:rFonts w:ascii="Times New Roman" w:eastAsia="Times New Roman" w:hAnsi="Times New Roman" w:cs="Times New Roman"/>
          <w:sz w:val="24"/>
          <w:szCs w:val="24"/>
        </w:rPr>
        <w:t xml:space="preserve">apacidade para gerir novas situações </w:t>
      </w:r>
      <w:r w:rsidR="00530286" w:rsidRPr="003337DC">
        <w:rPr>
          <w:rFonts w:ascii="Times New Roman" w:eastAsia="Times New Roman" w:hAnsi="Times New Roman" w:cs="Times New Roman"/>
          <w:sz w:val="24"/>
          <w:szCs w:val="24"/>
        </w:rPr>
        <w:t>do que os restantes grupos;</w:t>
      </w:r>
    </w:p>
    <w:p w14:paraId="56D3B40E" w14:textId="5F9C3F7C" w:rsidR="000D114F" w:rsidRPr="003337DC" w:rsidRDefault="000824B6">
      <w:pPr>
        <w:spacing w:line="360" w:lineRule="auto"/>
        <w:jc w:val="both"/>
        <w:rPr>
          <w:rFonts w:ascii="Times New Roman" w:hAnsi="Times New Roman" w:cs="Times New Roman"/>
        </w:rPr>
      </w:pPr>
      <w:r>
        <w:rPr>
          <w:rFonts w:ascii="Times New Roman" w:eastAsia="Times New Roman" w:hAnsi="Times New Roman" w:cs="Times New Roman"/>
          <w:sz w:val="24"/>
          <w:szCs w:val="24"/>
        </w:rPr>
        <w:t>H3:</w:t>
      </w:r>
      <w:r w:rsidR="00530286" w:rsidRPr="003337DC">
        <w:rPr>
          <w:rFonts w:ascii="Times New Roman" w:eastAsia="Times New Roman" w:hAnsi="Times New Roman" w:cs="Times New Roman"/>
          <w:sz w:val="24"/>
          <w:szCs w:val="24"/>
        </w:rPr>
        <w:t>Os imigrantes brasileiros terão menor diferença de sexo em S</w:t>
      </w:r>
      <w:r>
        <w:rPr>
          <w:rFonts w:ascii="Times New Roman" w:eastAsia="Times New Roman" w:hAnsi="Times New Roman" w:cs="Times New Roman"/>
          <w:sz w:val="24"/>
          <w:szCs w:val="24"/>
        </w:rPr>
        <w:t>ensibilidade para os outros</w:t>
      </w:r>
      <w:r w:rsidR="00530286" w:rsidRPr="003337DC">
        <w:rPr>
          <w:rFonts w:ascii="Times New Roman" w:eastAsia="Times New Roman" w:hAnsi="Times New Roman" w:cs="Times New Roman"/>
          <w:sz w:val="24"/>
          <w:szCs w:val="24"/>
        </w:rPr>
        <w:t xml:space="preserve"> do que os restantes grupos;</w:t>
      </w:r>
    </w:p>
    <w:p w14:paraId="472F6ACB" w14:textId="29D2EF42" w:rsidR="00324ECA" w:rsidRPr="00DA3469" w:rsidRDefault="00F10338">
      <w:pPr>
        <w:spacing w:line="360" w:lineRule="auto"/>
        <w:jc w:val="both"/>
        <w:rPr>
          <w:rFonts w:ascii="Times New Roman" w:eastAsia="Times New Roman" w:hAnsi="Times New Roman" w:cs="Times New Roman"/>
          <w:sz w:val="24"/>
          <w:szCs w:val="24"/>
        </w:rPr>
      </w:pPr>
      <w:r w:rsidRPr="003337DC">
        <w:rPr>
          <w:rFonts w:ascii="Times New Roman" w:eastAsia="Times New Roman" w:hAnsi="Times New Roman" w:cs="Times New Roman"/>
          <w:sz w:val="24"/>
          <w:szCs w:val="24"/>
        </w:rPr>
        <w:t xml:space="preserve">H4: </w:t>
      </w:r>
      <w:r w:rsidR="00530286" w:rsidRPr="003337DC">
        <w:rPr>
          <w:rFonts w:ascii="Times New Roman" w:eastAsia="Times New Roman" w:hAnsi="Times New Roman" w:cs="Times New Roman"/>
          <w:sz w:val="24"/>
          <w:szCs w:val="24"/>
        </w:rPr>
        <w:t>O tempo de residência e acul</w:t>
      </w:r>
      <w:r w:rsidR="000824B6">
        <w:rPr>
          <w:rFonts w:ascii="Times New Roman" w:eastAsia="Times New Roman" w:hAnsi="Times New Roman" w:cs="Times New Roman"/>
          <w:sz w:val="24"/>
          <w:szCs w:val="24"/>
        </w:rPr>
        <w:t>turação estarão associados a</w:t>
      </w:r>
      <w:r w:rsidR="00530286" w:rsidRPr="003337DC">
        <w:rPr>
          <w:rFonts w:ascii="Times New Roman" w:eastAsia="Times New Roman" w:hAnsi="Times New Roman" w:cs="Times New Roman"/>
          <w:sz w:val="24"/>
          <w:szCs w:val="24"/>
        </w:rPr>
        <w:t xml:space="preserve"> maior </w:t>
      </w:r>
      <w:r w:rsidR="000824B6">
        <w:rPr>
          <w:rFonts w:ascii="Times New Roman" w:eastAsia="Times New Roman" w:hAnsi="Times New Roman" w:cs="Times New Roman"/>
          <w:sz w:val="24"/>
          <w:szCs w:val="24"/>
        </w:rPr>
        <w:t>Autoconsciência</w:t>
      </w:r>
      <w:r w:rsidR="00530286" w:rsidRPr="003337DC">
        <w:rPr>
          <w:rFonts w:ascii="Times New Roman" w:eastAsia="Times New Roman" w:hAnsi="Times New Roman" w:cs="Times New Roman"/>
          <w:sz w:val="24"/>
          <w:szCs w:val="24"/>
        </w:rPr>
        <w:t>.</w:t>
      </w:r>
    </w:p>
    <w:p w14:paraId="56D3B410" w14:textId="77777777" w:rsidR="000D114F" w:rsidRPr="00DA3469" w:rsidRDefault="000D114F">
      <w:pPr>
        <w:spacing w:line="360" w:lineRule="auto"/>
        <w:ind w:hanging="360"/>
        <w:jc w:val="both"/>
        <w:rPr>
          <w:rFonts w:ascii="Times New Roman" w:hAnsi="Times New Roman" w:cs="Times New Roman"/>
        </w:rPr>
      </w:pPr>
    </w:p>
    <w:p w14:paraId="56D3B415" w14:textId="77777777" w:rsidR="000D114F" w:rsidRPr="00DA3469" w:rsidRDefault="000D114F">
      <w:pPr>
        <w:spacing w:line="360" w:lineRule="auto"/>
        <w:jc w:val="center"/>
        <w:rPr>
          <w:rFonts w:ascii="Times New Roman" w:hAnsi="Times New Roman" w:cs="Times New Roman"/>
        </w:rPr>
      </w:pPr>
    </w:p>
    <w:p w14:paraId="56D3B417" w14:textId="0DBF791A" w:rsidR="000D114F" w:rsidRPr="00DA3469" w:rsidRDefault="00530286" w:rsidP="00530286">
      <w:pPr>
        <w:pStyle w:val="Cabealho1"/>
        <w:jc w:val="center"/>
        <w:rPr>
          <w:rFonts w:ascii="Times New Roman" w:hAnsi="Times New Roman" w:cs="Times New Roman"/>
        </w:rPr>
      </w:pPr>
      <w:bookmarkStart w:id="15" w:name="_Toc469574266"/>
      <w:r w:rsidRPr="00DA3469">
        <w:rPr>
          <w:rFonts w:ascii="Times New Roman" w:eastAsia="Times New Roman" w:hAnsi="Times New Roman" w:cs="Times New Roman"/>
          <w:b/>
          <w:sz w:val="24"/>
          <w:szCs w:val="24"/>
        </w:rPr>
        <w:t>Capítulo II – Método</w:t>
      </w:r>
      <w:bookmarkEnd w:id="15"/>
    </w:p>
    <w:p w14:paraId="56D3B418" w14:textId="77777777" w:rsidR="000D114F" w:rsidRPr="00DA3469" w:rsidRDefault="00530286">
      <w:pPr>
        <w:spacing w:line="360" w:lineRule="auto"/>
        <w:ind w:firstLine="700"/>
        <w:jc w:val="both"/>
        <w:rPr>
          <w:rFonts w:ascii="Times New Roman" w:hAnsi="Times New Roman" w:cs="Times New Roman"/>
        </w:rPr>
      </w:pPr>
      <w:r w:rsidRPr="00DA3469">
        <w:rPr>
          <w:rFonts w:ascii="Times New Roman" w:eastAsia="Times New Roman" w:hAnsi="Times New Roman" w:cs="Times New Roman"/>
          <w:b/>
          <w:i/>
          <w:sz w:val="24"/>
          <w:szCs w:val="24"/>
        </w:rPr>
        <w:t xml:space="preserve"> </w:t>
      </w:r>
    </w:p>
    <w:p w14:paraId="56D3B419" w14:textId="15BCAE29" w:rsidR="000D114F" w:rsidRPr="00DA3469" w:rsidRDefault="00530286" w:rsidP="00530286">
      <w:pPr>
        <w:pStyle w:val="Cabealho2"/>
        <w:rPr>
          <w:rFonts w:ascii="Times New Roman" w:hAnsi="Times New Roman" w:cs="Times New Roman"/>
        </w:rPr>
      </w:pPr>
      <w:bookmarkStart w:id="16" w:name="_Toc469574267"/>
      <w:r w:rsidRPr="00DA3469">
        <w:rPr>
          <w:rFonts w:ascii="Times New Roman" w:eastAsia="Times New Roman" w:hAnsi="Times New Roman" w:cs="Times New Roman"/>
          <w:b/>
          <w:sz w:val="24"/>
          <w:szCs w:val="24"/>
        </w:rPr>
        <w:t>2.1. Participantes</w:t>
      </w:r>
      <w:bookmarkEnd w:id="16"/>
    </w:p>
    <w:p w14:paraId="56D3B41A" w14:textId="77777777" w:rsidR="000D114F" w:rsidRPr="00DA3469" w:rsidRDefault="00530286">
      <w:pPr>
        <w:spacing w:line="360" w:lineRule="auto"/>
        <w:ind w:firstLine="700"/>
        <w:jc w:val="both"/>
        <w:rPr>
          <w:rFonts w:ascii="Times New Roman" w:hAnsi="Times New Roman" w:cs="Times New Roman"/>
        </w:rPr>
      </w:pPr>
      <w:r w:rsidRPr="00DA3469">
        <w:rPr>
          <w:rFonts w:ascii="Times New Roman" w:eastAsia="Times New Roman" w:hAnsi="Times New Roman" w:cs="Times New Roman"/>
          <w:b/>
          <w:i/>
          <w:sz w:val="24"/>
          <w:szCs w:val="24"/>
        </w:rPr>
        <w:t xml:space="preserve"> </w:t>
      </w:r>
    </w:p>
    <w:p w14:paraId="56D3B41B" w14:textId="36E29600" w:rsidR="000D114F" w:rsidRPr="00DA3469" w:rsidRDefault="001B00BC" w:rsidP="00A84378">
      <w:pPr>
        <w:spacing w:line="360" w:lineRule="auto"/>
        <w:ind w:firstLine="700"/>
        <w:jc w:val="both"/>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O presente estudo contou com a colaboração de 121 participantes, dos quais 34 eram portugueses nativos e 87 eram imigrantes de origem brasileira, inglesa e ucraniana. Dos 87 imigrantes englobados neste estudo, 34 eram ucranianos, 21 eram ingleses e 32 eram brasileiros. </w:t>
      </w:r>
      <w:r w:rsidR="00530286" w:rsidRPr="00DA3469">
        <w:rPr>
          <w:rFonts w:ascii="Times New Roman" w:eastAsia="Times New Roman" w:hAnsi="Times New Roman" w:cs="Times New Roman"/>
          <w:sz w:val="24"/>
          <w:szCs w:val="24"/>
        </w:rPr>
        <w:t>Todos os participantes residiam em Portugal, 62 eram homens (51</w:t>
      </w:r>
      <w:r w:rsidR="00431D19" w:rsidRPr="00DA3469">
        <w:rPr>
          <w:rFonts w:ascii="Times New Roman" w:eastAsia="Times New Roman" w:hAnsi="Times New Roman" w:cs="Times New Roman"/>
          <w:sz w:val="24"/>
          <w:szCs w:val="24"/>
        </w:rPr>
        <w:t>.</w:t>
      </w:r>
      <w:r w:rsidR="00530286" w:rsidRPr="00DA3469">
        <w:rPr>
          <w:rFonts w:ascii="Times New Roman" w:eastAsia="Times New Roman" w:hAnsi="Times New Roman" w:cs="Times New Roman"/>
          <w:sz w:val="24"/>
          <w:szCs w:val="24"/>
        </w:rPr>
        <w:t>2</w:t>
      </w:r>
      <w:r w:rsidR="001416A6" w:rsidRPr="00DA3469">
        <w:rPr>
          <w:rFonts w:ascii="Times New Roman" w:eastAsia="Times New Roman" w:hAnsi="Times New Roman" w:cs="Times New Roman"/>
          <w:sz w:val="24"/>
          <w:szCs w:val="24"/>
        </w:rPr>
        <w:t>0</w:t>
      </w:r>
      <w:r w:rsidR="00530286" w:rsidRPr="00DA3469">
        <w:rPr>
          <w:rFonts w:ascii="Times New Roman" w:eastAsia="Times New Roman" w:hAnsi="Times New Roman" w:cs="Times New Roman"/>
          <w:sz w:val="24"/>
          <w:szCs w:val="24"/>
        </w:rPr>
        <w:t>%) e 59 eram mulheres (48</w:t>
      </w:r>
      <w:r w:rsidR="00431D19" w:rsidRPr="00DA3469">
        <w:rPr>
          <w:rFonts w:ascii="Times New Roman" w:eastAsia="Times New Roman" w:hAnsi="Times New Roman" w:cs="Times New Roman"/>
          <w:sz w:val="24"/>
          <w:szCs w:val="24"/>
        </w:rPr>
        <w:t>.</w:t>
      </w:r>
      <w:r w:rsidR="00530286" w:rsidRPr="00DA3469">
        <w:rPr>
          <w:rFonts w:ascii="Times New Roman" w:eastAsia="Times New Roman" w:hAnsi="Times New Roman" w:cs="Times New Roman"/>
          <w:sz w:val="24"/>
          <w:szCs w:val="24"/>
        </w:rPr>
        <w:t>8</w:t>
      </w:r>
      <w:r w:rsidR="001416A6" w:rsidRPr="00DA3469">
        <w:rPr>
          <w:rFonts w:ascii="Times New Roman" w:eastAsia="Times New Roman" w:hAnsi="Times New Roman" w:cs="Times New Roman"/>
          <w:sz w:val="24"/>
          <w:szCs w:val="24"/>
        </w:rPr>
        <w:t>0</w:t>
      </w:r>
      <w:r w:rsidR="000924F1" w:rsidRPr="00DA3469">
        <w:rPr>
          <w:rFonts w:ascii="Times New Roman" w:eastAsia="Times New Roman" w:hAnsi="Times New Roman" w:cs="Times New Roman"/>
          <w:sz w:val="24"/>
          <w:szCs w:val="24"/>
        </w:rPr>
        <w:t>%) e</w:t>
      </w:r>
      <w:r w:rsidR="00530286" w:rsidRPr="00DA3469">
        <w:rPr>
          <w:rFonts w:ascii="Times New Roman" w:eastAsia="Times New Roman" w:hAnsi="Times New Roman" w:cs="Times New Roman"/>
          <w:sz w:val="24"/>
          <w:szCs w:val="24"/>
        </w:rPr>
        <w:t xml:space="preserve"> com idades compreendidas entre os 18 e os 81 anos (</w:t>
      </w:r>
      <w:r w:rsidR="00530286" w:rsidRPr="00A933EA">
        <w:rPr>
          <w:rFonts w:ascii="Times New Roman" w:eastAsia="Times New Roman" w:hAnsi="Times New Roman" w:cs="Times New Roman"/>
          <w:i/>
          <w:sz w:val="24"/>
          <w:szCs w:val="24"/>
        </w:rPr>
        <w:t>M</w:t>
      </w:r>
      <w:r w:rsidR="00530286" w:rsidRPr="00DA3469">
        <w:rPr>
          <w:rFonts w:ascii="Times New Roman" w:eastAsia="Times New Roman" w:hAnsi="Times New Roman" w:cs="Times New Roman"/>
          <w:sz w:val="24"/>
          <w:szCs w:val="24"/>
        </w:rPr>
        <w:t>=41</w:t>
      </w:r>
      <w:r w:rsidR="00431D19" w:rsidRPr="00DA3469">
        <w:rPr>
          <w:rFonts w:ascii="Times New Roman" w:eastAsia="Times New Roman" w:hAnsi="Times New Roman" w:cs="Times New Roman"/>
          <w:sz w:val="24"/>
          <w:szCs w:val="24"/>
        </w:rPr>
        <w:t>.</w:t>
      </w:r>
      <w:r w:rsidR="00530286" w:rsidRPr="00DA3469">
        <w:rPr>
          <w:rFonts w:ascii="Times New Roman" w:eastAsia="Times New Roman" w:hAnsi="Times New Roman" w:cs="Times New Roman"/>
          <w:sz w:val="24"/>
          <w:szCs w:val="24"/>
        </w:rPr>
        <w:t>40</w:t>
      </w:r>
      <w:r w:rsidR="00530286" w:rsidRPr="00A933EA">
        <w:rPr>
          <w:rFonts w:ascii="Times New Roman" w:eastAsia="Times New Roman" w:hAnsi="Times New Roman" w:cs="Times New Roman"/>
          <w:sz w:val="24"/>
          <w:szCs w:val="24"/>
        </w:rPr>
        <w:t>;</w:t>
      </w:r>
      <w:r w:rsidR="00530286" w:rsidRPr="00A933EA">
        <w:rPr>
          <w:rFonts w:ascii="Times New Roman" w:eastAsia="Times New Roman" w:hAnsi="Times New Roman" w:cs="Times New Roman"/>
          <w:i/>
          <w:sz w:val="24"/>
          <w:szCs w:val="24"/>
        </w:rPr>
        <w:t xml:space="preserve"> SD</w:t>
      </w:r>
      <w:r w:rsidR="00530286" w:rsidRPr="00DA3469">
        <w:rPr>
          <w:rFonts w:ascii="Times New Roman" w:eastAsia="Times New Roman" w:hAnsi="Times New Roman" w:cs="Times New Roman"/>
          <w:sz w:val="24"/>
          <w:szCs w:val="24"/>
        </w:rPr>
        <w:t>=16</w:t>
      </w:r>
      <w:r w:rsidR="00431D19" w:rsidRPr="00DA3469">
        <w:rPr>
          <w:rFonts w:ascii="Times New Roman" w:eastAsia="Times New Roman" w:hAnsi="Times New Roman" w:cs="Times New Roman"/>
          <w:sz w:val="24"/>
          <w:szCs w:val="24"/>
        </w:rPr>
        <w:t>.</w:t>
      </w:r>
      <w:r w:rsidR="00530286" w:rsidRPr="00DA3469">
        <w:rPr>
          <w:rFonts w:ascii="Times New Roman" w:eastAsia="Times New Roman" w:hAnsi="Times New Roman" w:cs="Times New Roman"/>
          <w:sz w:val="24"/>
          <w:szCs w:val="24"/>
        </w:rPr>
        <w:t xml:space="preserve">39). </w:t>
      </w:r>
      <w:r w:rsidR="00A4743B" w:rsidRPr="00DA3469">
        <w:rPr>
          <w:rFonts w:ascii="Times New Roman" w:eastAsia="Times New Roman" w:hAnsi="Times New Roman" w:cs="Times New Roman"/>
          <w:sz w:val="24"/>
          <w:szCs w:val="24"/>
        </w:rPr>
        <w:t xml:space="preserve">No total, </w:t>
      </w:r>
      <w:r w:rsidR="00530286" w:rsidRPr="00DA3469">
        <w:rPr>
          <w:rFonts w:ascii="Times New Roman" w:eastAsia="Times New Roman" w:hAnsi="Times New Roman" w:cs="Times New Roman"/>
          <w:sz w:val="24"/>
          <w:szCs w:val="24"/>
        </w:rPr>
        <w:t>43</w:t>
      </w:r>
      <w:r w:rsidR="00431D19" w:rsidRPr="00DA3469">
        <w:rPr>
          <w:rFonts w:ascii="Times New Roman" w:eastAsia="Times New Roman" w:hAnsi="Times New Roman" w:cs="Times New Roman"/>
          <w:sz w:val="24"/>
          <w:szCs w:val="24"/>
        </w:rPr>
        <w:t>.</w:t>
      </w:r>
      <w:r w:rsidR="00530286" w:rsidRPr="00DA3469">
        <w:rPr>
          <w:rFonts w:ascii="Times New Roman" w:eastAsia="Times New Roman" w:hAnsi="Times New Roman" w:cs="Times New Roman"/>
          <w:sz w:val="24"/>
          <w:szCs w:val="24"/>
        </w:rPr>
        <w:t>8</w:t>
      </w:r>
      <w:r w:rsidR="00E105DF">
        <w:rPr>
          <w:rFonts w:ascii="Times New Roman" w:eastAsia="Times New Roman" w:hAnsi="Times New Roman" w:cs="Times New Roman"/>
          <w:sz w:val="24"/>
          <w:szCs w:val="24"/>
        </w:rPr>
        <w:t>% dos participantes eram casados</w:t>
      </w:r>
      <w:r w:rsidR="00530286" w:rsidRPr="00DA3469">
        <w:rPr>
          <w:rFonts w:ascii="Times New Roman" w:eastAsia="Times New Roman" w:hAnsi="Times New Roman" w:cs="Times New Roman"/>
          <w:sz w:val="24"/>
          <w:szCs w:val="24"/>
        </w:rPr>
        <w:t xml:space="preserve"> e 38</w:t>
      </w:r>
      <w:r w:rsidR="00431D19" w:rsidRPr="00DA3469">
        <w:rPr>
          <w:rFonts w:ascii="Times New Roman" w:eastAsia="Times New Roman" w:hAnsi="Times New Roman" w:cs="Times New Roman"/>
          <w:sz w:val="24"/>
          <w:szCs w:val="24"/>
        </w:rPr>
        <w:t>.</w:t>
      </w:r>
      <w:r w:rsidR="00530286" w:rsidRPr="00DA3469">
        <w:rPr>
          <w:rFonts w:ascii="Times New Roman" w:eastAsia="Times New Roman" w:hAnsi="Times New Roman" w:cs="Times New Roman"/>
          <w:sz w:val="24"/>
          <w:szCs w:val="24"/>
        </w:rPr>
        <w:t xml:space="preserve">8% eram solteiros. </w:t>
      </w:r>
      <w:r w:rsidR="006266EC" w:rsidRPr="00DA3469">
        <w:rPr>
          <w:rFonts w:ascii="Times New Roman" w:eastAsia="Times New Roman" w:hAnsi="Times New Roman" w:cs="Times New Roman"/>
          <w:sz w:val="24"/>
          <w:szCs w:val="24"/>
        </w:rPr>
        <w:t>Relativamente ao nível de escolaridade, 28.90% tinha</w:t>
      </w:r>
      <w:r w:rsidR="000824B6">
        <w:rPr>
          <w:rFonts w:ascii="Times New Roman" w:eastAsia="Times New Roman" w:hAnsi="Times New Roman" w:cs="Times New Roman"/>
          <w:sz w:val="24"/>
          <w:szCs w:val="24"/>
        </w:rPr>
        <w:t>m</w:t>
      </w:r>
      <w:r w:rsidR="006266EC" w:rsidRPr="00DA3469">
        <w:rPr>
          <w:rFonts w:ascii="Times New Roman" w:eastAsia="Times New Roman" w:hAnsi="Times New Roman" w:cs="Times New Roman"/>
          <w:sz w:val="24"/>
          <w:szCs w:val="24"/>
        </w:rPr>
        <w:t xml:space="preserve"> o ensino </w:t>
      </w:r>
      <w:r w:rsidR="00B66104">
        <w:rPr>
          <w:rFonts w:ascii="Times New Roman" w:eastAsia="Times New Roman" w:hAnsi="Times New Roman" w:cs="Times New Roman"/>
          <w:sz w:val="24"/>
          <w:szCs w:val="24"/>
        </w:rPr>
        <w:t>secundário</w:t>
      </w:r>
      <w:r w:rsidR="006266EC" w:rsidRPr="00DA3469">
        <w:rPr>
          <w:rFonts w:ascii="Times New Roman" w:eastAsia="Times New Roman" w:hAnsi="Times New Roman" w:cs="Times New Roman"/>
          <w:sz w:val="24"/>
          <w:szCs w:val="24"/>
        </w:rPr>
        <w:t xml:space="preserve"> e outros 28.90% tinha</w:t>
      </w:r>
      <w:r w:rsidR="000824B6">
        <w:rPr>
          <w:rFonts w:ascii="Times New Roman" w:eastAsia="Times New Roman" w:hAnsi="Times New Roman" w:cs="Times New Roman"/>
          <w:sz w:val="24"/>
          <w:szCs w:val="24"/>
        </w:rPr>
        <w:t>m</w:t>
      </w:r>
      <w:r w:rsidR="006266EC" w:rsidRPr="00DA3469">
        <w:rPr>
          <w:rFonts w:ascii="Times New Roman" w:eastAsia="Times New Roman" w:hAnsi="Times New Roman" w:cs="Times New Roman"/>
          <w:sz w:val="24"/>
          <w:szCs w:val="24"/>
        </w:rPr>
        <w:t xml:space="preserve"> o ensino </w:t>
      </w:r>
      <w:r w:rsidR="00B66104">
        <w:rPr>
          <w:rFonts w:ascii="Times New Roman" w:eastAsia="Times New Roman" w:hAnsi="Times New Roman" w:cs="Times New Roman"/>
          <w:sz w:val="24"/>
          <w:szCs w:val="24"/>
        </w:rPr>
        <w:t>superior</w:t>
      </w:r>
      <w:r w:rsidR="00A4743B" w:rsidRPr="00DA3469">
        <w:rPr>
          <w:rFonts w:ascii="Times New Roman" w:eastAsia="Times New Roman" w:hAnsi="Times New Roman" w:cs="Times New Roman"/>
          <w:sz w:val="24"/>
          <w:szCs w:val="24"/>
        </w:rPr>
        <w:t xml:space="preserve">, </w:t>
      </w:r>
      <w:r w:rsidR="006266EC" w:rsidRPr="00DA3469">
        <w:rPr>
          <w:rFonts w:ascii="Times New Roman" w:eastAsia="Times New Roman" w:hAnsi="Times New Roman" w:cs="Times New Roman"/>
          <w:sz w:val="24"/>
          <w:szCs w:val="24"/>
        </w:rPr>
        <w:t>26.40% tinha</w:t>
      </w:r>
      <w:r w:rsidR="000824B6">
        <w:rPr>
          <w:rFonts w:ascii="Times New Roman" w:eastAsia="Times New Roman" w:hAnsi="Times New Roman" w:cs="Times New Roman"/>
          <w:sz w:val="24"/>
          <w:szCs w:val="24"/>
        </w:rPr>
        <w:t>m</w:t>
      </w:r>
      <w:r w:rsidR="006266EC" w:rsidRPr="00DA3469">
        <w:rPr>
          <w:rFonts w:ascii="Times New Roman" w:eastAsia="Times New Roman" w:hAnsi="Times New Roman" w:cs="Times New Roman"/>
          <w:sz w:val="24"/>
          <w:szCs w:val="24"/>
        </w:rPr>
        <w:t xml:space="preserve"> uma pós-graduação, um mestrado ou um doutoramento e apenas 14.90% tinha</w:t>
      </w:r>
      <w:r w:rsidR="000824B6">
        <w:rPr>
          <w:rFonts w:ascii="Times New Roman" w:eastAsia="Times New Roman" w:hAnsi="Times New Roman" w:cs="Times New Roman"/>
          <w:sz w:val="24"/>
          <w:szCs w:val="24"/>
        </w:rPr>
        <w:t>m</w:t>
      </w:r>
      <w:r w:rsidR="006266EC" w:rsidRPr="00DA3469">
        <w:rPr>
          <w:rFonts w:ascii="Times New Roman" w:eastAsia="Times New Roman" w:hAnsi="Times New Roman" w:cs="Times New Roman"/>
          <w:sz w:val="24"/>
          <w:szCs w:val="24"/>
        </w:rPr>
        <w:t xml:space="preserve"> o ensino básico. </w:t>
      </w:r>
    </w:p>
    <w:p w14:paraId="56D3B41C" w14:textId="28190587" w:rsidR="000D114F" w:rsidRPr="00DA3469" w:rsidRDefault="00530286" w:rsidP="00A84378">
      <w:pPr>
        <w:spacing w:line="360" w:lineRule="auto"/>
        <w:ind w:firstLine="700"/>
        <w:jc w:val="both"/>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Optou-se por reunir </w:t>
      </w:r>
      <w:r w:rsidR="00C13043" w:rsidRPr="00DA3469">
        <w:rPr>
          <w:rFonts w:ascii="Times New Roman" w:eastAsia="Times New Roman" w:hAnsi="Times New Roman" w:cs="Times New Roman"/>
          <w:sz w:val="24"/>
          <w:szCs w:val="24"/>
        </w:rPr>
        <w:t>os participantes consoante o seu país de origem</w:t>
      </w:r>
      <w:r w:rsidRPr="00DA3469">
        <w:rPr>
          <w:rFonts w:ascii="Times New Roman" w:eastAsia="Times New Roman" w:hAnsi="Times New Roman" w:cs="Times New Roman"/>
          <w:sz w:val="24"/>
          <w:szCs w:val="24"/>
        </w:rPr>
        <w:t>, uma vez que se pretende estudar a autonomia-conectada e aculturação dos vários grupos culturais.</w:t>
      </w:r>
    </w:p>
    <w:p w14:paraId="56D3B41D" w14:textId="65FD127A" w:rsidR="000D114F" w:rsidRPr="00DA3469" w:rsidRDefault="00530286" w:rsidP="00A84378">
      <w:pPr>
        <w:spacing w:line="360" w:lineRule="auto"/>
        <w:ind w:firstLine="700"/>
        <w:jc w:val="both"/>
        <w:rPr>
          <w:rFonts w:ascii="Times New Roman" w:hAnsi="Times New Roman" w:cs="Times New Roman"/>
          <w:sz w:val="24"/>
          <w:szCs w:val="24"/>
        </w:rPr>
      </w:pPr>
      <w:r w:rsidRPr="00DA3469">
        <w:rPr>
          <w:rFonts w:ascii="Times New Roman" w:eastAsia="Times New Roman" w:hAnsi="Times New Roman" w:cs="Times New Roman"/>
          <w:sz w:val="24"/>
          <w:szCs w:val="24"/>
        </w:rPr>
        <w:t>O</w:t>
      </w:r>
      <w:r w:rsidR="00387BD2" w:rsidRPr="00DA3469">
        <w:rPr>
          <w:rFonts w:ascii="Times New Roman" w:eastAsia="Times New Roman" w:hAnsi="Times New Roman" w:cs="Times New Roman"/>
          <w:sz w:val="24"/>
          <w:szCs w:val="24"/>
        </w:rPr>
        <w:t>s portugueses nativos (</w:t>
      </w:r>
      <w:r w:rsidR="00387BD2" w:rsidRPr="00A933EA">
        <w:rPr>
          <w:rFonts w:ascii="Times New Roman" w:eastAsia="Times New Roman" w:hAnsi="Times New Roman" w:cs="Times New Roman"/>
          <w:i/>
          <w:sz w:val="24"/>
          <w:szCs w:val="24"/>
        </w:rPr>
        <w:t>n</w:t>
      </w:r>
      <w:r w:rsidR="00387BD2" w:rsidRPr="00DA3469">
        <w:rPr>
          <w:rFonts w:ascii="Times New Roman" w:eastAsia="Times New Roman" w:hAnsi="Times New Roman" w:cs="Times New Roman"/>
          <w:sz w:val="24"/>
          <w:szCs w:val="24"/>
        </w:rPr>
        <w:t xml:space="preserve"> P-Grupo</w:t>
      </w:r>
      <w:r w:rsidRPr="00DA3469">
        <w:rPr>
          <w:rFonts w:ascii="Times New Roman" w:eastAsia="Times New Roman" w:hAnsi="Times New Roman" w:cs="Times New Roman"/>
          <w:sz w:val="24"/>
          <w:szCs w:val="24"/>
        </w:rPr>
        <w:t xml:space="preserve">= </w:t>
      </w:r>
      <w:r w:rsidR="001B00BC" w:rsidRPr="00DA3469">
        <w:rPr>
          <w:rFonts w:ascii="Times New Roman" w:eastAsia="Times New Roman" w:hAnsi="Times New Roman" w:cs="Times New Roman"/>
          <w:sz w:val="24"/>
          <w:szCs w:val="24"/>
        </w:rPr>
        <w:t>34</w:t>
      </w:r>
      <w:r w:rsidR="006266EC" w:rsidRPr="00DA3469">
        <w:rPr>
          <w:rFonts w:ascii="Times New Roman" w:eastAsia="Times New Roman" w:hAnsi="Times New Roman" w:cs="Times New Roman"/>
          <w:sz w:val="24"/>
          <w:szCs w:val="24"/>
        </w:rPr>
        <w:t>)</w:t>
      </w:r>
      <w:r w:rsidRPr="00DA3469">
        <w:rPr>
          <w:rFonts w:ascii="Times New Roman" w:eastAsia="Times New Roman" w:hAnsi="Times New Roman" w:cs="Times New Roman"/>
          <w:sz w:val="24"/>
          <w:szCs w:val="24"/>
        </w:rPr>
        <w:t xml:space="preserve"> tinham idades compre</w:t>
      </w:r>
      <w:r w:rsidR="006266EC" w:rsidRPr="00DA3469">
        <w:rPr>
          <w:rFonts w:ascii="Times New Roman" w:eastAsia="Times New Roman" w:hAnsi="Times New Roman" w:cs="Times New Roman"/>
          <w:sz w:val="24"/>
          <w:szCs w:val="24"/>
        </w:rPr>
        <w:t xml:space="preserve">endidas entre os </w:t>
      </w:r>
      <w:r w:rsidR="00CD2BAD" w:rsidRPr="00DA3469">
        <w:rPr>
          <w:rFonts w:ascii="Times New Roman" w:eastAsia="Times New Roman" w:hAnsi="Times New Roman" w:cs="Times New Roman"/>
          <w:sz w:val="24"/>
          <w:szCs w:val="24"/>
        </w:rPr>
        <w:t>20</w:t>
      </w:r>
      <w:r w:rsidR="006266EC" w:rsidRPr="00DA3469">
        <w:rPr>
          <w:rFonts w:ascii="Times New Roman" w:eastAsia="Times New Roman" w:hAnsi="Times New Roman" w:cs="Times New Roman"/>
          <w:sz w:val="24"/>
          <w:szCs w:val="24"/>
        </w:rPr>
        <w:t xml:space="preserve"> e os </w:t>
      </w:r>
      <w:r w:rsidR="00CD2BAD" w:rsidRPr="00DA3469">
        <w:rPr>
          <w:rFonts w:ascii="Times New Roman" w:eastAsia="Times New Roman" w:hAnsi="Times New Roman" w:cs="Times New Roman"/>
          <w:sz w:val="24"/>
          <w:szCs w:val="24"/>
        </w:rPr>
        <w:t>68</w:t>
      </w:r>
      <w:r w:rsidR="006266EC" w:rsidRPr="00DA3469">
        <w:rPr>
          <w:rFonts w:ascii="Times New Roman" w:eastAsia="Times New Roman" w:hAnsi="Times New Roman" w:cs="Times New Roman"/>
          <w:sz w:val="24"/>
          <w:szCs w:val="24"/>
        </w:rPr>
        <w:t xml:space="preserve"> (</w:t>
      </w:r>
      <w:r w:rsidR="006266EC" w:rsidRPr="00A933EA">
        <w:rPr>
          <w:rFonts w:ascii="Times New Roman" w:eastAsia="Times New Roman" w:hAnsi="Times New Roman" w:cs="Times New Roman"/>
          <w:i/>
          <w:sz w:val="24"/>
          <w:szCs w:val="24"/>
        </w:rPr>
        <w:t>M</w:t>
      </w:r>
      <w:r w:rsidR="006266EC" w:rsidRPr="00DA3469">
        <w:rPr>
          <w:rFonts w:ascii="Times New Roman" w:eastAsia="Times New Roman" w:hAnsi="Times New Roman" w:cs="Times New Roman"/>
          <w:sz w:val="24"/>
          <w:szCs w:val="24"/>
        </w:rPr>
        <w:t>=</w:t>
      </w:r>
      <w:r w:rsidR="00C13043" w:rsidRPr="00DA3469">
        <w:rPr>
          <w:rFonts w:ascii="Times New Roman" w:eastAsia="Times New Roman" w:hAnsi="Times New Roman" w:cs="Times New Roman"/>
          <w:sz w:val="24"/>
          <w:szCs w:val="24"/>
        </w:rPr>
        <w:t>33.00</w:t>
      </w:r>
      <w:r w:rsidR="006266EC" w:rsidRPr="00DA3469">
        <w:rPr>
          <w:rFonts w:ascii="Times New Roman" w:eastAsia="Times New Roman" w:hAnsi="Times New Roman" w:cs="Times New Roman"/>
          <w:sz w:val="24"/>
          <w:szCs w:val="24"/>
        </w:rPr>
        <w:t xml:space="preserve">; </w:t>
      </w:r>
      <w:r w:rsidRPr="00A933EA">
        <w:rPr>
          <w:rFonts w:ascii="Times New Roman" w:eastAsia="Times New Roman" w:hAnsi="Times New Roman" w:cs="Times New Roman"/>
          <w:i/>
          <w:sz w:val="24"/>
          <w:szCs w:val="24"/>
        </w:rPr>
        <w:t>SD</w:t>
      </w:r>
      <w:r w:rsidRPr="00DA3469">
        <w:rPr>
          <w:rFonts w:ascii="Times New Roman" w:eastAsia="Times New Roman" w:hAnsi="Times New Roman" w:cs="Times New Roman"/>
          <w:sz w:val="24"/>
          <w:szCs w:val="24"/>
        </w:rPr>
        <w:t>=</w:t>
      </w:r>
      <w:r w:rsidR="00C13043" w:rsidRPr="00DA3469">
        <w:rPr>
          <w:rFonts w:ascii="Times New Roman" w:eastAsia="Times New Roman" w:hAnsi="Times New Roman" w:cs="Times New Roman"/>
          <w:sz w:val="24"/>
          <w:szCs w:val="24"/>
        </w:rPr>
        <w:t>12.85</w:t>
      </w:r>
      <w:r w:rsidRPr="00DA3469">
        <w:rPr>
          <w:rFonts w:ascii="Times New Roman" w:eastAsia="Times New Roman" w:hAnsi="Times New Roman" w:cs="Times New Roman"/>
          <w:sz w:val="24"/>
          <w:szCs w:val="24"/>
        </w:rPr>
        <w:t xml:space="preserve">) e </w:t>
      </w:r>
      <w:r w:rsidR="000924F1" w:rsidRPr="00DA3469">
        <w:rPr>
          <w:rFonts w:ascii="Times New Roman" w:eastAsia="Times New Roman" w:hAnsi="Times New Roman" w:cs="Times New Roman"/>
          <w:sz w:val="24"/>
          <w:szCs w:val="24"/>
        </w:rPr>
        <w:t>67.65</w:t>
      </w:r>
      <w:r w:rsidRPr="00DA3469">
        <w:rPr>
          <w:rFonts w:ascii="Times New Roman" w:eastAsia="Times New Roman" w:hAnsi="Times New Roman" w:cs="Times New Roman"/>
          <w:sz w:val="24"/>
          <w:szCs w:val="24"/>
        </w:rPr>
        <w:t xml:space="preserve">% </w:t>
      </w:r>
      <w:r w:rsidR="000924F1" w:rsidRPr="00DA3469">
        <w:rPr>
          <w:rFonts w:ascii="Times New Roman" w:eastAsia="Times New Roman" w:hAnsi="Times New Roman" w:cs="Times New Roman"/>
          <w:sz w:val="24"/>
          <w:szCs w:val="24"/>
        </w:rPr>
        <w:t>eram mulheres e 32.35</w:t>
      </w:r>
      <w:r w:rsidRPr="00DA3469">
        <w:rPr>
          <w:rFonts w:ascii="Times New Roman" w:eastAsia="Times New Roman" w:hAnsi="Times New Roman" w:cs="Times New Roman"/>
          <w:sz w:val="24"/>
          <w:szCs w:val="24"/>
        </w:rPr>
        <w:t>% eram</w:t>
      </w:r>
      <w:r w:rsidR="00CD2BAD" w:rsidRPr="00DA3469">
        <w:rPr>
          <w:rFonts w:ascii="Times New Roman" w:eastAsia="Times New Roman" w:hAnsi="Times New Roman" w:cs="Times New Roman"/>
          <w:sz w:val="24"/>
          <w:szCs w:val="24"/>
        </w:rPr>
        <w:t xml:space="preserve"> homens</w:t>
      </w:r>
      <w:r w:rsidR="006266EC" w:rsidRPr="00DA3469">
        <w:rPr>
          <w:rFonts w:ascii="Times New Roman" w:eastAsia="Times New Roman" w:hAnsi="Times New Roman" w:cs="Times New Roman"/>
          <w:sz w:val="24"/>
          <w:szCs w:val="24"/>
        </w:rPr>
        <w:t xml:space="preserve">. </w:t>
      </w:r>
      <w:r w:rsidR="000924F1" w:rsidRPr="00DA3469">
        <w:rPr>
          <w:rFonts w:ascii="Times New Roman" w:eastAsia="Times New Roman" w:hAnsi="Times New Roman" w:cs="Times New Roman"/>
          <w:sz w:val="24"/>
          <w:szCs w:val="24"/>
        </w:rPr>
        <w:t>58.82</w:t>
      </w:r>
      <w:r w:rsidR="006266EC" w:rsidRPr="00DA3469">
        <w:rPr>
          <w:rFonts w:ascii="Times New Roman" w:eastAsia="Times New Roman" w:hAnsi="Times New Roman" w:cs="Times New Roman"/>
          <w:sz w:val="24"/>
          <w:szCs w:val="24"/>
        </w:rPr>
        <w:t>%</w:t>
      </w:r>
      <w:r w:rsidR="00CD2BAD" w:rsidRPr="00DA3469">
        <w:rPr>
          <w:rFonts w:ascii="Times New Roman" w:eastAsia="Times New Roman" w:hAnsi="Times New Roman" w:cs="Times New Roman"/>
          <w:sz w:val="24"/>
          <w:szCs w:val="24"/>
        </w:rPr>
        <w:t xml:space="preserve"> </w:t>
      </w:r>
      <w:r w:rsidR="000924F1" w:rsidRPr="00DA3469">
        <w:rPr>
          <w:rFonts w:ascii="Times New Roman" w:eastAsia="Times New Roman" w:hAnsi="Times New Roman" w:cs="Times New Roman"/>
          <w:sz w:val="24"/>
          <w:szCs w:val="24"/>
        </w:rPr>
        <w:t xml:space="preserve">dos participantes </w:t>
      </w:r>
      <w:r w:rsidR="00CD2BAD" w:rsidRPr="00DA3469">
        <w:rPr>
          <w:rFonts w:ascii="Times New Roman" w:eastAsia="Times New Roman" w:hAnsi="Times New Roman" w:cs="Times New Roman"/>
          <w:sz w:val="24"/>
          <w:szCs w:val="24"/>
        </w:rPr>
        <w:t>eram solteiros</w:t>
      </w:r>
      <w:r w:rsidR="000924F1" w:rsidRPr="00DA3469">
        <w:rPr>
          <w:rFonts w:ascii="Times New Roman" w:eastAsia="Times New Roman" w:hAnsi="Times New Roman" w:cs="Times New Roman"/>
          <w:sz w:val="24"/>
          <w:szCs w:val="24"/>
        </w:rPr>
        <w:t xml:space="preserve">. </w:t>
      </w:r>
      <w:r w:rsidR="000B6B93" w:rsidRPr="00DA3469">
        <w:rPr>
          <w:rFonts w:ascii="Times New Roman" w:eastAsia="Times New Roman" w:hAnsi="Times New Roman" w:cs="Times New Roman"/>
          <w:sz w:val="24"/>
          <w:szCs w:val="24"/>
        </w:rPr>
        <w:t xml:space="preserve">Do ponto de vista educacional, </w:t>
      </w:r>
      <w:r w:rsidR="000924F1" w:rsidRPr="00DA3469">
        <w:rPr>
          <w:rFonts w:ascii="Times New Roman" w:eastAsia="Times New Roman" w:hAnsi="Times New Roman" w:cs="Times New Roman"/>
          <w:sz w:val="24"/>
          <w:szCs w:val="24"/>
        </w:rPr>
        <w:t>38.</w:t>
      </w:r>
      <w:r w:rsidR="00FE0609" w:rsidRPr="00DA3469">
        <w:rPr>
          <w:rFonts w:ascii="Times New Roman" w:eastAsia="Times New Roman" w:hAnsi="Times New Roman" w:cs="Times New Roman"/>
          <w:sz w:val="24"/>
          <w:szCs w:val="24"/>
        </w:rPr>
        <w:t>24</w:t>
      </w:r>
      <w:r w:rsidR="00AF12EF" w:rsidRPr="00DA3469">
        <w:rPr>
          <w:rFonts w:ascii="Times New Roman" w:eastAsia="Times New Roman" w:hAnsi="Times New Roman" w:cs="Times New Roman"/>
          <w:sz w:val="24"/>
          <w:szCs w:val="24"/>
        </w:rPr>
        <w:t>%</w:t>
      </w:r>
      <w:r w:rsidR="000924F1" w:rsidRPr="00DA3469">
        <w:rPr>
          <w:rFonts w:ascii="Times New Roman" w:eastAsia="Times New Roman" w:hAnsi="Times New Roman" w:cs="Times New Roman"/>
          <w:sz w:val="24"/>
          <w:szCs w:val="24"/>
        </w:rPr>
        <w:t xml:space="preserve"> tinha</w:t>
      </w:r>
      <w:r w:rsidR="000824B6">
        <w:rPr>
          <w:rFonts w:ascii="Times New Roman" w:eastAsia="Times New Roman" w:hAnsi="Times New Roman" w:cs="Times New Roman"/>
          <w:sz w:val="24"/>
          <w:szCs w:val="24"/>
        </w:rPr>
        <w:t>m</w:t>
      </w:r>
      <w:r w:rsidR="000924F1" w:rsidRPr="00DA3469">
        <w:rPr>
          <w:rFonts w:ascii="Times New Roman" w:eastAsia="Times New Roman" w:hAnsi="Times New Roman" w:cs="Times New Roman"/>
          <w:sz w:val="24"/>
          <w:szCs w:val="24"/>
        </w:rPr>
        <w:t xml:space="preserve"> uma licenciatura e 32.35%</w:t>
      </w:r>
      <w:r w:rsidR="00AF12EF" w:rsidRPr="00DA3469">
        <w:rPr>
          <w:rFonts w:ascii="Times New Roman" w:eastAsia="Times New Roman" w:hAnsi="Times New Roman" w:cs="Times New Roman"/>
          <w:sz w:val="24"/>
          <w:szCs w:val="24"/>
        </w:rPr>
        <w:t xml:space="preserve"> tinham uma pós-graduação, mestrado ou doutoramento.  </w:t>
      </w:r>
      <w:r w:rsidR="006266EC" w:rsidRPr="00DA3469">
        <w:rPr>
          <w:rFonts w:ascii="Times New Roman" w:eastAsia="Times New Roman" w:hAnsi="Times New Roman" w:cs="Times New Roman"/>
          <w:sz w:val="24"/>
          <w:szCs w:val="24"/>
        </w:rPr>
        <w:t xml:space="preserve"> </w:t>
      </w:r>
    </w:p>
    <w:p w14:paraId="56D3B41F" w14:textId="239E219A" w:rsidR="000D114F" w:rsidRPr="00DA3469" w:rsidRDefault="00530286" w:rsidP="00237CF2">
      <w:pPr>
        <w:spacing w:line="360" w:lineRule="auto"/>
        <w:ind w:firstLine="700"/>
        <w:jc w:val="both"/>
        <w:rPr>
          <w:rFonts w:ascii="Times New Roman" w:hAnsi="Times New Roman" w:cs="Times New Roman"/>
          <w:sz w:val="24"/>
          <w:szCs w:val="24"/>
        </w:rPr>
      </w:pPr>
      <w:r w:rsidRPr="00DA3469">
        <w:rPr>
          <w:rFonts w:ascii="Times New Roman" w:eastAsia="Times New Roman" w:hAnsi="Times New Roman" w:cs="Times New Roman"/>
          <w:sz w:val="24"/>
          <w:szCs w:val="24"/>
        </w:rPr>
        <w:t>Os imig</w:t>
      </w:r>
      <w:r w:rsidR="00387BD2" w:rsidRPr="00DA3469">
        <w:rPr>
          <w:rFonts w:ascii="Times New Roman" w:eastAsia="Times New Roman" w:hAnsi="Times New Roman" w:cs="Times New Roman"/>
          <w:sz w:val="24"/>
          <w:szCs w:val="24"/>
        </w:rPr>
        <w:t>rantes ucranianos (</w:t>
      </w:r>
      <w:r w:rsidR="00387BD2" w:rsidRPr="00A933EA">
        <w:rPr>
          <w:rFonts w:ascii="Times New Roman" w:eastAsia="Times New Roman" w:hAnsi="Times New Roman" w:cs="Times New Roman"/>
          <w:i/>
          <w:sz w:val="24"/>
          <w:szCs w:val="24"/>
        </w:rPr>
        <w:t>n</w:t>
      </w:r>
      <w:r w:rsidR="00387BD2" w:rsidRPr="00DA3469">
        <w:rPr>
          <w:rFonts w:ascii="Times New Roman" w:eastAsia="Times New Roman" w:hAnsi="Times New Roman" w:cs="Times New Roman"/>
          <w:sz w:val="24"/>
          <w:szCs w:val="24"/>
        </w:rPr>
        <w:t xml:space="preserve"> UC-Grupo</w:t>
      </w:r>
      <w:r w:rsidR="001B00BC" w:rsidRPr="00DA3469">
        <w:rPr>
          <w:rFonts w:ascii="Times New Roman" w:eastAsia="Times New Roman" w:hAnsi="Times New Roman" w:cs="Times New Roman"/>
          <w:sz w:val="24"/>
          <w:szCs w:val="24"/>
        </w:rPr>
        <w:t>=34</w:t>
      </w:r>
      <w:r w:rsidRPr="00DA3469">
        <w:rPr>
          <w:rFonts w:ascii="Times New Roman" w:eastAsia="Times New Roman" w:hAnsi="Times New Roman" w:cs="Times New Roman"/>
          <w:sz w:val="24"/>
          <w:szCs w:val="24"/>
        </w:rPr>
        <w:t>)</w:t>
      </w:r>
      <w:r w:rsidR="006266EC" w:rsidRPr="00DA3469">
        <w:rPr>
          <w:rFonts w:ascii="Times New Roman" w:eastAsia="Times New Roman" w:hAnsi="Times New Roman" w:cs="Times New Roman"/>
          <w:sz w:val="24"/>
          <w:szCs w:val="24"/>
        </w:rPr>
        <w:t xml:space="preserve"> tinham idades compre</w:t>
      </w:r>
      <w:r w:rsidR="00CD2BAD" w:rsidRPr="00DA3469">
        <w:rPr>
          <w:rFonts w:ascii="Times New Roman" w:eastAsia="Times New Roman" w:hAnsi="Times New Roman" w:cs="Times New Roman"/>
          <w:sz w:val="24"/>
          <w:szCs w:val="24"/>
        </w:rPr>
        <w:t>endidas entre os</w:t>
      </w:r>
      <w:r w:rsidR="00FE0609" w:rsidRPr="00DA3469">
        <w:rPr>
          <w:rFonts w:ascii="Times New Roman" w:eastAsia="Times New Roman" w:hAnsi="Times New Roman" w:cs="Times New Roman"/>
          <w:sz w:val="24"/>
          <w:szCs w:val="24"/>
        </w:rPr>
        <w:t xml:space="preserve"> 21</w:t>
      </w:r>
      <w:r w:rsidR="00CD2BAD" w:rsidRPr="00DA3469">
        <w:rPr>
          <w:rFonts w:ascii="Times New Roman" w:eastAsia="Times New Roman" w:hAnsi="Times New Roman" w:cs="Times New Roman"/>
          <w:sz w:val="24"/>
          <w:szCs w:val="24"/>
        </w:rPr>
        <w:t xml:space="preserve"> e os 61</w:t>
      </w:r>
      <w:r w:rsidR="00EC4052" w:rsidRPr="00DA3469">
        <w:rPr>
          <w:rFonts w:ascii="Times New Roman" w:eastAsia="Times New Roman" w:hAnsi="Times New Roman" w:cs="Times New Roman"/>
          <w:sz w:val="24"/>
          <w:szCs w:val="24"/>
        </w:rPr>
        <w:t xml:space="preserve"> </w:t>
      </w:r>
      <w:r w:rsidR="006266EC" w:rsidRPr="00DA3469">
        <w:rPr>
          <w:rFonts w:ascii="Times New Roman" w:eastAsia="Times New Roman" w:hAnsi="Times New Roman" w:cs="Times New Roman"/>
          <w:sz w:val="24"/>
          <w:szCs w:val="24"/>
        </w:rPr>
        <w:t>(</w:t>
      </w:r>
      <w:r w:rsidR="006266EC" w:rsidRPr="00A933EA">
        <w:rPr>
          <w:rFonts w:ascii="Times New Roman" w:eastAsia="Times New Roman" w:hAnsi="Times New Roman" w:cs="Times New Roman"/>
          <w:i/>
          <w:sz w:val="24"/>
          <w:szCs w:val="24"/>
        </w:rPr>
        <w:t>M</w:t>
      </w:r>
      <w:r w:rsidR="006266EC" w:rsidRPr="00DA3469">
        <w:rPr>
          <w:rFonts w:ascii="Times New Roman" w:eastAsia="Times New Roman" w:hAnsi="Times New Roman" w:cs="Times New Roman"/>
          <w:sz w:val="24"/>
          <w:szCs w:val="24"/>
        </w:rPr>
        <w:t>=</w:t>
      </w:r>
      <w:r w:rsidR="00C13043" w:rsidRPr="00DA3469">
        <w:rPr>
          <w:rFonts w:ascii="Times New Roman" w:eastAsia="Times New Roman" w:hAnsi="Times New Roman" w:cs="Times New Roman"/>
          <w:sz w:val="24"/>
          <w:szCs w:val="24"/>
        </w:rPr>
        <w:t>37.91</w:t>
      </w:r>
      <w:r w:rsidR="006266EC" w:rsidRPr="00DA3469">
        <w:rPr>
          <w:rFonts w:ascii="Times New Roman" w:eastAsia="Times New Roman" w:hAnsi="Times New Roman" w:cs="Times New Roman"/>
          <w:sz w:val="24"/>
          <w:szCs w:val="24"/>
        </w:rPr>
        <w:t xml:space="preserve">; </w:t>
      </w:r>
      <w:r w:rsidR="006266EC" w:rsidRPr="00A933EA">
        <w:rPr>
          <w:rFonts w:ascii="Times New Roman" w:eastAsia="Times New Roman" w:hAnsi="Times New Roman" w:cs="Times New Roman"/>
          <w:i/>
          <w:sz w:val="24"/>
          <w:szCs w:val="24"/>
        </w:rPr>
        <w:t>SD</w:t>
      </w:r>
      <w:r w:rsidR="006266EC" w:rsidRPr="00DA3469">
        <w:rPr>
          <w:rFonts w:ascii="Times New Roman" w:eastAsia="Times New Roman" w:hAnsi="Times New Roman" w:cs="Times New Roman"/>
          <w:sz w:val="24"/>
          <w:szCs w:val="24"/>
        </w:rPr>
        <w:t>=</w:t>
      </w:r>
      <w:r w:rsidR="00C13043" w:rsidRPr="00DA3469">
        <w:rPr>
          <w:rFonts w:ascii="Times New Roman" w:eastAsia="Times New Roman" w:hAnsi="Times New Roman" w:cs="Times New Roman"/>
          <w:sz w:val="24"/>
          <w:szCs w:val="24"/>
        </w:rPr>
        <w:t>10.83</w:t>
      </w:r>
      <w:r w:rsidR="006266EC" w:rsidRPr="00DA3469">
        <w:rPr>
          <w:rFonts w:ascii="Times New Roman" w:eastAsia="Times New Roman" w:hAnsi="Times New Roman" w:cs="Times New Roman"/>
          <w:sz w:val="24"/>
          <w:szCs w:val="24"/>
        </w:rPr>
        <w:t xml:space="preserve">). </w:t>
      </w:r>
      <w:r w:rsidR="00C13043" w:rsidRPr="00DA3469">
        <w:rPr>
          <w:rFonts w:ascii="Times New Roman" w:eastAsia="Times New Roman" w:hAnsi="Times New Roman" w:cs="Times New Roman"/>
          <w:sz w:val="24"/>
          <w:szCs w:val="24"/>
        </w:rPr>
        <w:t xml:space="preserve">Neste grupo, </w:t>
      </w:r>
      <w:r w:rsidR="00FE0609" w:rsidRPr="00DA3469">
        <w:rPr>
          <w:rFonts w:ascii="Times New Roman" w:eastAsia="Times New Roman" w:hAnsi="Times New Roman" w:cs="Times New Roman"/>
          <w:sz w:val="24"/>
          <w:szCs w:val="24"/>
        </w:rPr>
        <w:t>58.82% eram homens e 41.18</w:t>
      </w:r>
      <w:r w:rsidR="006266EC" w:rsidRPr="00DA3469">
        <w:rPr>
          <w:rFonts w:ascii="Times New Roman" w:eastAsia="Times New Roman" w:hAnsi="Times New Roman" w:cs="Times New Roman"/>
          <w:sz w:val="24"/>
          <w:szCs w:val="24"/>
        </w:rPr>
        <w:t>% eram mulheres.</w:t>
      </w:r>
      <w:r w:rsidR="0046213F" w:rsidRPr="00DA3469">
        <w:rPr>
          <w:rFonts w:ascii="Times New Roman" w:eastAsia="Times New Roman" w:hAnsi="Times New Roman" w:cs="Times New Roman"/>
          <w:sz w:val="24"/>
          <w:szCs w:val="24"/>
        </w:rPr>
        <w:t xml:space="preserve"> Mais </w:t>
      </w:r>
      <w:r w:rsidR="000B6B93" w:rsidRPr="00DA3469">
        <w:rPr>
          <w:rFonts w:ascii="Times New Roman" w:eastAsia="Times New Roman" w:hAnsi="Times New Roman" w:cs="Times New Roman"/>
          <w:sz w:val="24"/>
          <w:szCs w:val="24"/>
        </w:rPr>
        <w:t xml:space="preserve">de </w:t>
      </w:r>
      <w:r w:rsidR="0046213F" w:rsidRPr="00DA3469">
        <w:rPr>
          <w:rFonts w:ascii="Times New Roman" w:eastAsia="Times New Roman" w:hAnsi="Times New Roman" w:cs="Times New Roman"/>
          <w:sz w:val="24"/>
          <w:szCs w:val="24"/>
        </w:rPr>
        <w:t>metade era casado (55.8</w:t>
      </w:r>
      <w:r w:rsidR="00CD2BAD" w:rsidRPr="00DA3469">
        <w:rPr>
          <w:rFonts w:ascii="Times New Roman" w:eastAsia="Times New Roman" w:hAnsi="Times New Roman" w:cs="Times New Roman"/>
          <w:sz w:val="24"/>
          <w:szCs w:val="24"/>
        </w:rPr>
        <w:t>8%</w:t>
      </w:r>
      <w:r w:rsidR="0046213F" w:rsidRPr="00DA3469">
        <w:rPr>
          <w:rFonts w:ascii="Times New Roman" w:eastAsia="Times New Roman" w:hAnsi="Times New Roman" w:cs="Times New Roman"/>
          <w:sz w:val="24"/>
          <w:szCs w:val="24"/>
        </w:rPr>
        <w:t>)</w:t>
      </w:r>
      <w:r w:rsidR="00CD2BAD" w:rsidRPr="00DA3469">
        <w:rPr>
          <w:rFonts w:ascii="Times New Roman" w:eastAsia="Times New Roman" w:hAnsi="Times New Roman" w:cs="Times New Roman"/>
          <w:sz w:val="24"/>
          <w:szCs w:val="24"/>
        </w:rPr>
        <w:t>.</w:t>
      </w:r>
      <w:r w:rsidR="0046213F" w:rsidRPr="00DA3469">
        <w:rPr>
          <w:rFonts w:ascii="Times New Roman" w:eastAsia="Times New Roman" w:hAnsi="Times New Roman" w:cs="Times New Roman"/>
          <w:sz w:val="24"/>
          <w:szCs w:val="24"/>
        </w:rPr>
        <w:t xml:space="preserve"> </w:t>
      </w:r>
      <w:r w:rsidR="000B6B93" w:rsidRPr="00DA3469">
        <w:rPr>
          <w:rFonts w:ascii="Times New Roman" w:eastAsia="Times New Roman" w:hAnsi="Times New Roman" w:cs="Times New Roman"/>
          <w:sz w:val="24"/>
          <w:szCs w:val="24"/>
        </w:rPr>
        <w:t xml:space="preserve">Do ponto de vista educacional, </w:t>
      </w:r>
      <w:r w:rsidR="0046213F" w:rsidRPr="00DA3469">
        <w:rPr>
          <w:rFonts w:ascii="Times New Roman" w:eastAsia="Times New Roman" w:hAnsi="Times New Roman" w:cs="Times New Roman"/>
          <w:sz w:val="24"/>
          <w:szCs w:val="24"/>
        </w:rPr>
        <w:t>44.12% tinha</w:t>
      </w:r>
      <w:r w:rsidR="000824B6">
        <w:rPr>
          <w:rFonts w:ascii="Times New Roman" w:eastAsia="Times New Roman" w:hAnsi="Times New Roman" w:cs="Times New Roman"/>
          <w:sz w:val="24"/>
          <w:szCs w:val="24"/>
        </w:rPr>
        <w:t>m</w:t>
      </w:r>
      <w:r w:rsidR="0046213F" w:rsidRPr="00DA3469">
        <w:rPr>
          <w:rFonts w:ascii="Times New Roman" w:eastAsia="Times New Roman" w:hAnsi="Times New Roman" w:cs="Times New Roman"/>
          <w:sz w:val="24"/>
          <w:szCs w:val="24"/>
        </w:rPr>
        <w:t xml:space="preserve"> o ensino básico e 32.35% o ensino secundário. </w:t>
      </w:r>
      <w:r w:rsidR="000824B6">
        <w:rPr>
          <w:rFonts w:ascii="Times New Roman" w:eastAsia="Times New Roman" w:hAnsi="Times New Roman" w:cs="Times New Roman"/>
          <w:sz w:val="24"/>
          <w:szCs w:val="24"/>
        </w:rPr>
        <w:t>Neste grupo,</w:t>
      </w:r>
      <w:r w:rsidR="00EC4052" w:rsidRPr="00DA3469">
        <w:rPr>
          <w:rFonts w:ascii="Times New Roman" w:eastAsia="Times New Roman" w:hAnsi="Times New Roman" w:cs="Times New Roman"/>
          <w:sz w:val="24"/>
          <w:szCs w:val="24"/>
        </w:rPr>
        <w:t xml:space="preserve"> </w:t>
      </w:r>
      <w:r w:rsidR="003C1EF6" w:rsidRPr="00DA3469">
        <w:rPr>
          <w:rFonts w:ascii="Times New Roman" w:eastAsia="Times New Roman" w:hAnsi="Times New Roman" w:cs="Times New Roman"/>
          <w:sz w:val="24"/>
          <w:szCs w:val="24"/>
        </w:rPr>
        <w:t>55.88</w:t>
      </w:r>
      <w:r w:rsidR="00401D98" w:rsidRPr="00DA3469">
        <w:rPr>
          <w:rFonts w:ascii="Times New Roman" w:eastAsia="Times New Roman" w:hAnsi="Times New Roman" w:cs="Times New Roman"/>
          <w:sz w:val="24"/>
          <w:szCs w:val="24"/>
        </w:rPr>
        <w:t>% residiam em Portugal há menos de 10 anos.</w:t>
      </w:r>
    </w:p>
    <w:p w14:paraId="56D3B421" w14:textId="28275CF9" w:rsidR="000D114F" w:rsidRPr="00DA3469" w:rsidRDefault="00530286" w:rsidP="00237CF2">
      <w:pPr>
        <w:spacing w:line="360" w:lineRule="auto"/>
        <w:ind w:firstLine="700"/>
        <w:jc w:val="both"/>
        <w:rPr>
          <w:rFonts w:ascii="Times New Roman" w:hAnsi="Times New Roman" w:cs="Times New Roman"/>
          <w:sz w:val="24"/>
          <w:szCs w:val="24"/>
        </w:rPr>
      </w:pPr>
      <w:r w:rsidRPr="00DA3469">
        <w:rPr>
          <w:rFonts w:ascii="Times New Roman" w:eastAsia="Times New Roman" w:hAnsi="Times New Roman" w:cs="Times New Roman"/>
          <w:sz w:val="24"/>
          <w:szCs w:val="24"/>
        </w:rPr>
        <w:t>Os imigr</w:t>
      </w:r>
      <w:r w:rsidR="006266EC" w:rsidRPr="00DA3469">
        <w:rPr>
          <w:rFonts w:ascii="Times New Roman" w:eastAsia="Times New Roman" w:hAnsi="Times New Roman" w:cs="Times New Roman"/>
          <w:sz w:val="24"/>
          <w:szCs w:val="24"/>
        </w:rPr>
        <w:t>antes brasileiros (</w:t>
      </w:r>
      <w:r w:rsidR="006266EC" w:rsidRPr="00A933EA">
        <w:rPr>
          <w:rFonts w:ascii="Times New Roman" w:eastAsia="Times New Roman" w:hAnsi="Times New Roman" w:cs="Times New Roman"/>
          <w:i/>
          <w:sz w:val="24"/>
          <w:szCs w:val="24"/>
        </w:rPr>
        <w:t>n</w:t>
      </w:r>
      <w:r w:rsidR="006266EC" w:rsidRPr="00DA3469">
        <w:rPr>
          <w:rFonts w:ascii="Times New Roman" w:eastAsia="Times New Roman" w:hAnsi="Times New Roman" w:cs="Times New Roman"/>
          <w:sz w:val="24"/>
          <w:szCs w:val="24"/>
        </w:rPr>
        <w:t xml:space="preserve"> BR-Gr</w:t>
      </w:r>
      <w:r w:rsidR="00387BD2" w:rsidRPr="00DA3469">
        <w:rPr>
          <w:rFonts w:ascii="Times New Roman" w:eastAsia="Times New Roman" w:hAnsi="Times New Roman" w:cs="Times New Roman"/>
          <w:sz w:val="24"/>
          <w:szCs w:val="24"/>
        </w:rPr>
        <w:t>upo</w:t>
      </w:r>
      <w:r w:rsidR="001B00BC" w:rsidRPr="00DA3469">
        <w:rPr>
          <w:rFonts w:ascii="Times New Roman" w:eastAsia="Times New Roman" w:hAnsi="Times New Roman" w:cs="Times New Roman"/>
          <w:sz w:val="24"/>
          <w:szCs w:val="24"/>
        </w:rPr>
        <w:t>=32</w:t>
      </w:r>
      <w:r w:rsidRPr="00DA3469">
        <w:rPr>
          <w:rFonts w:ascii="Times New Roman" w:eastAsia="Times New Roman" w:hAnsi="Times New Roman" w:cs="Times New Roman"/>
          <w:sz w:val="24"/>
          <w:szCs w:val="24"/>
        </w:rPr>
        <w:t>)</w:t>
      </w:r>
      <w:r w:rsidR="006266EC" w:rsidRPr="00DA3469">
        <w:rPr>
          <w:rFonts w:ascii="Times New Roman" w:eastAsia="Times New Roman" w:hAnsi="Times New Roman" w:cs="Times New Roman"/>
          <w:sz w:val="24"/>
          <w:szCs w:val="24"/>
        </w:rPr>
        <w:t xml:space="preserve"> tinham idades compreendidas entre</w:t>
      </w:r>
      <w:r w:rsidR="00CD2BAD" w:rsidRPr="00DA3469">
        <w:rPr>
          <w:rFonts w:ascii="Times New Roman" w:eastAsia="Times New Roman" w:hAnsi="Times New Roman" w:cs="Times New Roman"/>
          <w:sz w:val="24"/>
          <w:szCs w:val="24"/>
        </w:rPr>
        <w:t xml:space="preserve"> 18 e os 76</w:t>
      </w:r>
      <w:r w:rsidR="006266EC" w:rsidRPr="00DA3469">
        <w:rPr>
          <w:rFonts w:ascii="Times New Roman" w:eastAsia="Times New Roman" w:hAnsi="Times New Roman" w:cs="Times New Roman"/>
          <w:sz w:val="24"/>
          <w:szCs w:val="24"/>
        </w:rPr>
        <w:t xml:space="preserve"> (</w:t>
      </w:r>
      <w:r w:rsidR="006266EC" w:rsidRPr="00A933EA">
        <w:rPr>
          <w:rFonts w:ascii="Times New Roman" w:eastAsia="Times New Roman" w:hAnsi="Times New Roman" w:cs="Times New Roman"/>
          <w:i/>
          <w:sz w:val="24"/>
          <w:szCs w:val="24"/>
        </w:rPr>
        <w:t>M</w:t>
      </w:r>
      <w:r w:rsidR="006266EC" w:rsidRPr="00DA3469">
        <w:rPr>
          <w:rFonts w:ascii="Times New Roman" w:eastAsia="Times New Roman" w:hAnsi="Times New Roman" w:cs="Times New Roman"/>
          <w:sz w:val="24"/>
          <w:szCs w:val="24"/>
        </w:rPr>
        <w:t>=4</w:t>
      </w:r>
      <w:r w:rsidR="00C13043" w:rsidRPr="00DA3469">
        <w:rPr>
          <w:rFonts w:ascii="Times New Roman" w:eastAsia="Times New Roman" w:hAnsi="Times New Roman" w:cs="Times New Roman"/>
          <w:sz w:val="24"/>
          <w:szCs w:val="24"/>
        </w:rPr>
        <w:t>3</w:t>
      </w:r>
      <w:r w:rsidR="006266EC" w:rsidRPr="00DA3469">
        <w:rPr>
          <w:rFonts w:ascii="Times New Roman" w:eastAsia="Times New Roman" w:hAnsi="Times New Roman" w:cs="Times New Roman"/>
          <w:sz w:val="24"/>
          <w:szCs w:val="24"/>
        </w:rPr>
        <w:t>.</w:t>
      </w:r>
      <w:r w:rsidR="00C13043" w:rsidRPr="00DA3469">
        <w:rPr>
          <w:rFonts w:ascii="Times New Roman" w:eastAsia="Times New Roman" w:hAnsi="Times New Roman" w:cs="Times New Roman"/>
          <w:sz w:val="24"/>
          <w:szCs w:val="24"/>
        </w:rPr>
        <w:t>13</w:t>
      </w:r>
      <w:r w:rsidR="006266EC" w:rsidRPr="00DA3469">
        <w:rPr>
          <w:rFonts w:ascii="Times New Roman" w:eastAsia="Times New Roman" w:hAnsi="Times New Roman" w:cs="Times New Roman"/>
          <w:sz w:val="24"/>
          <w:szCs w:val="24"/>
        </w:rPr>
        <w:t xml:space="preserve">; </w:t>
      </w:r>
      <w:r w:rsidR="006266EC" w:rsidRPr="00A933EA">
        <w:rPr>
          <w:rFonts w:ascii="Times New Roman" w:eastAsia="Times New Roman" w:hAnsi="Times New Roman" w:cs="Times New Roman"/>
          <w:i/>
          <w:sz w:val="24"/>
          <w:szCs w:val="24"/>
        </w:rPr>
        <w:t>SD</w:t>
      </w:r>
      <w:r w:rsidR="006266EC" w:rsidRPr="00DA3469">
        <w:rPr>
          <w:rFonts w:ascii="Times New Roman" w:eastAsia="Times New Roman" w:hAnsi="Times New Roman" w:cs="Times New Roman"/>
          <w:sz w:val="24"/>
          <w:szCs w:val="24"/>
        </w:rPr>
        <w:t>=1</w:t>
      </w:r>
      <w:r w:rsidR="00C13043" w:rsidRPr="00DA3469">
        <w:rPr>
          <w:rFonts w:ascii="Times New Roman" w:eastAsia="Times New Roman" w:hAnsi="Times New Roman" w:cs="Times New Roman"/>
          <w:sz w:val="24"/>
          <w:szCs w:val="24"/>
        </w:rPr>
        <w:t>6</w:t>
      </w:r>
      <w:r w:rsidR="006266EC" w:rsidRPr="00DA3469">
        <w:rPr>
          <w:rFonts w:ascii="Times New Roman" w:eastAsia="Times New Roman" w:hAnsi="Times New Roman" w:cs="Times New Roman"/>
          <w:sz w:val="24"/>
          <w:szCs w:val="24"/>
        </w:rPr>
        <w:t>.</w:t>
      </w:r>
      <w:r w:rsidR="00C13043" w:rsidRPr="00DA3469">
        <w:rPr>
          <w:rFonts w:ascii="Times New Roman" w:eastAsia="Times New Roman" w:hAnsi="Times New Roman" w:cs="Times New Roman"/>
          <w:sz w:val="24"/>
          <w:szCs w:val="24"/>
        </w:rPr>
        <w:t>84</w:t>
      </w:r>
      <w:r w:rsidR="006266EC" w:rsidRPr="00DA3469">
        <w:rPr>
          <w:rFonts w:ascii="Times New Roman" w:eastAsia="Times New Roman" w:hAnsi="Times New Roman" w:cs="Times New Roman"/>
          <w:sz w:val="24"/>
          <w:szCs w:val="24"/>
        </w:rPr>
        <w:t>).</w:t>
      </w:r>
      <w:r w:rsidR="00FE0609" w:rsidRPr="00DA3469">
        <w:rPr>
          <w:rFonts w:ascii="Times New Roman" w:eastAsia="Times New Roman" w:hAnsi="Times New Roman" w:cs="Times New Roman"/>
          <w:sz w:val="24"/>
          <w:szCs w:val="24"/>
        </w:rPr>
        <w:t xml:space="preserve"> </w:t>
      </w:r>
      <w:r w:rsidR="00C13043" w:rsidRPr="00DA3469">
        <w:rPr>
          <w:rFonts w:ascii="Times New Roman" w:eastAsia="Times New Roman" w:hAnsi="Times New Roman" w:cs="Times New Roman"/>
          <w:sz w:val="24"/>
          <w:szCs w:val="24"/>
        </w:rPr>
        <w:t xml:space="preserve">Neste grupo, </w:t>
      </w:r>
      <w:r w:rsidR="00FE0609" w:rsidRPr="00DA3469">
        <w:rPr>
          <w:rFonts w:ascii="Times New Roman" w:eastAsia="Times New Roman" w:hAnsi="Times New Roman" w:cs="Times New Roman"/>
          <w:sz w:val="24"/>
          <w:szCs w:val="24"/>
        </w:rPr>
        <w:t>62.50</w:t>
      </w:r>
      <w:r w:rsidR="00237CF2" w:rsidRPr="00DA3469">
        <w:rPr>
          <w:rFonts w:ascii="Times New Roman" w:eastAsia="Times New Roman" w:hAnsi="Times New Roman" w:cs="Times New Roman"/>
          <w:sz w:val="24"/>
          <w:szCs w:val="24"/>
        </w:rPr>
        <w:t xml:space="preserve">% eram homens e </w:t>
      </w:r>
      <w:r w:rsidR="00FE0609" w:rsidRPr="00DA3469">
        <w:rPr>
          <w:rFonts w:ascii="Times New Roman" w:eastAsia="Times New Roman" w:hAnsi="Times New Roman" w:cs="Times New Roman"/>
          <w:sz w:val="24"/>
          <w:szCs w:val="24"/>
        </w:rPr>
        <w:t>37.50</w:t>
      </w:r>
      <w:r w:rsidR="006266EC" w:rsidRPr="00DA3469">
        <w:rPr>
          <w:rFonts w:ascii="Times New Roman" w:eastAsia="Times New Roman" w:hAnsi="Times New Roman" w:cs="Times New Roman"/>
          <w:sz w:val="24"/>
          <w:szCs w:val="24"/>
        </w:rPr>
        <w:t>% eram mulheres</w:t>
      </w:r>
      <w:r w:rsidR="0046213F" w:rsidRPr="00DA3469">
        <w:rPr>
          <w:rFonts w:ascii="Times New Roman" w:eastAsia="Times New Roman" w:hAnsi="Times New Roman" w:cs="Times New Roman"/>
          <w:sz w:val="24"/>
          <w:szCs w:val="24"/>
        </w:rPr>
        <w:t>. 46.88% eram casados e 37.50</w:t>
      </w:r>
      <w:r w:rsidR="00CD2BAD" w:rsidRPr="00DA3469">
        <w:rPr>
          <w:rFonts w:ascii="Times New Roman" w:eastAsia="Times New Roman" w:hAnsi="Times New Roman" w:cs="Times New Roman"/>
          <w:sz w:val="24"/>
          <w:szCs w:val="24"/>
        </w:rPr>
        <w:t>% eram solteiros.</w:t>
      </w:r>
      <w:r w:rsidR="00AF12EF" w:rsidRPr="00DA3469">
        <w:rPr>
          <w:rFonts w:ascii="Times New Roman" w:eastAsia="Times New Roman" w:hAnsi="Times New Roman" w:cs="Times New Roman"/>
          <w:sz w:val="24"/>
          <w:szCs w:val="24"/>
        </w:rPr>
        <w:t xml:space="preserve"> </w:t>
      </w:r>
      <w:r w:rsidR="0046213F" w:rsidRPr="00DA3469">
        <w:rPr>
          <w:rFonts w:ascii="Times New Roman" w:eastAsia="Times New Roman" w:hAnsi="Times New Roman" w:cs="Times New Roman"/>
          <w:sz w:val="24"/>
          <w:szCs w:val="24"/>
        </w:rPr>
        <w:t>A metade dos imigrantes brasileiros tinha</w:t>
      </w:r>
      <w:r w:rsidR="00AF12EF" w:rsidRPr="00DA3469">
        <w:rPr>
          <w:rFonts w:ascii="Times New Roman" w:eastAsia="Times New Roman" w:hAnsi="Times New Roman" w:cs="Times New Roman"/>
          <w:sz w:val="24"/>
          <w:szCs w:val="24"/>
        </w:rPr>
        <w:t xml:space="preserve"> o ensino básico como nível de escolaridade.</w:t>
      </w:r>
      <w:r w:rsidR="00A4743B" w:rsidRPr="00DA3469">
        <w:rPr>
          <w:rFonts w:ascii="Times New Roman" w:eastAsia="Times New Roman" w:hAnsi="Times New Roman" w:cs="Times New Roman"/>
          <w:sz w:val="24"/>
          <w:szCs w:val="24"/>
        </w:rPr>
        <w:t xml:space="preserve"> </w:t>
      </w:r>
      <w:r w:rsidR="000824B6">
        <w:rPr>
          <w:rFonts w:ascii="Times New Roman" w:eastAsia="Times New Roman" w:hAnsi="Times New Roman" w:cs="Times New Roman"/>
          <w:sz w:val="24"/>
          <w:szCs w:val="24"/>
        </w:rPr>
        <w:t>Neste grupo,</w:t>
      </w:r>
      <w:r w:rsidR="00EC4052" w:rsidRPr="00DA3469">
        <w:rPr>
          <w:rFonts w:ascii="Times New Roman" w:eastAsia="Times New Roman" w:hAnsi="Times New Roman" w:cs="Times New Roman"/>
          <w:sz w:val="24"/>
          <w:szCs w:val="24"/>
        </w:rPr>
        <w:t xml:space="preserve"> </w:t>
      </w:r>
      <w:r w:rsidR="003C1EF6" w:rsidRPr="00DA3469">
        <w:rPr>
          <w:rFonts w:ascii="Times New Roman" w:eastAsia="Times New Roman" w:hAnsi="Times New Roman" w:cs="Times New Roman"/>
          <w:sz w:val="24"/>
          <w:szCs w:val="24"/>
        </w:rPr>
        <w:t>62.5%</w:t>
      </w:r>
      <w:r w:rsidR="00401D98" w:rsidRPr="00DA3469">
        <w:rPr>
          <w:rFonts w:ascii="Times New Roman" w:eastAsia="Times New Roman" w:hAnsi="Times New Roman" w:cs="Times New Roman"/>
          <w:sz w:val="24"/>
          <w:szCs w:val="24"/>
        </w:rPr>
        <w:t xml:space="preserve"> residiam em Portugal há menos de 10 ano</w:t>
      </w:r>
      <w:r w:rsidR="003C1EF6" w:rsidRPr="00DA3469">
        <w:rPr>
          <w:rFonts w:ascii="Times New Roman" w:eastAsia="Times New Roman" w:hAnsi="Times New Roman" w:cs="Times New Roman"/>
          <w:sz w:val="24"/>
          <w:szCs w:val="24"/>
        </w:rPr>
        <w:t>s, mas 31.25</w:t>
      </w:r>
      <w:r w:rsidR="00401D98" w:rsidRPr="00DA3469">
        <w:rPr>
          <w:rFonts w:ascii="Times New Roman" w:eastAsia="Times New Roman" w:hAnsi="Times New Roman" w:cs="Times New Roman"/>
          <w:sz w:val="24"/>
          <w:szCs w:val="24"/>
        </w:rPr>
        <w:t>% já viviam no país há mais</w:t>
      </w:r>
      <w:r w:rsidR="003C1EF6" w:rsidRPr="00DA3469">
        <w:rPr>
          <w:rFonts w:ascii="Times New Roman" w:eastAsia="Times New Roman" w:hAnsi="Times New Roman" w:cs="Times New Roman"/>
          <w:sz w:val="24"/>
          <w:szCs w:val="24"/>
        </w:rPr>
        <w:t xml:space="preserve"> de 20 anos</w:t>
      </w:r>
      <w:r w:rsidR="00401D98" w:rsidRPr="00DA3469">
        <w:rPr>
          <w:rFonts w:ascii="Times New Roman" w:eastAsia="Times New Roman" w:hAnsi="Times New Roman" w:cs="Times New Roman"/>
          <w:sz w:val="24"/>
          <w:szCs w:val="24"/>
        </w:rPr>
        <w:t>.</w:t>
      </w:r>
    </w:p>
    <w:p w14:paraId="56D3B425" w14:textId="3CEEA3C8" w:rsidR="000D114F" w:rsidRPr="00DA3469" w:rsidRDefault="00530286" w:rsidP="00DA3469">
      <w:pPr>
        <w:spacing w:line="360" w:lineRule="auto"/>
        <w:ind w:firstLine="700"/>
        <w:jc w:val="both"/>
        <w:rPr>
          <w:rFonts w:ascii="Times New Roman" w:hAnsi="Times New Roman" w:cs="Times New Roman"/>
          <w:sz w:val="24"/>
          <w:szCs w:val="24"/>
        </w:rPr>
      </w:pPr>
      <w:r w:rsidRPr="00DA3469">
        <w:rPr>
          <w:rFonts w:ascii="Times New Roman" w:eastAsia="Times New Roman" w:hAnsi="Times New Roman" w:cs="Times New Roman"/>
          <w:sz w:val="24"/>
          <w:szCs w:val="24"/>
        </w:rPr>
        <w:t>O</w:t>
      </w:r>
      <w:r w:rsidR="00387BD2" w:rsidRPr="00DA3469">
        <w:rPr>
          <w:rFonts w:ascii="Times New Roman" w:eastAsia="Times New Roman" w:hAnsi="Times New Roman" w:cs="Times New Roman"/>
          <w:sz w:val="24"/>
          <w:szCs w:val="24"/>
        </w:rPr>
        <w:t>s imigrantes ingleses (</w:t>
      </w:r>
      <w:r w:rsidR="00387BD2" w:rsidRPr="00A933EA">
        <w:rPr>
          <w:rFonts w:ascii="Times New Roman" w:eastAsia="Times New Roman" w:hAnsi="Times New Roman" w:cs="Times New Roman"/>
          <w:i/>
          <w:sz w:val="24"/>
          <w:szCs w:val="24"/>
        </w:rPr>
        <w:t>n</w:t>
      </w:r>
      <w:r w:rsidR="00387BD2" w:rsidRPr="00DA3469">
        <w:rPr>
          <w:rFonts w:ascii="Times New Roman" w:eastAsia="Times New Roman" w:hAnsi="Times New Roman" w:cs="Times New Roman"/>
          <w:sz w:val="24"/>
          <w:szCs w:val="24"/>
        </w:rPr>
        <w:t xml:space="preserve"> IN-Gru</w:t>
      </w:r>
      <w:r w:rsidRPr="00DA3469">
        <w:rPr>
          <w:rFonts w:ascii="Times New Roman" w:eastAsia="Times New Roman" w:hAnsi="Times New Roman" w:cs="Times New Roman"/>
          <w:sz w:val="24"/>
          <w:szCs w:val="24"/>
        </w:rPr>
        <w:t>p</w:t>
      </w:r>
      <w:r w:rsidR="00387BD2" w:rsidRPr="00DA3469">
        <w:rPr>
          <w:rFonts w:ascii="Times New Roman" w:eastAsia="Times New Roman" w:hAnsi="Times New Roman" w:cs="Times New Roman"/>
          <w:sz w:val="24"/>
          <w:szCs w:val="24"/>
        </w:rPr>
        <w:t>o</w:t>
      </w:r>
      <w:r w:rsidRPr="00DA3469">
        <w:rPr>
          <w:rFonts w:ascii="Times New Roman" w:eastAsia="Times New Roman" w:hAnsi="Times New Roman" w:cs="Times New Roman"/>
          <w:sz w:val="24"/>
          <w:szCs w:val="24"/>
        </w:rPr>
        <w:t xml:space="preserve">=21) </w:t>
      </w:r>
      <w:r w:rsidR="006266EC" w:rsidRPr="00DA3469">
        <w:rPr>
          <w:rFonts w:ascii="Times New Roman" w:eastAsia="Times New Roman" w:hAnsi="Times New Roman" w:cs="Times New Roman"/>
          <w:sz w:val="24"/>
          <w:szCs w:val="24"/>
        </w:rPr>
        <w:t>tinham idades compre</w:t>
      </w:r>
      <w:r w:rsidR="00FE0609" w:rsidRPr="00DA3469">
        <w:rPr>
          <w:rFonts w:ascii="Times New Roman" w:eastAsia="Times New Roman" w:hAnsi="Times New Roman" w:cs="Times New Roman"/>
          <w:sz w:val="24"/>
          <w:szCs w:val="24"/>
        </w:rPr>
        <w:t>endidas entre os 31 e os 81 anos</w:t>
      </w:r>
      <w:r w:rsidR="00CD2BAD" w:rsidRPr="00DA3469">
        <w:rPr>
          <w:rFonts w:ascii="Times New Roman" w:eastAsia="Times New Roman" w:hAnsi="Times New Roman" w:cs="Times New Roman"/>
          <w:sz w:val="24"/>
          <w:szCs w:val="24"/>
        </w:rPr>
        <w:t xml:space="preserve"> </w:t>
      </w:r>
      <w:r w:rsidR="00FE0609" w:rsidRPr="00DA3469">
        <w:rPr>
          <w:rFonts w:ascii="Times New Roman" w:eastAsia="Times New Roman" w:hAnsi="Times New Roman" w:cs="Times New Roman"/>
          <w:sz w:val="24"/>
          <w:szCs w:val="24"/>
        </w:rPr>
        <w:t>(</w:t>
      </w:r>
      <w:r w:rsidR="00FE0609" w:rsidRPr="00A933EA">
        <w:rPr>
          <w:rFonts w:ascii="Times New Roman" w:eastAsia="Times New Roman" w:hAnsi="Times New Roman" w:cs="Times New Roman"/>
          <w:i/>
          <w:sz w:val="24"/>
          <w:szCs w:val="24"/>
        </w:rPr>
        <w:t>M</w:t>
      </w:r>
      <w:r w:rsidR="00FE0609" w:rsidRPr="00DA3469">
        <w:rPr>
          <w:rFonts w:ascii="Times New Roman" w:eastAsia="Times New Roman" w:hAnsi="Times New Roman" w:cs="Times New Roman"/>
          <w:sz w:val="24"/>
          <w:szCs w:val="24"/>
        </w:rPr>
        <w:t>=</w:t>
      </w:r>
      <w:r w:rsidR="00C13043" w:rsidRPr="00DA3469">
        <w:rPr>
          <w:rFonts w:ascii="Times New Roman" w:eastAsia="Times New Roman" w:hAnsi="Times New Roman" w:cs="Times New Roman"/>
          <w:sz w:val="24"/>
          <w:szCs w:val="24"/>
        </w:rPr>
        <w:t>58.00</w:t>
      </w:r>
      <w:r w:rsidR="006266EC" w:rsidRPr="00DA3469">
        <w:rPr>
          <w:rFonts w:ascii="Times New Roman" w:eastAsia="Times New Roman" w:hAnsi="Times New Roman" w:cs="Times New Roman"/>
          <w:sz w:val="24"/>
          <w:szCs w:val="24"/>
        </w:rPr>
        <w:t xml:space="preserve">; </w:t>
      </w:r>
      <w:r w:rsidR="006266EC" w:rsidRPr="00A933EA">
        <w:rPr>
          <w:rFonts w:ascii="Times New Roman" w:eastAsia="Times New Roman" w:hAnsi="Times New Roman" w:cs="Times New Roman"/>
          <w:i/>
          <w:sz w:val="24"/>
          <w:szCs w:val="24"/>
        </w:rPr>
        <w:t>SD</w:t>
      </w:r>
      <w:r w:rsidR="006266EC" w:rsidRPr="00DA3469">
        <w:rPr>
          <w:rFonts w:ascii="Times New Roman" w:eastAsia="Times New Roman" w:hAnsi="Times New Roman" w:cs="Times New Roman"/>
          <w:sz w:val="24"/>
          <w:szCs w:val="24"/>
        </w:rPr>
        <w:t>=</w:t>
      </w:r>
      <w:r w:rsidR="00C13043" w:rsidRPr="00DA3469">
        <w:rPr>
          <w:rFonts w:ascii="Times New Roman" w:eastAsia="Times New Roman" w:hAnsi="Times New Roman" w:cs="Times New Roman"/>
          <w:sz w:val="24"/>
          <w:szCs w:val="24"/>
        </w:rPr>
        <w:t>16.49</w:t>
      </w:r>
      <w:r w:rsidR="006266EC" w:rsidRPr="00DA3469">
        <w:rPr>
          <w:rFonts w:ascii="Times New Roman" w:eastAsia="Times New Roman" w:hAnsi="Times New Roman" w:cs="Times New Roman"/>
          <w:sz w:val="24"/>
          <w:szCs w:val="24"/>
        </w:rPr>
        <w:t xml:space="preserve">) e </w:t>
      </w:r>
      <w:r w:rsidR="00237CF2" w:rsidRPr="00DA3469">
        <w:rPr>
          <w:rFonts w:ascii="Times New Roman" w:eastAsia="Times New Roman" w:hAnsi="Times New Roman" w:cs="Times New Roman"/>
          <w:sz w:val="24"/>
          <w:szCs w:val="24"/>
        </w:rPr>
        <w:t xml:space="preserve">52.38% </w:t>
      </w:r>
      <w:r w:rsidR="006266EC" w:rsidRPr="00DA3469">
        <w:rPr>
          <w:rFonts w:ascii="Times New Roman" w:eastAsia="Times New Roman" w:hAnsi="Times New Roman" w:cs="Times New Roman"/>
          <w:sz w:val="24"/>
          <w:szCs w:val="24"/>
        </w:rPr>
        <w:t xml:space="preserve">eram homens e </w:t>
      </w:r>
      <w:r w:rsidR="00237CF2" w:rsidRPr="00DA3469">
        <w:rPr>
          <w:rFonts w:ascii="Times New Roman" w:eastAsia="Times New Roman" w:hAnsi="Times New Roman" w:cs="Times New Roman"/>
          <w:sz w:val="24"/>
          <w:szCs w:val="24"/>
        </w:rPr>
        <w:t>47.62</w:t>
      </w:r>
      <w:r w:rsidR="006266EC" w:rsidRPr="00DA3469">
        <w:rPr>
          <w:rFonts w:ascii="Times New Roman" w:eastAsia="Times New Roman" w:hAnsi="Times New Roman" w:cs="Times New Roman"/>
          <w:sz w:val="24"/>
          <w:szCs w:val="24"/>
        </w:rPr>
        <w:t>% eram mulheres.</w:t>
      </w:r>
      <w:r w:rsidR="00CD2BAD" w:rsidRPr="00DA3469">
        <w:rPr>
          <w:rFonts w:ascii="Times New Roman" w:eastAsia="Times New Roman" w:hAnsi="Times New Roman" w:cs="Times New Roman"/>
          <w:sz w:val="24"/>
          <w:szCs w:val="24"/>
        </w:rPr>
        <w:t xml:space="preserve"> </w:t>
      </w:r>
      <w:r w:rsidR="000824B6">
        <w:rPr>
          <w:rFonts w:ascii="Times New Roman" w:eastAsia="Times New Roman" w:hAnsi="Times New Roman" w:cs="Times New Roman"/>
          <w:sz w:val="24"/>
          <w:szCs w:val="24"/>
        </w:rPr>
        <w:t>Destes</w:t>
      </w:r>
      <w:r w:rsidR="000B6B93" w:rsidRPr="00DA3469">
        <w:rPr>
          <w:rFonts w:ascii="Times New Roman" w:eastAsia="Times New Roman" w:hAnsi="Times New Roman" w:cs="Times New Roman"/>
          <w:sz w:val="24"/>
          <w:szCs w:val="24"/>
        </w:rPr>
        <w:t xml:space="preserve">, </w:t>
      </w:r>
      <w:r w:rsidR="00CD2BAD" w:rsidRPr="00DA3469">
        <w:rPr>
          <w:rFonts w:ascii="Times New Roman" w:eastAsia="Times New Roman" w:hAnsi="Times New Roman" w:cs="Times New Roman"/>
          <w:sz w:val="24"/>
          <w:szCs w:val="24"/>
        </w:rPr>
        <w:lastRenderedPageBreak/>
        <w:t>66.67% eram casados</w:t>
      </w:r>
      <w:r w:rsidR="00AF12EF" w:rsidRPr="00DA3469">
        <w:rPr>
          <w:rFonts w:ascii="Times New Roman" w:eastAsia="Times New Roman" w:hAnsi="Times New Roman" w:cs="Times New Roman"/>
          <w:sz w:val="24"/>
          <w:szCs w:val="24"/>
        </w:rPr>
        <w:t xml:space="preserve"> e 57.14% </w:t>
      </w:r>
      <w:r w:rsidR="000F1C5C" w:rsidRPr="00DA3469">
        <w:rPr>
          <w:rFonts w:ascii="Times New Roman" w:eastAsia="Times New Roman" w:hAnsi="Times New Roman" w:cs="Times New Roman"/>
          <w:sz w:val="24"/>
          <w:szCs w:val="24"/>
        </w:rPr>
        <w:t>eram pós-graduados</w:t>
      </w:r>
      <w:r w:rsidR="00AF12EF" w:rsidRPr="00DA3469">
        <w:rPr>
          <w:rFonts w:ascii="Times New Roman" w:eastAsia="Times New Roman" w:hAnsi="Times New Roman" w:cs="Times New Roman"/>
          <w:sz w:val="24"/>
          <w:szCs w:val="24"/>
        </w:rPr>
        <w:t xml:space="preserve">, mestres ou doutores. </w:t>
      </w:r>
      <w:r w:rsidR="000824B6">
        <w:rPr>
          <w:rFonts w:ascii="Times New Roman" w:eastAsia="Times New Roman" w:hAnsi="Times New Roman" w:cs="Times New Roman"/>
          <w:sz w:val="24"/>
          <w:szCs w:val="24"/>
        </w:rPr>
        <w:t>Neste grupo,</w:t>
      </w:r>
      <w:r w:rsidR="00EC4052" w:rsidRPr="00DA3469">
        <w:rPr>
          <w:rFonts w:ascii="Times New Roman" w:eastAsia="Times New Roman" w:hAnsi="Times New Roman" w:cs="Times New Roman"/>
          <w:sz w:val="24"/>
          <w:szCs w:val="24"/>
        </w:rPr>
        <w:t xml:space="preserve"> </w:t>
      </w:r>
      <w:r w:rsidR="003C1EF6" w:rsidRPr="00DA3469">
        <w:rPr>
          <w:rFonts w:ascii="Times New Roman" w:eastAsia="Times New Roman" w:hAnsi="Times New Roman" w:cs="Times New Roman"/>
          <w:sz w:val="24"/>
          <w:szCs w:val="24"/>
        </w:rPr>
        <w:t xml:space="preserve">71.43% residiam em Portugal há </w:t>
      </w:r>
      <w:r w:rsidR="000F1C5C" w:rsidRPr="00DA3469">
        <w:rPr>
          <w:rFonts w:ascii="Times New Roman" w:eastAsia="Times New Roman" w:hAnsi="Times New Roman" w:cs="Times New Roman"/>
          <w:sz w:val="24"/>
          <w:szCs w:val="24"/>
        </w:rPr>
        <w:t>menos</w:t>
      </w:r>
      <w:r w:rsidR="003C1EF6" w:rsidRPr="00DA3469">
        <w:rPr>
          <w:rFonts w:ascii="Times New Roman" w:eastAsia="Times New Roman" w:hAnsi="Times New Roman" w:cs="Times New Roman"/>
          <w:sz w:val="24"/>
          <w:szCs w:val="24"/>
        </w:rPr>
        <w:t xml:space="preserve"> de 10 anos.</w:t>
      </w:r>
    </w:p>
    <w:p w14:paraId="56D3B42B" w14:textId="4C5A8334" w:rsidR="000D114F" w:rsidRPr="00DA3469" w:rsidRDefault="00530286" w:rsidP="00A84378">
      <w:pPr>
        <w:pStyle w:val="Cabealho2"/>
        <w:spacing w:line="360" w:lineRule="auto"/>
        <w:jc w:val="both"/>
        <w:rPr>
          <w:rFonts w:ascii="Times New Roman" w:hAnsi="Times New Roman" w:cs="Times New Roman"/>
          <w:sz w:val="24"/>
          <w:szCs w:val="24"/>
        </w:rPr>
      </w:pPr>
      <w:bookmarkStart w:id="17" w:name="_Toc469574268"/>
      <w:r w:rsidRPr="00DA3469">
        <w:rPr>
          <w:rFonts w:ascii="Times New Roman" w:eastAsia="Times New Roman" w:hAnsi="Times New Roman" w:cs="Times New Roman"/>
          <w:b/>
          <w:sz w:val="24"/>
          <w:szCs w:val="24"/>
        </w:rPr>
        <w:t xml:space="preserve">2.2. Procedimentos </w:t>
      </w:r>
      <w:r w:rsidR="00E87A47" w:rsidRPr="00DA3469">
        <w:rPr>
          <w:rFonts w:ascii="Times New Roman" w:eastAsia="Times New Roman" w:hAnsi="Times New Roman" w:cs="Times New Roman"/>
          <w:b/>
          <w:sz w:val="24"/>
          <w:szCs w:val="24"/>
        </w:rPr>
        <w:t>e Instrumentos</w:t>
      </w:r>
      <w:bookmarkEnd w:id="17"/>
    </w:p>
    <w:p w14:paraId="56D3B42C" w14:textId="77777777" w:rsidR="000D114F" w:rsidRPr="00DA3469" w:rsidRDefault="000D114F" w:rsidP="00A84378">
      <w:pPr>
        <w:spacing w:line="360" w:lineRule="auto"/>
        <w:jc w:val="both"/>
        <w:rPr>
          <w:rFonts w:ascii="Times New Roman" w:hAnsi="Times New Roman" w:cs="Times New Roman"/>
          <w:sz w:val="24"/>
          <w:szCs w:val="24"/>
        </w:rPr>
      </w:pPr>
    </w:p>
    <w:p w14:paraId="56D3B42D" w14:textId="0AF47AB6" w:rsidR="000D114F" w:rsidRPr="00DA3469" w:rsidRDefault="00530286" w:rsidP="00A84378">
      <w:pPr>
        <w:spacing w:line="360" w:lineRule="auto"/>
        <w:ind w:firstLine="700"/>
        <w:jc w:val="both"/>
        <w:rPr>
          <w:rFonts w:ascii="Times New Roman" w:hAnsi="Times New Roman" w:cs="Times New Roman"/>
          <w:sz w:val="24"/>
          <w:szCs w:val="24"/>
        </w:rPr>
      </w:pPr>
      <w:r w:rsidRPr="00DA3469">
        <w:rPr>
          <w:rFonts w:ascii="Times New Roman" w:eastAsia="Times New Roman" w:hAnsi="Times New Roman" w:cs="Times New Roman"/>
          <w:sz w:val="24"/>
          <w:szCs w:val="24"/>
        </w:rPr>
        <w:t>O estudo foi distribuído online</w:t>
      </w:r>
      <w:r w:rsidRPr="00DA3469">
        <w:rPr>
          <w:rFonts w:ascii="Times New Roman" w:eastAsia="Times New Roman" w:hAnsi="Times New Roman" w:cs="Times New Roman"/>
          <w:i/>
          <w:sz w:val="24"/>
          <w:szCs w:val="24"/>
        </w:rPr>
        <w:t>,</w:t>
      </w:r>
      <w:r w:rsidRPr="00DA3469">
        <w:rPr>
          <w:rFonts w:ascii="Times New Roman" w:eastAsia="Times New Roman" w:hAnsi="Times New Roman" w:cs="Times New Roman"/>
          <w:sz w:val="24"/>
          <w:szCs w:val="24"/>
        </w:rPr>
        <w:t xml:space="preserve"> por email e pelas redes sociais (59</w:t>
      </w:r>
      <w:r w:rsidR="00431D19" w:rsidRPr="00DA3469">
        <w:rPr>
          <w:rFonts w:ascii="Times New Roman" w:eastAsia="Times New Roman" w:hAnsi="Times New Roman" w:cs="Times New Roman"/>
          <w:sz w:val="24"/>
          <w:szCs w:val="24"/>
        </w:rPr>
        <w:t>.</w:t>
      </w:r>
      <w:r w:rsidRPr="00DA3469">
        <w:rPr>
          <w:rFonts w:ascii="Times New Roman" w:eastAsia="Times New Roman" w:hAnsi="Times New Roman" w:cs="Times New Roman"/>
          <w:sz w:val="24"/>
          <w:szCs w:val="24"/>
        </w:rPr>
        <w:t>5% dos participantes preencheram a versão online) e em formato papel (40</w:t>
      </w:r>
      <w:r w:rsidR="00431D19" w:rsidRPr="00DA3469">
        <w:rPr>
          <w:rFonts w:ascii="Times New Roman" w:eastAsia="Times New Roman" w:hAnsi="Times New Roman" w:cs="Times New Roman"/>
          <w:sz w:val="24"/>
          <w:szCs w:val="24"/>
        </w:rPr>
        <w:t>.</w:t>
      </w:r>
      <w:r w:rsidRPr="00DA3469">
        <w:rPr>
          <w:rFonts w:ascii="Times New Roman" w:eastAsia="Times New Roman" w:hAnsi="Times New Roman" w:cs="Times New Roman"/>
          <w:sz w:val="24"/>
          <w:szCs w:val="24"/>
        </w:rPr>
        <w:t>5% dos participantes preencheram a versão em papel). O estudo encontrava-se disponível em inglês bem como em português.</w:t>
      </w:r>
    </w:p>
    <w:p w14:paraId="56D3B42E" w14:textId="5839F5B4" w:rsidR="000D114F" w:rsidRPr="00DA3469" w:rsidRDefault="00530286" w:rsidP="00A84378">
      <w:pPr>
        <w:spacing w:line="360" w:lineRule="auto"/>
        <w:ind w:firstLine="700"/>
        <w:jc w:val="both"/>
        <w:rPr>
          <w:rFonts w:ascii="Times New Roman" w:hAnsi="Times New Roman" w:cs="Times New Roman"/>
          <w:sz w:val="24"/>
          <w:szCs w:val="24"/>
        </w:rPr>
      </w:pPr>
      <w:r w:rsidRPr="00DA3469">
        <w:rPr>
          <w:rFonts w:ascii="Times New Roman" w:eastAsia="Times New Roman" w:hAnsi="Times New Roman" w:cs="Times New Roman"/>
          <w:sz w:val="24"/>
          <w:szCs w:val="24"/>
        </w:rPr>
        <w:t>Os inquiridos eram informados no Consentimento Informado da sua participação voluntária e anónima</w:t>
      </w:r>
      <w:r w:rsidR="00431D19" w:rsidRPr="00DA3469">
        <w:rPr>
          <w:rFonts w:ascii="Times New Roman" w:eastAsia="Times New Roman" w:hAnsi="Times New Roman" w:cs="Times New Roman"/>
          <w:sz w:val="24"/>
          <w:szCs w:val="24"/>
        </w:rPr>
        <w:t>,</w:t>
      </w:r>
      <w:r w:rsidRPr="00DA3469">
        <w:rPr>
          <w:rFonts w:ascii="Times New Roman" w:eastAsia="Times New Roman" w:hAnsi="Times New Roman" w:cs="Times New Roman"/>
          <w:sz w:val="24"/>
          <w:szCs w:val="24"/>
        </w:rPr>
        <w:t xml:space="preserve"> e dos objetivos a que o presente trabalho se propõe.</w:t>
      </w:r>
    </w:p>
    <w:p w14:paraId="56D3B42F" w14:textId="42C87040" w:rsidR="000D114F" w:rsidRPr="00DA3469" w:rsidRDefault="000824B6" w:rsidP="00A84378">
      <w:pPr>
        <w:spacing w:line="360" w:lineRule="auto"/>
        <w:ind w:firstLine="700"/>
        <w:jc w:val="both"/>
        <w:rPr>
          <w:rFonts w:ascii="Times New Roman" w:hAnsi="Times New Roman" w:cs="Times New Roman"/>
          <w:sz w:val="24"/>
          <w:szCs w:val="24"/>
        </w:rPr>
      </w:pPr>
      <w:r>
        <w:rPr>
          <w:rFonts w:ascii="Times New Roman" w:eastAsia="Times New Roman" w:hAnsi="Times New Roman" w:cs="Times New Roman"/>
          <w:sz w:val="24"/>
          <w:szCs w:val="24"/>
        </w:rPr>
        <w:t>Posteriormente,</w:t>
      </w:r>
      <w:r w:rsidR="00530286" w:rsidRPr="00DA3469">
        <w:rPr>
          <w:rFonts w:ascii="Times New Roman" w:eastAsia="Times New Roman" w:hAnsi="Times New Roman" w:cs="Times New Roman"/>
          <w:sz w:val="24"/>
          <w:szCs w:val="24"/>
        </w:rPr>
        <w:t xml:space="preserve"> foi </w:t>
      </w:r>
      <w:r>
        <w:rPr>
          <w:rFonts w:ascii="Times New Roman" w:eastAsia="Times New Roman" w:hAnsi="Times New Roman" w:cs="Times New Roman"/>
          <w:sz w:val="24"/>
          <w:szCs w:val="24"/>
        </w:rPr>
        <w:t>realizado</w:t>
      </w:r>
      <w:r w:rsidR="00530286" w:rsidRPr="00DA3469">
        <w:rPr>
          <w:rFonts w:ascii="Times New Roman" w:eastAsia="Times New Roman" w:hAnsi="Times New Roman" w:cs="Times New Roman"/>
          <w:sz w:val="24"/>
          <w:szCs w:val="24"/>
        </w:rPr>
        <w:t xml:space="preserve"> um levantamento sociodemográfico</w:t>
      </w:r>
      <w:r>
        <w:rPr>
          <w:rFonts w:ascii="Times New Roman" w:eastAsia="Times New Roman" w:hAnsi="Times New Roman" w:cs="Times New Roman"/>
          <w:sz w:val="24"/>
          <w:szCs w:val="24"/>
        </w:rPr>
        <w:t>, com cerca de 12 perguntas,</w:t>
      </w:r>
      <w:r w:rsidR="00530286" w:rsidRPr="00DA3469">
        <w:rPr>
          <w:rFonts w:ascii="Times New Roman" w:eastAsia="Times New Roman" w:hAnsi="Times New Roman" w:cs="Times New Roman"/>
          <w:sz w:val="24"/>
          <w:szCs w:val="24"/>
        </w:rPr>
        <w:t xml:space="preserve"> para a caracterização da população inquirida.</w:t>
      </w:r>
    </w:p>
    <w:p w14:paraId="56D3B430" w14:textId="6F1439DE" w:rsidR="000D114F" w:rsidRPr="00DA3469" w:rsidRDefault="00530286" w:rsidP="00A84378">
      <w:pPr>
        <w:spacing w:line="360" w:lineRule="auto"/>
        <w:ind w:firstLine="700"/>
        <w:jc w:val="both"/>
        <w:rPr>
          <w:rFonts w:ascii="Times New Roman" w:hAnsi="Times New Roman" w:cs="Times New Roman"/>
          <w:sz w:val="24"/>
          <w:szCs w:val="24"/>
        </w:rPr>
      </w:pPr>
      <w:r w:rsidRPr="00DA3469">
        <w:rPr>
          <w:rFonts w:ascii="Times New Roman" w:eastAsia="Times New Roman" w:hAnsi="Times New Roman" w:cs="Times New Roman"/>
          <w:sz w:val="24"/>
          <w:szCs w:val="24"/>
        </w:rPr>
        <w:t>Neste estudo foram utilizados dois instrumentos de trabalho: A Escala de Autonom</w:t>
      </w:r>
      <w:r w:rsidR="00E105DF">
        <w:rPr>
          <w:rFonts w:ascii="Times New Roman" w:eastAsia="Times New Roman" w:hAnsi="Times New Roman" w:cs="Times New Roman"/>
          <w:sz w:val="24"/>
          <w:szCs w:val="24"/>
        </w:rPr>
        <w:t>ia-conectada (ACS-30; Bekker &amp; v</w:t>
      </w:r>
      <w:r w:rsidRPr="00DA3469">
        <w:rPr>
          <w:rFonts w:ascii="Times New Roman" w:eastAsia="Times New Roman" w:hAnsi="Times New Roman" w:cs="Times New Roman"/>
          <w:sz w:val="24"/>
          <w:szCs w:val="24"/>
        </w:rPr>
        <w:t xml:space="preserve">an Assen, 2006) para medir o nível de autonomia conectada dos portugueses, mas também dos imigrantes; e o Índice de Aculturação de Vancouver (VIA; Ryder, </w:t>
      </w:r>
      <w:proofErr w:type="spellStart"/>
      <w:r w:rsidRPr="00DA3469">
        <w:rPr>
          <w:rFonts w:ascii="Times New Roman" w:eastAsia="Times New Roman" w:hAnsi="Times New Roman" w:cs="Times New Roman"/>
          <w:sz w:val="24"/>
          <w:szCs w:val="24"/>
        </w:rPr>
        <w:t>Alden</w:t>
      </w:r>
      <w:proofErr w:type="spellEnd"/>
      <w:r w:rsidRPr="00DA3469">
        <w:rPr>
          <w:rFonts w:ascii="Times New Roman" w:eastAsia="Times New Roman" w:hAnsi="Times New Roman" w:cs="Times New Roman"/>
          <w:sz w:val="24"/>
          <w:szCs w:val="24"/>
        </w:rPr>
        <w:t xml:space="preserve"> &amp; </w:t>
      </w:r>
      <w:proofErr w:type="spellStart"/>
      <w:r w:rsidRPr="00DA3469">
        <w:rPr>
          <w:rFonts w:ascii="Times New Roman" w:eastAsia="Times New Roman" w:hAnsi="Times New Roman" w:cs="Times New Roman"/>
          <w:sz w:val="24"/>
          <w:szCs w:val="24"/>
        </w:rPr>
        <w:t>Paulhus</w:t>
      </w:r>
      <w:proofErr w:type="spellEnd"/>
      <w:r w:rsidRPr="00DA3469">
        <w:rPr>
          <w:rFonts w:ascii="Times New Roman" w:eastAsia="Times New Roman" w:hAnsi="Times New Roman" w:cs="Times New Roman"/>
          <w:sz w:val="24"/>
          <w:szCs w:val="24"/>
        </w:rPr>
        <w:t>, 2000) para medir aculturação dos imigrantes.</w:t>
      </w:r>
    </w:p>
    <w:p w14:paraId="0B3A1D99" w14:textId="6F7162F8" w:rsidR="00664660" w:rsidRPr="00DA3469" w:rsidRDefault="00530286" w:rsidP="00276090">
      <w:pPr>
        <w:spacing w:line="360" w:lineRule="auto"/>
        <w:ind w:firstLine="700"/>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Para medir o nível de autonomia-conectada foi utilizado a Escala de Autonomia-Conectada de Be</w:t>
      </w:r>
      <w:r w:rsidR="00E105DF">
        <w:rPr>
          <w:rFonts w:ascii="Times New Roman" w:eastAsia="Times New Roman" w:hAnsi="Times New Roman" w:cs="Times New Roman"/>
          <w:sz w:val="24"/>
          <w:szCs w:val="24"/>
        </w:rPr>
        <w:t>kker e v</w:t>
      </w:r>
      <w:r w:rsidRPr="00DA3469">
        <w:rPr>
          <w:rFonts w:ascii="Times New Roman" w:eastAsia="Times New Roman" w:hAnsi="Times New Roman" w:cs="Times New Roman"/>
          <w:sz w:val="24"/>
          <w:szCs w:val="24"/>
        </w:rPr>
        <w:t>an Assen (2006). Esta escala contém 30 itens, divididos em 3 subescalas: 17 itens sobre</w:t>
      </w:r>
      <w:r w:rsidR="00F00713" w:rsidRPr="00DA3469">
        <w:rPr>
          <w:rFonts w:ascii="Times New Roman" w:eastAsia="Times New Roman" w:hAnsi="Times New Roman" w:cs="Times New Roman"/>
          <w:sz w:val="24"/>
          <w:szCs w:val="24"/>
        </w:rPr>
        <w:t xml:space="preserve"> Sensibilidade para os outros; </w:t>
      </w:r>
      <w:r w:rsidRPr="00DA3469">
        <w:rPr>
          <w:rFonts w:ascii="Times New Roman" w:eastAsia="Times New Roman" w:hAnsi="Times New Roman" w:cs="Times New Roman"/>
          <w:sz w:val="24"/>
          <w:szCs w:val="24"/>
        </w:rPr>
        <w:t xml:space="preserve">7 itens sobre Autoconsciência; e 6 itens sobre Capacidade para gerir novas situações. Os respondentes tinham que escolher o seu grau de concordância ou discordância numa escala de um (discordo) a cinco (concordo) </w:t>
      </w:r>
      <w:r w:rsidRPr="00DA3469">
        <w:rPr>
          <w:rFonts w:ascii="Times New Roman" w:eastAsia="Times New Roman" w:hAnsi="Times New Roman" w:cs="Times New Roman"/>
          <w:sz w:val="24"/>
          <w:szCs w:val="24"/>
          <w:highlight w:val="white"/>
        </w:rPr>
        <w:t xml:space="preserve">do tipo </w:t>
      </w:r>
      <w:r w:rsidRPr="00DA3469">
        <w:rPr>
          <w:rFonts w:ascii="Times New Roman" w:eastAsia="Times New Roman" w:hAnsi="Times New Roman" w:cs="Times New Roman"/>
          <w:i/>
          <w:sz w:val="24"/>
          <w:szCs w:val="24"/>
          <w:highlight w:val="white"/>
        </w:rPr>
        <w:t>Likert</w:t>
      </w:r>
      <w:r w:rsidRPr="00DA3469">
        <w:rPr>
          <w:rFonts w:ascii="Times New Roman" w:eastAsia="Times New Roman" w:hAnsi="Times New Roman" w:cs="Times New Roman"/>
          <w:sz w:val="24"/>
          <w:szCs w:val="24"/>
          <w:highlight w:val="white"/>
        </w:rPr>
        <w:t>.</w:t>
      </w:r>
      <w:r w:rsidR="00664660"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rPr>
        <w:t xml:space="preserve">A Autoconsciência representa a consciencialização das suas próprias opiniões, desejos e necessidades, bem como a capacidade em expressá-las durante as </w:t>
      </w:r>
      <w:r w:rsidR="00A933EA">
        <w:rPr>
          <w:rFonts w:ascii="Times New Roman" w:eastAsia="Times New Roman" w:hAnsi="Times New Roman" w:cs="Times New Roman"/>
          <w:sz w:val="24"/>
          <w:szCs w:val="24"/>
        </w:rPr>
        <w:t>interações sociais (Bekker &amp; v</w:t>
      </w:r>
      <w:r w:rsidRPr="00DA3469">
        <w:rPr>
          <w:rFonts w:ascii="Times New Roman" w:eastAsia="Times New Roman" w:hAnsi="Times New Roman" w:cs="Times New Roman"/>
          <w:sz w:val="24"/>
          <w:szCs w:val="24"/>
        </w:rPr>
        <w:t xml:space="preserve">an Assen, 2006). Exemplo de item da subescala </w:t>
      </w:r>
      <w:r w:rsidR="000824B6">
        <w:rPr>
          <w:rFonts w:ascii="Times New Roman" w:eastAsia="Times New Roman" w:hAnsi="Times New Roman" w:cs="Times New Roman"/>
          <w:sz w:val="24"/>
          <w:szCs w:val="24"/>
        </w:rPr>
        <w:t xml:space="preserve">Autoconsciência </w:t>
      </w:r>
      <w:r w:rsidRPr="00DA3469">
        <w:rPr>
          <w:rFonts w:ascii="Times New Roman" w:eastAsia="Times New Roman" w:hAnsi="Times New Roman" w:cs="Times New Roman"/>
          <w:sz w:val="24"/>
          <w:szCs w:val="24"/>
        </w:rPr>
        <w:t>é “Tenho opiniões fortes sobre a maioria dos assu</w:t>
      </w:r>
      <w:r w:rsidR="000824B6">
        <w:rPr>
          <w:rFonts w:ascii="Times New Roman" w:eastAsia="Times New Roman" w:hAnsi="Times New Roman" w:cs="Times New Roman"/>
          <w:sz w:val="24"/>
          <w:szCs w:val="24"/>
        </w:rPr>
        <w:t>ntos”. No estudo de Bekker’s e v</w:t>
      </w:r>
      <w:r w:rsidRPr="00DA3469">
        <w:rPr>
          <w:rFonts w:ascii="Times New Roman" w:eastAsia="Times New Roman" w:hAnsi="Times New Roman" w:cs="Times New Roman"/>
          <w:sz w:val="24"/>
          <w:szCs w:val="24"/>
        </w:rPr>
        <w:t>an Assen de 2006</w:t>
      </w:r>
      <w:r w:rsidR="00431D19" w:rsidRPr="00DA3469">
        <w:rPr>
          <w:rFonts w:ascii="Times New Roman" w:eastAsia="Times New Roman" w:hAnsi="Times New Roman" w:cs="Times New Roman"/>
          <w:sz w:val="24"/>
          <w:szCs w:val="24"/>
        </w:rPr>
        <w:t>,</w:t>
      </w:r>
      <w:r w:rsidRPr="00DA3469">
        <w:rPr>
          <w:rFonts w:ascii="Times New Roman" w:eastAsia="Times New Roman" w:hAnsi="Times New Roman" w:cs="Times New Roman"/>
          <w:sz w:val="24"/>
          <w:szCs w:val="24"/>
        </w:rPr>
        <w:t xml:space="preserve"> esta subescala apresentou um alfa de Cronbach de 0.81, sendo um valor satisfatório, em termos de consistência interna.</w:t>
      </w:r>
      <w:r w:rsidR="00664660"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rPr>
        <w:t>A Sensibilidade para os outros engloba a sensibilidade perante as opiniões, desejos e necessidades dos outros, a empatia e a capacidade e necessidade de in</w:t>
      </w:r>
      <w:r w:rsidR="000824B6">
        <w:rPr>
          <w:rFonts w:ascii="Times New Roman" w:eastAsia="Times New Roman" w:hAnsi="Times New Roman" w:cs="Times New Roman"/>
          <w:sz w:val="24"/>
          <w:szCs w:val="24"/>
        </w:rPr>
        <w:t>timidade e separação (Bekker &amp; v</w:t>
      </w:r>
      <w:r w:rsidRPr="00DA3469">
        <w:rPr>
          <w:rFonts w:ascii="Times New Roman" w:eastAsia="Times New Roman" w:hAnsi="Times New Roman" w:cs="Times New Roman"/>
          <w:sz w:val="24"/>
          <w:szCs w:val="24"/>
        </w:rPr>
        <w:t>an Assen, 2006). Um item desta subescala é, por exemplo, “Não suporto que as outras pessoas estejam zangadas comigo”. O alfa de Cronbach da sube</w:t>
      </w:r>
      <w:r w:rsidR="000824B6">
        <w:rPr>
          <w:rFonts w:ascii="Times New Roman" w:eastAsia="Times New Roman" w:hAnsi="Times New Roman" w:cs="Times New Roman"/>
          <w:sz w:val="24"/>
          <w:szCs w:val="24"/>
        </w:rPr>
        <w:t>scala foi de 0.83 (Bekker &amp; v</w:t>
      </w:r>
      <w:r w:rsidRPr="00DA3469">
        <w:rPr>
          <w:rFonts w:ascii="Times New Roman" w:eastAsia="Times New Roman" w:hAnsi="Times New Roman" w:cs="Times New Roman"/>
          <w:sz w:val="24"/>
          <w:szCs w:val="24"/>
        </w:rPr>
        <w:t>an Assen, 2006).</w:t>
      </w:r>
      <w:r w:rsidR="00664660"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rPr>
        <w:t xml:space="preserve">A Capacidade para gerir novas situações </w:t>
      </w:r>
      <w:r w:rsidRPr="00DA3469">
        <w:rPr>
          <w:rFonts w:ascii="Times New Roman" w:eastAsia="Times New Roman" w:hAnsi="Times New Roman" w:cs="Times New Roman"/>
          <w:sz w:val="24"/>
          <w:szCs w:val="24"/>
          <w:highlight w:val="white"/>
        </w:rPr>
        <w:t xml:space="preserve">reflete sobre o sentimento de (des)conforto ou a (in)segurança que as pessoas sentem perante novas situações e a dependência nas estruturas familiares </w:t>
      </w:r>
      <w:r w:rsidR="00A933EA">
        <w:rPr>
          <w:rFonts w:ascii="Times New Roman" w:eastAsia="Times New Roman" w:hAnsi="Times New Roman" w:cs="Times New Roman"/>
          <w:sz w:val="24"/>
          <w:szCs w:val="24"/>
        </w:rPr>
        <w:t>(Bekker &amp; v</w:t>
      </w:r>
      <w:r w:rsidRPr="00DA3469">
        <w:rPr>
          <w:rFonts w:ascii="Times New Roman" w:eastAsia="Times New Roman" w:hAnsi="Times New Roman" w:cs="Times New Roman"/>
          <w:sz w:val="24"/>
          <w:szCs w:val="24"/>
        </w:rPr>
        <w:t>an Assen, 2006)</w:t>
      </w:r>
      <w:r w:rsidRPr="00DA3469">
        <w:rPr>
          <w:rFonts w:ascii="Times New Roman" w:eastAsia="Times New Roman" w:hAnsi="Times New Roman" w:cs="Times New Roman"/>
          <w:sz w:val="24"/>
          <w:szCs w:val="24"/>
          <w:highlight w:val="white"/>
        </w:rPr>
        <w:t xml:space="preserve">. Um exemplo de item desta escala é </w:t>
      </w:r>
      <w:r w:rsidRPr="00DA3469">
        <w:rPr>
          <w:rFonts w:ascii="Times New Roman" w:eastAsia="Times New Roman" w:hAnsi="Times New Roman" w:cs="Times New Roman"/>
          <w:sz w:val="24"/>
          <w:szCs w:val="24"/>
        </w:rPr>
        <w:lastRenderedPageBreak/>
        <w:t>“Sinto-me rapidamente à vontade em novas situações”. O alfa de Cronbach desta subescala apresenta uma consistência interna satisfatória de 0.82 (</w:t>
      </w:r>
      <w:r w:rsidR="00444BE8">
        <w:rPr>
          <w:rFonts w:ascii="Times New Roman" w:eastAsia="Times New Roman" w:hAnsi="Times New Roman" w:cs="Times New Roman"/>
          <w:sz w:val="24"/>
          <w:szCs w:val="24"/>
        </w:rPr>
        <w:t>Bekker &amp; v</w:t>
      </w:r>
      <w:r w:rsidRPr="00DA3469">
        <w:rPr>
          <w:rFonts w:ascii="Times New Roman" w:eastAsia="Times New Roman" w:hAnsi="Times New Roman" w:cs="Times New Roman"/>
          <w:sz w:val="24"/>
          <w:szCs w:val="24"/>
        </w:rPr>
        <w:t>an Assen, 2006).</w:t>
      </w:r>
      <w:r w:rsidR="00664660" w:rsidRPr="00DA3469">
        <w:rPr>
          <w:rFonts w:ascii="Times New Roman" w:eastAsia="Times New Roman" w:hAnsi="Times New Roman" w:cs="Times New Roman"/>
          <w:sz w:val="24"/>
          <w:szCs w:val="24"/>
        </w:rPr>
        <w:t xml:space="preserve"> </w:t>
      </w:r>
    </w:p>
    <w:p w14:paraId="142E83C8" w14:textId="0F462320" w:rsidR="00664660" w:rsidRPr="00DA3469" w:rsidRDefault="00664660" w:rsidP="00664660">
      <w:pPr>
        <w:spacing w:line="360" w:lineRule="auto"/>
        <w:ind w:firstLine="720"/>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A ACS-30, que foi inicialmente desenvolvida em inglês, já se encontrava adaptada para a população portuguesa (</w:t>
      </w:r>
      <w:r w:rsidR="001F2B7A" w:rsidRPr="00DA3469">
        <w:rPr>
          <w:rFonts w:ascii="Times New Roman" w:eastAsia="Times New Roman" w:hAnsi="Times New Roman" w:cs="Times New Roman"/>
          <w:sz w:val="24"/>
          <w:szCs w:val="24"/>
        </w:rPr>
        <w:t>Mo</w:t>
      </w:r>
      <w:r w:rsidR="002D6D8F">
        <w:rPr>
          <w:rFonts w:ascii="Times New Roman" w:eastAsia="Times New Roman" w:hAnsi="Times New Roman" w:cs="Times New Roman"/>
          <w:sz w:val="24"/>
          <w:szCs w:val="24"/>
        </w:rPr>
        <w:t>leiro, Ratinho &amp; Bernardes, 2017</w:t>
      </w:r>
      <w:r w:rsidRPr="00DA3469">
        <w:rPr>
          <w:rFonts w:ascii="Times New Roman" w:eastAsia="Times New Roman" w:hAnsi="Times New Roman" w:cs="Times New Roman"/>
          <w:sz w:val="24"/>
          <w:szCs w:val="24"/>
        </w:rPr>
        <w:t xml:space="preserve">). No nosso estudo, o alfa de Cronbach das subescalas </w:t>
      </w:r>
      <w:r w:rsidR="00444BE8">
        <w:rPr>
          <w:rFonts w:ascii="Times New Roman" w:eastAsia="Times New Roman" w:hAnsi="Times New Roman" w:cs="Times New Roman"/>
          <w:sz w:val="24"/>
          <w:szCs w:val="24"/>
        </w:rPr>
        <w:t>Sensibilidade para os outros</w:t>
      </w:r>
      <w:r w:rsidRPr="00DA3469">
        <w:rPr>
          <w:rFonts w:ascii="Times New Roman" w:eastAsia="Times New Roman" w:hAnsi="Times New Roman" w:cs="Times New Roman"/>
          <w:sz w:val="24"/>
          <w:szCs w:val="24"/>
        </w:rPr>
        <w:t xml:space="preserve"> e C</w:t>
      </w:r>
      <w:r w:rsidR="00444BE8">
        <w:rPr>
          <w:rFonts w:ascii="Times New Roman" w:eastAsia="Times New Roman" w:hAnsi="Times New Roman" w:cs="Times New Roman"/>
          <w:sz w:val="24"/>
          <w:szCs w:val="24"/>
        </w:rPr>
        <w:t>apacidade para gerir novas situações</w:t>
      </w:r>
      <w:r w:rsidRPr="00DA3469">
        <w:rPr>
          <w:rFonts w:ascii="Times New Roman" w:eastAsia="Times New Roman" w:hAnsi="Times New Roman" w:cs="Times New Roman"/>
          <w:sz w:val="24"/>
          <w:szCs w:val="24"/>
        </w:rPr>
        <w:t xml:space="preserve"> apresentaram uma consistência interna satisfatória de 0.78 e 0.77 </w:t>
      </w:r>
      <w:r w:rsidR="001F2B7A" w:rsidRPr="00DA3469">
        <w:rPr>
          <w:rFonts w:ascii="Times New Roman" w:eastAsia="Times New Roman" w:hAnsi="Times New Roman" w:cs="Times New Roman"/>
          <w:sz w:val="24"/>
          <w:szCs w:val="24"/>
        </w:rPr>
        <w:t>respetivamente</w:t>
      </w:r>
      <w:r w:rsidRPr="00DA3469">
        <w:rPr>
          <w:rFonts w:ascii="Times New Roman" w:eastAsia="Times New Roman" w:hAnsi="Times New Roman" w:cs="Times New Roman"/>
          <w:sz w:val="24"/>
          <w:szCs w:val="24"/>
        </w:rPr>
        <w:t>. A exc</w:t>
      </w:r>
      <w:r w:rsidR="00444BE8">
        <w:rPr>
          <w:rFonts w:ascii="Times New Roman" w:eastAsia="Times New Roman" w:hAnsi="Times New Roman" w:cs="Times New Roman"/>
          <w:sz w:val="24"/>
          <w:szCs w:val="24"/>
        </w:rPr>
        <w:t>eção foi a subescala Autoconsciência com um a</w:t>
      </w:r>
      <w:r w:rsidRPr="00DA3469">
        <w:rPr>
          <w:rFonts w:ascii="Times New Roman" w:eastAsia="Times New Roman" w:hAnsi="Times New Roman" w:cs="Times New Roman"/>
          <w:sz w:val="24"/>
          <w:szCs w:val="24"/>
        </w:rPr>
        <w:t>lfa de 0</w:t>
      </w:r>
      <w:r w:rsidR="000B6B93" w:rsidRPr="00DA3469">
        <w:rPr>
          <w:rFonts w:ascii="Times New Roman" w:eastAsia="Times New Roman" w:hAnsi="Times New Roman" w:cs="Times New Roman"/>
          <w:sz w:val="24"/>
          <w:szCs w:val="24"/>
        </w:rPr>
        <w:t>.</w:t>
      </w:r>
      <w:r w:rsidR="00444BE8">
        <w:rPr>
          <w:rFonts w:ascii="Times New Roman" w:eastAsia="Times New Roman" w:hAnsi="Times New Roman" w:cs="Times New Roman"/>
          <w:sz w:val="24"/>
          <w:szCs w:val="24"/>
        </w:rPr>
        <w:t>68</w:t>
      </w:r>
      <w:r w:rsidRPr="00DA3469">
        <w:rPr>
          <w:rFonts w:ascii="Times New Roman" w:eastAsia="Times New Roman" w:hAnsi="Times New Roman" w:cs="Times New Roman"/>
          <w:sz w:val="24"/>
          <w:szCs w:val="24"/>
        </w:rPr>
        <w:t>. Apesar de não ser um valor extraordinariamente baixo, podemos subir este valor para 0.70 se removermos o item 28 (“Quando não concordo co</w:t>
      </w:r>
      <w:r w:rsidR="00276090" w:rsidRPr="00DA3469">
        <w:rPr>
          <w:rFonts w:ascii="Times New Roman" w:eastAsia="Times New Roman" w:hAnsi="Times New Roman" w:cs="Times New Roman"/>
          <w:sz w:val="24"/>
          <w:szCs w:val="24"/>
        </w:rPr>
        <w:t>m alguém, deixo isso bem claro”)</w:t>
      </w:r>
      <w:r w:rsidRPr="00DA3469">
        <w:rPr>
          <w:rFonts w:ascii="Times New Roman" w:eastAsia="Times New Roman" w:hAnsi="Times New Roman" w:cs="Times New Roman"/>
          <w:sz w:val="24"/>
          <w:szCs w:val="24"/>
        </w:rPr>
        <w:t>. Optou-se então por remover este item em subsequentes análises. Após a remoção deste item, não houve mais ganhos possíveis pelo que o alfa final</w:t>
      </w:r>
      <w:r w:rsidR="00276090" w:rsidRPr="00DA3469">
        <w:rPr>
          <w:rFonts w:ascii="Times New Roman" w:eastAsia="Times New Roman" w:hAnsi="Times New Roman" w:cs="Times New Roman"/>
          <w:sz w:val="24"/>
          <w:szCs w:val="24"/>
        </w:rPr>
        <w:t xml:space="preserve"> foi </w:t>
      </w:r>
      <w:r w:rsidR="003C1EF6" w:rsidRPr="00DA3469">
        <w:rPr>
          <w:rFonts w:ascii="Times New Roman" w:eastAsia="Times New Roman" w:hAnsi="Times New Roman" w:cs="Times New Roman"/>
          <w:sz w:val="24"/>
          <w:szCs w:val="24"/>
        </w:rPr>
        <w:t>0.70</w:t>
      </w:r>
      <w:r w:rsidR="00276090" w:rsidRPr="00DA3469">
        <w:rPr>
          <w:rFonts w:ascii="Times New Roman" w:eastAsia="Times New Roman" w:hAnsi="Times New Roman" w:cs="Times New Roman"/>
          <w:sz w:val="24"/>
          <w:szCs w:val="24"/>
        </w:rPr>
        <w:t>.</w:t>
      </w:r>
    </w:p>
    <w:p w14:paraId="56D3B43A" w14:textId="0748EFF3" w:rsidR="000D114F" w:rsidRPr="00DA3469" w:rsidRDefault="00530286" w:rsidP="00664660">
      <w:pPr>
        <w:spacing w:line="360" w:lineRule="auto"/>
        <w:ind w:firstLine="700"/>
        <w:jc w:val="both"/>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Para medir o nível de aculturação foi utilizado o Índice de Aculturação de Vancouver de Ryder, Alden e Paulhus (2000). </w:t>
      </w:r>
      <w:r w:rsidRPr="00DA3469">
        <w:rPr>
          <w:rFonts w:ascii="Times New Roman" w:eastAsia="Times New Roman" w:hAnsi="Times New Roman" w:cs="Times New Roman"/>
          <w:sz w:val="24"/>
          <w:szCs w:val="24"/>
          <w:highlight w:val="white"/>
        </w:rPr>
        <w:t>Esta escala</w:t>
      </w:r>
      <w:r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highlight w:val="white"/>
        </w:rPr>
        <w:t xml:space="preserve">foi formulada mediante a perspetiva de que a aculturação é melhor entendida quando </w:t>
      </w:r>
      <w:r w:rsidR="0013144E" w:rsidRPr="00DA3469">
        <w:rPr>
          <w:rFonts w:ascii="Times New Roman" w:eastAsia="Times New Roman" w:hAnsi="Times New Roman" w:cs="Times New Roman"/>
          <w:sz w:val="24"/>
          <w:szCs w:val="24"/>
          <w:highlight w:val="white"/>
        </w:rPr>
        <w:t>o peso d</w:t>
      </w:r>
      <w:r w:rsidRPr="00DA3469">
        <w:rPr>
          <w:rFonts w:ascii="Times New Roman" w:eastAsia="Times New Roman" w:hAnsi="Times New Roman" w:cs="Times New Roman"/>
          <w:sz w:val="24"/>
          <w:szCs w:val="24"/>
          <w:highlight w:val="white"/>
        </w:rPr>
        <w:t xml:space="preserve">a herança cultural e </w:t>
      </w:r>
      <w:r w:rsidR="0013144E" w:rsidRPr="00DA3469">
        <w:rPr>
          <w:rFonts w:ascii="Times New Roman" w:eastAsia="Times New Roman" w:hAnsi="Times New Roman" w:cs="Times New Roman"/>
          <w:sz w:val="24"/>
          <w:szCs w:val="24"/>
          <w:highlight w:val="white"/>
        </w:rPr>
        <w:t>d</w:t>
      </w:r>
      <w:r w:rsidRPr="00DA3469">
        <w:rPr>
          <w:rFonts w:ascii="Times New Roman" w:eastAsia="Times New Roman" w:hAnsi="Times New Roman" w:cs="Times New Roman"/>
          <w:sz w:val="24"/>
          <w:szCs w:val="24"/>
          <w:highlight w:val="white"/>
        </w:rPr>
        <w:t>a cultura dominante são</w:t>
      </w:r>
      <w:r w:rsidR="0013144E" w:rsidRPr="00DA3469">
        <w:rPr>
          <w:rFonts w:ascii="Times New Roman" w:eastAsia="Times New Roman" w:hAnsi="Times New Roman" w:cs="Times New Roman"/>
          <w:sz w:val="24"/>
          <w:szCs w:val="24"/>
          <w:highlight w:val="white"/>
        </w:rPr>
        <w:t xml:space="preserve"> avaliados de forma</w:t>
      </w:r>
      <w:r w:rsidRPr="00DA3469">
        <w:rPr>
          <w:rFonts w:ascii="Times New Roman" w:eastAsia="Times New Roman" w:hAnsi="Times New Roman" w:cs="Times New Roman"/>
          <w:sz w:val="24"/>
          <w:szCs w:val="24"/>
          <w:highlight w:val="white"/>
        </w:rPr>
        <w:t xml:space="preserve"> separada um</w:t>
      </w:r>
      <w:r w:rsidR="0013144E" w:rsidRPr="00DA3469">
        <w:rPr>
          <w:rFonts w:ascii="Times New Roman" w:eastAsia="Times New Roman" w:hAnsi="Times New Roman" w:cs="Times New Roman"/>
          <w:sz w:val="24"/>
          <w:szCs w:val="24"/>
          <w:highlight w:val="white"/>
        </w:rPr>
        <w:t>a</w:t>
      </w:r>
      <w:r w:rsidRPr="00DA3469">
        <w:rPr>
          <w:rFonts w:ascii="Times New Roman" w:eastAsia="Times New Roman" w:hAnsi="Times New Roman" w:cs="Times New Roman"/>
          <w:sz w:val="24"/>
          <w:szCs w:val="24"/>
          <w:highlight w:val="white"/>
        </w:rPr>
        <w:t xml:space="preserve"> da outra e são, portanto, capaz de sofrer alterações de forma independente. Esta escala contém ao todo 20 itens, divididos em 2 subescalas: 10 itens para a subescala da Herança (herança cultural); e 10 itens para a subescala </w:t>
      </w:r>
      <w:r w:rsidRPr="00DA3469">
        <w:rPr>
          <w:rFonts w:ascii="Times New Roman" w:eastAsia="Times New Roman" w:hAnsi="Times New Roman" w:cs="Times New Roman"/>
          <w:i/>
          <w:sz w:val="24"/>
          <w:szCs w:val="24"/>
          <w:highlight w:val="white"/>
        </w:rPr>
        <w:t>Mainstream</w:t>
      </w:r>
      <w:r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highlight w:val="white"/>
        </w:rPr>
        <w:t>(cultura do país de acolhimento). Os itens retratam os</w:t>
      </w:r>
      <w:r w:rsidRPr="00DA3469">
        <w:rPr>
          <w:rFonts w:ascii="Times New Roman" w:eastAsia="Times New Roman" w:hAnsi="Times New Roman" w:cs="Times New Roman"/>
          <w:sz w:val="24"/>
          <w:szCs w:val="24"/>
        </w:rPr>
        <w:t xml:space="preserve"> vários domínios relevantes na aculturação, incluindo valores, relações sociais, bem como a adesão a tradições.</w:t>
      </w:r>
      <w:r w:rsidR="00664660"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rPr>
        <w:t xml:space="preserve">Um item da subescala Herança é, por exemplo, “Gosto de participar em eventos sociais com pessoas da minha cultura”. O alfa de Cronbach da subescala </w:t>
      </w:r>
      <w:r w:rsidR="00664660" w:rsidRPr="00DA3469">
        <w:rPr>
          <w:rFonts w:ascii="Times New Roman" w:eastAsia="Times New Roman" w:hAnsi="Times New Roman" w:cs="Times New Roman"/>
          <w:sz w:val="24"/>
          <w:szCs w:val="24"/>
        </w:rPr>
        <w:t>H</w:t>
      </w:r>
      <w:r w:rsidRPr="00DA3469">
        <w:rPr>
          <w:rFonts w:ascii="Times New Roman" w:eastAsia="Times New Roman" w:hAnsi="Times New Roman" w:cs="Times New Roman"/>
          <w:sz w:val="24"/>
          <w:szCs w:val="24"/>
        </w:rPr>
        <w:t>erança est</w:t>
      </w:r>
      <w:r w:rsidR="00664660" w:rsidRPr="00DA3469">
        <w:rPr>
          <w:rFonts w:ascii="Times New Roman" w:eastAsia="Times New Roman" w:hAnsi="Times New Roman" w:cs="Times New Roman"/>
          <w:sz w:val="24"/>
          <w:szCs w:val="24"/>
        </w:rPr>
        <w:t>ava</w:t>
      </w:r>
      <w:r w:rsidRPr="00DA3469">
        <w:rPr>
          <w:rFonts w:ascii="Times New Roman" w:eastAsia="Times New Roman" w:hAnsi="Times New Roman" w:cs="Times New Roman"/>
          <w:sz w:val="24"/>
          <w:szCs w:val="24"/>
        </w:rPr>
        <w:t xml:space="preserve"> compreendido entre 0.91 a 0.92 (Ryder, Alden </w:t>
      </w:r>
      <w:r w:rsidR="00664660" w:rsidRPr="00DA3469">
        <w:rPr>
          <w:rFonts w:ascii="Times New Roman" w:eastAsia="Times New Roman" w:hAnsi="Times New Roman" w:cs="Times New Roman"/>
          <w:sz w:val="24"/>
          <w:szCs w:val="24"/>
        </w:rPr>
        <w:t>&amp;</w:t>
      </w:r>
      <w:r w:rsidRPr="00DA3469">
        <w:rPr>
          <w:rFonts w:ascii="Times New Roman" w:eastAsia="Times New Roman" w:hAnsi="Times New Roman" w:cs="Times New Roman"/>
          <w:sz w:val="24"/>
          <w:szCs w:val="24"/>
        </w:rPr>
        <w:t xml:space="preserve"> Paulhus, 2000).</w:t>
      </w:r>
      <w:r w:rsidR="00664660"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rPr>
        <w:t>Um item da subescala Mainstream é “Estaria disposto a casar com um português nativo”. O alfa de Cronbach est</w:t>
      </w:r>
      <w:r w:rsidR="00664660" w:rsidRPr="00DA3469">
        <w:rPr>
          <w:rFonts w:ascii="Times New Roman" w:eastAsia="Times New Roman" w:hAnsi="Times New Roman" w:cs="Times New Roman"/>
          <w:sz w:val="24"/>
          <w:szCs w:val="24"/>
        </w:rPr>
        <w:t>a</w:t>
      </w:r>
      <w:r w:rsidRPr="00DA3469">
        <w:rPr>
          <w:rFonts w:ascii="Times New Roman" w:eastAsia="Times New Roman" w:hAnsi="Times New Roman" w:cs="Times New Roman"/>
          <w:sz w:val="24"/>
          <w:szCs w:val="24"/>
        </w:rPr>
        <w:t xml:space="preserve">va compreendido entre 0.85 a 0.89 (Ryder, Alden </w:t>
      </w:r>
      <w:r w:rsidR="00664660" w:rsidRPr="00DA3469">
        <w:rPr>
          <w:rFonts w:ascii="Times New Roman" w:eastAsia="Times New Roman" w:hAnsi="Times New Roman" w:cs="Times New Roman"/>
          <w:sz w:val="24"/>
          <w:szCs w:val="24"/>
        </w:rPr>
        <w:t>&amp;</w:t>
      </w:r>
      <w:r w:rsidRPr="00DA3469">
        <w:rPr>
          <w:rFonts w:ascii="Times New Roman" w:eastAsia="Times New Roman" w:hAnsi="Times New Roman" w:cs="Times New Roman"/>
          <w:sz w:val="24"/>
          <w:szCs w:val="24"/>
        </w:rPr>
        <w:t xml:space="preserve"> Paulhus, 2000).</w:t>
      </w:r>
      <w:r w:rsidR="00664660" w:rsidRPr="00DA3469">
        <w:rPr>
          <w:rFonts w:ascii="Times New Roman" w:hAnsi="Times New Roman" w:cs="Times New Roman"/>
          <w:sz w:val="24"/>
          <w:szCs w:val="24"/>
        </w:rPr>
        <w:t xml:space="preserve"> </w:t>
      </w:r>
      <w:r w:rsidRPr="00DA3469">
        <w:rPr>
          <w:rFonts w:ascii="Times New Roman" w:eastAsia="Times New Roman" w:hAnsi="Times New Roman" w:cs="Times New Roman"/>
          <w:sz w:val="24"/>
          <w:szCs w:val="24"/>
          <w:highlight w:val="white"/>
        </w:rPr>
        <w:t xml:space="preserve">Os itens são classificados em uma escala de classificação, do tipo </w:t>
      </w:r>
      <w:r w:rsidRPr="00DA3469">
        <w:rPr>
          <w:rFonts w:ascii="Times New Roman" w:eastAsia="Times New Roman" w:hAnsi="Times New Roman" w:cs="Times New Roman"/>
          <w:i/>
          <w:sz w:val="24"/>
          <w:szCs w:val="24"/>
          <w:highlight w:val="white"/>
        </w:rPr>
        <w:t>Likert</w:t>
      </w:r>
      <w:r w:rsidRPr="00DA3469">
        <w:rPr>
          <w:rFonts w:ascii="Times New Roman" w:eastAsia="Times New Roman" w:hAnsi="Times New Roman" w:cs="Times New Roman"/>
          <w:sz w:val="24"/>
          <w:szCs w:val="24"/>
          <w:highlight w:val="white"/>
        </w:rPr>
        <w:t>, de 9 pontos com respostas variando entre 1 (discordo) a 9 (concordo).</w:t>
      </w:r>
    </w:p>
    <w:p w14:paraId="56D3B43C" w14:textId="15FBF0E8" w:rsidR="000D114F" w:rsidRPr="00DA3469" w:rsidRDefault="00530286" w:rsidP="00E87A47">
      <w:pPr>
        <w:spacing w:line="360" w:lineRule="auto"/>
        <w:ind w:firstLine="700"/>
        <w:jc w:val="both"/>
        <w:rPr>
          <w:rFonts w:ascii="Times New Roman" w:hAnsi="Times New Roman" w:cs="Times New Roman"/>
          <w:sz w:val="24"/>
          <w:szCs w:val="24"/>
        </w:rPr>
      </w:pPr>
      <w:r w:rsidRPr="00DA3469">
        <w:rPr>
          <w:rFonts w:ascii="Times New Roman" w:eastAsia="Times New Roman" w:hAnsi="Times New Roman" w:cs="Times New Roman"/>
          <w:sz w:val="24"/>
          <w:szCs w:val="24"/>
          <w:highlight w:val="white"/>
        </w:rPr>
        <w:t>O Í</w:t>
      </w:r>
      <w:r w:rsidRPr="00DA3469">
        <w:rPr>
          <w:rFonts w:ascii="Times New Roman" w:eastAsia="Times New Roman" w:hAnsi="Times New Roman" w:cs="Times New Roman"/>
          <w:sz w:val="24"/>
          <w:szCs w:val="24"/>
        </w:rPr>
        <w:t xml:space="preserve">ndice de Aculturação de Vancouver de Ryder, Alden e Paulhus (2000) </w:t>
      </w:r>
      <w:r w:rsidR="008C771F" w:rsidRPr="00DA3469">
        <w:rPr>
          <w:rFonts w:ascii="Times New Roman" w:eastAsia="Times New Roman" w:hAnsi="Times New Roman" w:cs="Times New Roman"/>
          <w:sz w:val="24"/>
          <w:szCs w:val="24"/>
          <w:highlight w:val="white"/>
        </w:rPr>
        <w:t>não se encontrava</w:t>
      </w:r>
      <w:r w:rsidRPr="00DA3469">
        <w:rPr>
          <w:rFonts w:ascii="Times New Roman" w:eastAsia="Times New Roman" w:hAnsi="Times New Roman" w:cs="Times New Roman"/>
          <w:sz w:val="24"/>
          <w:szCs w:val="24"/>
          <w:highlight w:val="white"/>
        </w:rPr>
        <w:t xml:space="preserve"> adaptado para a população portuguesa</w:t>
      </w:r>
      <w:r w:rsidR="00431D19" w:rsidRPr="00DA3469">
        <w:rPr>
          <w:rFonts w:ascii="Times New Roman" w:eastAsia="Times New Roman" w:hAnsi="Times New Roman" w:cs="Times New Roman"/>
          <w:sz w:val="24"/>
          <w:szCs w:val="24"/>
          <w:highlight w:val="white"/>
        </w:rPr>
        <w:t>, tendo sido</w:t>
      </w:r>
      <w:r w:rsidRPr="00DA3469">
        <w:rPr>
          <w:rFonts w:ascii="Times New Roman" w:eastAsia="Times New Roman" w:hAnsi="Times New Roman" w:cs="Times New Roman"/>
          <w:sz w:val="24"/>
          <w:szCs w:val="24"/>
          <w:highlight w:val="white"/>
        </w:rPr>
        <w:t xml:space="preserve"> </w:t>
      </w:r>
      <w:r w:rsidR="008C771F" w:rsidRPr="00DA3469">
        <w:rPr>
          <w:rFonts w:ascii="Times New Roman" w:eastAsia="Times New Roman" w:hAnsi="Times New Roman" w:cs="Times New Roman"/>
          <w:sz w:val="24"/>
          <w:szCs w:val="24"/>
          <w:highlight w:val="white"/>
        </w:rPr>
        <w:t>necessário</w:t>
      </w:r>
      <w:r w:rsidRPr="00DA3469">
        <w:rPr>
          <w:rFonts w:ascii="Times New Roman" w:eastAsia="Times New Roman" w:hAnsi="Times New Roman" w:cs="Times New Roman"/>
          <w:sz w:val="24"/>
          <w:szCs w:val="24"/>
          <w:highlight w:val="white"/>
        </w:rPr>
        <w:t xml:space="preserve"> </w:t>
      </w:r>
      <w:r w:rsidR="00431D19" w:rsidRPr="00DA3469">
        <w:rPr>
          <w:rFonts w:ascii="Times New Roman" w:eastAsia="Times New Roman" w:hAnsi="Times New Roman" w:cs="Times New Roman"/>
          <w:sz w:val="24"/>
          <w:szCs w:val="24"/>
          <w:highlight w:val="white"/>
        </w:rPr>
        <w:t xml:space="preserve">traduzi-lo </w:t>
      </w:r>
      <w:r w:rsidRPr="00DA3469">
        <w:rPr>
          <w:rFonts w:ascii="Times New Roman" w:eastAsia="Times New Roman" w:hAnsi="Times New Roman" w:cs="Times New Roman"/>
          <w:sz w:val="24"/>
          <w:szCs w:val="24"/>
          <w:highlight w:val="white"/>
        </w:rPr>
        <w:t>de inglês para português.</w:t>
      </w:r>
      <w:r w:rsidR="00F832B4" w:rsidRPr="00DA3469">
        <w:rPr>
          <w:rFonts w:ascii="Times New Roman" w:eastAsia="Times New Roman" w:hAnsi="Times New Roman" w:cs="Times New Roman"/>
          <w:sz w:val="24"/>
          <w:szCs w:val="24"/>
        </w:rPr>
        <w:t xml:space="preserve"> Para obter uma versão final da escala em português foi </w:t>
      </w:r>
      <w:r w:rsidR="001F2B7A" w:rsidRPr="00DA3469">
        <w:rPr>
          <w:rFonts w:ascii="Times New Roman" w:eastAsia="Times New Roman" w:hAnsi="Times New Roman" w:cs="Times New Roman"/>
          <w:sz w:val="24"/>
          <w:szCs w:val="24"/>
        </w:rPr>
        <w:t>preciso o apoio</w:t>
      </w:r>
      <w:r w:rsidR="00F832B4" w:rsidRPr="00DA3469">
        <w:rPr>
          <w:rFonts w:ascii="Times New Roman" w:eastAsia="Times New Roman" w:hAnsi="Times New Roman" w:cs="Times New Roman"/>
          <w:sz w:val="24"/>
          <w:szCs w:val="24"/>
        </w:rPr>
        <w:t xml:space="preserve"> de dois </w:t>
      </w:r>
      <w:r w:rsidR="001E0E21" w:rsidRPr="00DA3469">
        <w:rPr>
          <w:rFonts w:ascii="Times New Roman" w:eastAsia="Times New Roman" w:hAnsi="Times New Roman" w:cs="Times New Roman"/>
          <w:sz w:val="24"/>
          <w:szCs w:val="24"/>
        </w:rPr>
        <w:t xml:space="preserve">falantes nativos </w:t>
      </w:r>
      <w:r w:rsidR="001F2B7A" w:rsidRPr="00DA3469">
        <w:rPr>
          <w:rFonts w:ascii="Times New Roman" w:eastAsia="Times New Roman" w:hAnsi="Times New Roman" w:cs="Times New Roman"/>
          <w:sz w:val="24"/>
          <w:szCs w:val="24"/>
        </w:rPr>
        <w:t xml:space="preserve">portugueses para traduzi-la </w:t>
      </w:r>
      <w:r w:rsidR="00F832B4" w:rsidRPr="00DA3469">
        <w:rPr>
          <w:rFonts w:ascii="Times New Roman" w:eastAsia="Times New Roman" w:hAnsi="Times New Roman" w:cs="Times New Roman"/>
          <w:sz w:val="24"/>
          <w:szCs w:val="24"/>
        </w:rPr>
        <w:t>de inglês para português.</w:t>
      </w:r>
      <w:r w:rsidR="001E0E21" w:rsidRPr="00DA3469">
        <w:rPr>
          <w:rFonts w:ascii="Times New Roman" w:eastAsia="Times New Roman" w:hAnsi="Times New Roman" w:cs="Times New Roman"/>
          <w:sz w:val="24"/>
          <w:szCs w:val="24"/>
        </w:rPr>
        <w:t xml:space="preserve"> </w:t>
      </w:r>
      <w:r w:rsidR="00F832B4" w:rsidRPr="00DA3469">
        <w:rPr>
          <w:rFonts w:ascii="Times New Roman" w:eastAsia="Times New Roman" w:hAnsi="Times New Roman" w:cs="Times New Roman"/>
          <w:sz w:val="24"/>
          <w:szCs w:val="24"/>
        </w:rPr>
        <w:t>De seguida</w:t>
      </w:r>
      <w:r w:rsidR="001E0E21" w:rsidRPr="00DA3469">
        <w:rPr>
          <w:rFonts w:ascii="Times New Roman" w:eastAsia="Times New Roman" w:hAnsi="Times New Roman" w:cs="Times New Roman"/>
          <w:sz w:val="24"/>
          <w:szCs w:val="24"/>
        </w:rPr>
        <w:t xml:space="preserve"> a escala</w:t>
      </w:r>
      <w:r w:rsidR="00F832B4" w:rsidRPr="00DA3469">
        <w:rPr>
          <w:rFonts w:ascii="Times New Roman" w:eastAsia="Times New Roman" w:hAnsi="Times New Roman" w:cs="Times New Roman"/>
          <w:sz w:val="24"/>
          <w:szCs w:val="24"/>
        </w:rPr>
        <w:t xml:space="preserve"> foi novamente traduzida de </w:t>
      </w:r>
      <w:r w:rsidR="001E0E21" w:rsidRPr="00DA3469">
        <w:rPr>
          <w:rFonts w:ascii="Times New Roman" w:eastAsia="Times New Roman" w:hAnsi="Times New Roman" w:cs="Times New Roman"/>
          <w:sz w:val="24"/>
          <w:szCs w:val="24"/>
        </w:rPr>
        <w:t>português</w:t>
      </w:r>
      <w:r w:rsidR="00F832B4" w:rsidRPr="00DA3469">
        <w:rPr>
          <w:rFonts w:ascii="Times New Roman" w:eastAsia="Times New Roman" w:hAnsi="Times New Roman" w:cs="Times New Roman"/>
          <w:sz w:val="24"/>
          <w:szCs w:val="24"/>
        </w:rPr>
        <w:t xml:space="preserve"> para </w:t>
      </w:r>
      <w:r w:rsidR="001E0E21" w:rsidRPr="00DA3469">
        <w:rPr>
          <w:rFonts w:ascii="Times New Roman" w:eastAsia="Times New Roman" w:hAnsi="Times New Roman" w:cs="Times New Roman"/>
          <w:sz w:val="24"/>
          <w:szCs w:val="24"/>
        </w:rPr>
        <w:t>inglês</w:t>
      </w:r>
      <w:r w:rsidR="00F832B4" w:rsidRPr="00DA3469">
        <w:rPr>
          <w:rFonts w:ascii="Times New Roman" w:eastAsia="Times New Roman" w:hAnsi="Times New Roman" w:cs="Times New Roman"/>
          <w:sz w:val="24"/>
          <w:szCs w:val="24"/>
        </w:rPr>
        <w:t xml:space="preserve"> </w:t>
      </w:r>
      <w:r w:rsidR="001F2B7A" w:rsidRPr="00DA3469">
        <w:rPr>
          <w:rFonts w:ascii="Times New Roman" w:eastAsia="Times New Roman" w:hAnsi="Times New Roman" w:cs="Times New Roman"/>
          <w:sz w:val="24"/>
          <w:szCs w:val="24"/>
        </w:rPr>
        <w:t>por dois</w:t>
      </w:r>
      <w:r w:rsidR="001E0E21" w:rsidRPr="00DA3469">
        <w:rPr>
          <w:rFonts w:ascii="Times New Roman" w:eastAsia="Times New Roman" w:hAnsi="Times New Roman" w:cs="Times New Roman"/>
          <w:sz w:val="24"/>
          <w:szCs w:val="24"/>
        </w:rPr>
        <w:t xml:space="preserve"> falantes nativos ingleses. Esta segunda parte foi importante de forma a garantir que o sentido original dos itens fosse mantido. </w:t>
      </w:r>
      <w:r w:rsidR="00664660" w:rsidRPr="00DA3469">
        <w:rPr>
          <w:rFonts w:ascii="Times New Roman" w:eastAsia="Times New Roman" w:hAnsi="Times New Roman" w:cs="Times New Roman"/>
          <w:sz w:val="24"/>
          <w:szCs w:val="24"/>
          <w:highlight w:val="white"/>
        </w:rPr>
        <w:t xml:space="preserve">No nosso estudo, </w:t>
      </w:r>
      <w:r w:rsidR="00664660" w:rsidRPr="00DA3469">
        <w:rPr>
          <w:rFonts w:ascii="Times New Roman" w:eastAsia="Times New Roman" w:hAnsi="Times New Roman" w:cs="Times New Roman"/>
          <w:sz w:val="24"/>
          <w:szCs w:val="24"/>
        </w:rPr>
        <w:t>o</w:t>
      </w:r>
      <w:r w:rsidR="00E87A47" w:rsidRPr="00DA3469">
        <w:rPr>
          <w:rFonts w:ascii="Times New Roman" w:eastAsia="Times New Roman" w:hAnsi="Times New Roman" w:cs="Times New Roman"/>
          <w:sz w:val="24"/>
          <w:szCs w:val="24"/>
        </w:rPr>
        <w:t xml:space="preserve"> alfa de Cronbach foi de </w:t>
      </w:r>
      <w:r w:rsidR="00EC4052" w:rsidRPr="00DA3469">
        <w:rPr>
          <w:rFonts w:ascii="Times New Roman" w:eastAsia="Times New Roman" w:hAnsi="Times New Roman" w:cs="Times New Roman"/>
          <w:sz w:val="24"/>
          <w:szCs w:val="24"/>
        </w:rPr>
        <w:t>0.93</w:t>
      </w:r>
      <w:r w:rsidR="00E87A47" w:rsidRPr="00DA3469">
        <w:rPr>
          <w:rFonts w:ascii="Times New Roman" w:eastAsia="Times New Roman" w:hAnsi="Times New Roman" w:cs="Times New Roman"/>
          <w:sz w:val="24"/>
          <w:szCs w:val="24"/>
          <w:highlight w:val="white"/>
        </w:rPr>
        <w:t xml:space="preserve"> para subescala Mainstream</w:t>
      </w:r>
      <w:r w:rsidR="00E87A47" w:rsidRPr="00DA3469">
        <w:rPr>
          <w:rFonts w:ascii="Times New Roman" w:eastAsia="Times New Roman" w:hAnsi="Times New Roman" w:cs="Times New Roman"/>
          <w:sz w:val="24"/>
          <w:szCs w:val="24"/>
        </w:rPr>
        <w:t xml:space="preserve"> e de </w:t>
      </w:r>
      <w:r w:rsidR="00EC4052" w:rsidRPr="00DA3469">
        <w:rPr>
          <w:rFonts w:ascii="Times New Roman" w:eastAsia="Times New Roman" w:hAnsi="Times New Roman" w:cs="Times New Roman"/>
          <w:sz w:val="24"/>
          <w:szCs w:val="24"/>
        </w:rPr>
        <w:t>0.95</w:t>
      </w:r>
      <w:r w:rsidR="00E87A47" w:rsidRPr="00DA3469">
        <w:rPr>
          <w:rFonts w:ascii="Times New Roman" w:eastAsia="Times New Roman" w:hAnsi="Times New Roman" w:cs="Times New Roman"/>
          <w:sz w:val="24"/>
          <w:szCs w:val="24"/>
        </w:rPr>
        <w:t xml:space="preserve"> para a subescala Herança.</w:t>
      </w:r>
      <w:r w:rsidR="00F832B4" w:rsidRPr="00DA3469">
        <w:rPr>
          <w:rFonts w:ascii="Times New Roman" w:eastAsia="Times New Roman" w:hAnsi="Times New Roman" w:cs="Times New Roman"/>
          <w:sz w:val="24"/>
          <w:szCs w:val="24"/>
        </w:rPr>
        <w:t xml:space="preserve"> </w:t>
      </w:r>
    </w:p>
    <w:p w14:paraId="6E0E69D7" w14:textId="77777777" w:rsidR="00664660" w:rsidRPr="00DA3469" w:rsidRDefault="00664660" w:rsidP="00664660">
      <w:pPr>
        <w:spacing w:line="360" w:lineRule="auto"/>
        <w:ind w:firstLine="720"/>
        <w:jc w:val="both"/>
        <w:rPr>
          <w:rFonts w:ascii="Times New Roman" w:hAnsi="Times New Roman" w:cs="Times New Roman"/>
          <w:sz w:val="24"/>
          <w:szCs w:val="24"/>
        </w:rPr>
      </w:pPr>
      <w:r w:rsidRPr="00DA3469">
        <w:rPr>
          <w:rFonts w:ascii="Times New Roman" w:hAnsi="Times New Roman" w:cs="Times New Roman"/>
          <w:sz w:val="24"/>
          <w:szCs w:val="24"/>
        </w:rPr>
        <w:lastRenderedPageBreak/>
        <w:t>As respostas ao questionário, em formato papel e online</w:t>
      </w:r>
      <w:r w:rsidRPr="00DA3469">
        <w:rPr>
          <w:rFonts w:ascii="Times New Roman" w:hAnsi="Times New Roman" w:cs="Times New Roman"/>
          <w:i/>
          <w:sz w:val="24"/>
          <w:szCs w:val="24"/>
        </w:rPr>
        <w:t>,</w:t>
      </w:r>
      <w:r w:rsidRPr="00DA3469">
        <w:rPr>
          <w:rFonts w:ascii="Times New Roman" w:hAnsi="Times New Roman" w:cs="Times New Roman"/>
          <w:sz w:val="24"/>
          <w:szCs w:val="24"/>
        </w:rPr>
        <w:t xml:space="preserve"> foram agregadas numa base de dados, a partir da qual se realizaram as diferentes análises estatísticas mediante o programa </w:t>
      </w:r>
      <w:r w:rsidRPr="00DA3469">
        <w:rPr>
          <w:rFonts w:ascii="Times New Roman" w:hAnsi="Times New Roman" w:cs="Times New Roman"/>
          <w:i/>
          <w:sz w:val="24"/>
          <w:szCs w:val="24"/>
        </w:rPr>
        <w:t>Statistical Package for the Social Sciences</w:t>
      </w:r>
      <w:r w:rsidRPr="00DA3469">
        <w:rPr>
          <w:rFonts w:ascii="Times New Roman" w:hAnsi="Times New Roman" w:cs="Times New Roman"/>
          <w:sz w:val="24"/>
          <w:szCs w:val="24"/>
        </w:rPr>
        <w:t xml:space="preserve"> (SPSS) - Versão 23. </w:t>
      </w:r>
    </w:p>
    <w:p w14:paraId="39FF4ABA" w14:textId="5563A11B" w:rsidR="00664660" w:rsidRPr="00DA3469" w:rsidRDefault="00664660" w:rsidP="00664660">
      <w:pPr>
        <w:spacing w:line="360" w:lineRule="auto"/>
        <w:ind w:firstLine="720"/>
        <w:jc w:val="both"/>
        <w:rPr>
          <w:rFonts w:ascii="Times New Roman" w:hAnsi="Times New Roman" w:cs="Times New Roman"/>
          <w:sz w:val="24"/>
          <w:szCs w:val="24"/>
        </w:rPr>
      </w:pPr>
      <w:r w:rsidRPr="00DA3469">
        <w:rPr>
          <w:rFonts w:ascii="Times New Roman" w:hAnsi="Times New Roman" w:cs="Times New Roman"/>
          <w:sz w:val="24"/>
          <w:szCs w:val="24"/>
        </w:rPr>
        <w:t xml:space="preserve">Foi calculada a consistência interna dos dois instrumentos – a </w:t>
      </w:r>
      <w:r w:rsidRPr="00DA3469">
        <w:rPr>
          <w:rFonts w:ascii="Times New Roman" w:eastAsia="Times New Roman" w:hAnsi="Times New Roman" w:cs="Times New Roman"/>
          <w:sz w:val="24"/>
          <w:szCs w:val="24"/>
        </w:rPr>
        <w:t>Escala de Autonomia-Conectada e o Índice de Aculturação de Vancouver</w:t>
      </w:r>
      <w:r w:rsidRPr="00DA3469">
        <w:rPr>
          <w:rFonts w:ascii="Times New Roman" w:hAnsi="Times New Roman" w:cs="Times New Roman"/>
          <w:sz w:val="24"/>
          <w:szCs w:val="24"/>
        </w:rPr>
        <w:t xml:space="preserve"> - bem como as correlações das escalas no seu todo e nos seus itens. Seguiu-se, então, a análise descritiva das respostas ao questionário, através do cálculo das médias e desvio-padrão, e foram efetuadas análises de comparação de resultados entre portugueses nativos e imigrantes brasileiros, ingleses e ucranianos. Finalmente, foi </w:t>
      </w:r>
      <w:r w:rsidR="00E87A47" w:rsidRPr="00DA3469">
        <w:rPr>
          <w:rFonts w:ascii="Times New Roman" w:hAnsi="Times New Roman" w:cs="Times New Roman"/>
          <w:sz w:val="24"/>
          <w:szCs w:val="24"/>
        </w:rPr>
        <w:t>efetuada</w:t>
      </w:r>
      <w:r w:rsidRPr="00DA3469">
        <w:rPr>
          <w:rFonts w:ascii="Times New Roman" w:hAnsi="Times New Roman" w:cs="Times New Roman"/>
          <w:sz w:val="24"/>
          <w:szCs w:val="24"/>
        </w:rPr>
        <w:t xml:space="preserve"> análise multivariada para o teste das hipóteses do estudo.</w:t>
      </w:r>
    </w:p>
    <w:p w14:paraId="56D3B440" w14:textId="79A1C632" w:rsidR="000D114F" w:rsidRPr="00DA3469" w:rsidRDefault="000D114F" w:rsidP="00A84378">
      <w:pPr>
        <w:spacing w:line="360" w:lineRule="auto"/>
        <w:jc w:val="both"/>
        <w:rPr>
          <w:rFonts w:ascii="Times New Roman" w:hAnsi="Times New Roman" w:cs="Times New Roman"/>
          <w:sz w:val="24"/>
          <w:szCs w:val="24"/>
        </w:rPr>
      </w:pPr>
    </w:p>
    <w:p w14:paraId="654F62B5" w14:textId="77777777" w:rsidR="0013144E" w:rsidRPr="00DA3469" w:rsidRDefault="0013144E">
      <w:pPr>
        <w:rPr>
          <w:rFonts w:ascii="Times New Roman" w:eastAsia="Times New Roman" w:hAnsi="Times New Roman" w:cs="Times New Roman"/>
          <w:b/>
          <w:sz w:val="24"/>
          <w:szCs w:val="24"/>
        </w:rPr>
      </w:pPr>
      <w:r w:rsidRPr="00DA3469">
        <w:rPr>
          <w:rFonts w:ascii="Times New Roman" w:eastAsia="Times New Roman" w:hAnsi="Times New Roman" w:cs="Times New Roman"/>
          <w:b/>
          <w:sz w:val="24"/>
          <w:szCs w:val="24"/>
        </w:rPr>
        <w:br w:type="page"/>
      </w:r>
    </w:p>
    <w:p w14:paraId="56D3B442" w14:textId="0029F958" w:rsidR="000D114F" w:rsidRPr="00DA3469" w:rsidRDefault="00530286" w:rsidP="00664660">
      <w:pPr>
        <w:pStyle w:val="Cabealho1"/>
        <w:spacing w:line="360" w:lineRule="auto"/>
        <w:jc w:val="center"/>
        <w:rPr>
          <w:rFonts w:ascii="Times New Roman" w:hAnsi="Times New Roman" w:cs="Times New Roman"/>
          <w:sz w:val="24"/>
          <w:szCs w:val="24"/>
        </w:rPr>
      </w:pPr>
      <w:bookmarkStart w:id="18" w:name="_Toc469574269"/>
      <w:r w:rsidRPr="00DA3469">
        <w:rPr>
          <w:rFonts w:ascii="Times New Roman" w:eastAsia="Times New Roman" w:hAnsi="Times New Roman" w:cs="Times New Roman"/>
          <w:b/>
          <w:sz w:val="24"/>
          <w:szCs w:val="24"/>
        </w:rPr>
        <w:lastRenderedPageBreak/>
        <w:t>Capítulo III – Resultados</w:t>
      </w:r>
      <w:bookmarkEnd w:id="18"/>
    </w:p>
    <w:p w14:paraId="0F4E11E1" w14:textId="77777777" w:rsidR="000C25BB" w:rsidRPr="00DA3469" w:rsidRDefault="000C25BB" w:rsidP="00A84378">
      <w:pPr>
        <w:spacing w:line="360" w:lineRule="auto"/>
        <w:jc w:val="both"/>
        <w:rPr>
          <w:rFonts w:ascii="Times New Roman" w:hAnsi="Times New Roman" w:cs="Times New Roman"/>
          <w:sz w:val="24"/>
          <w:szCs w:val="24"/>
        </w:rPr>
      </w:pPr>
    </w:p>
    <w:p w14:paraId="75587F77" w14:textId="7A710E47" w:rsidR="00A03A32" w:rsidRPr="00DA3469" w:rsidRDefault="00664660" w:rsidP="003A1BA9">
      <w:pPr>
        <w:spacing w:line="360" w:lineRule="auto"/>
        <w:ind w:firstLine="720"/>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t xml:space="preserve">Os dados descritivos sobre as diversas dimensões da autonomia-conectada para cada </w:t>
      </w:r>
      <w:r w:rsidR="00483A1F" w:rsidRPr="00DA3469">
        <w:rPr>
          <w:rFonts w:ascii="Times New Roman" w:eastAsia="Times New Roman" w:hAnsi="Times New Roman" w:cs="Times New Roman"/>
          <w:sz w:val="24"/>
          <w:szCs w:val="24"/>
        </w:rPr>
        <w:t>país representado no estudo</w:t>
      </w:r>
      <w:r w:rsidRPr="00DA3469">
        <w:rPr>
          <w:rFonts w:ascii="Times New Roman" w:eastAsia="Times New Roman" w:hAnsi="Times New Roman" w:cs="Times New Roman"/>
          <w:sz w:val="24"/>
          <w:szCs w:val="24"/>
        </w:rPr>
        <w:t>, considerando participantes do sexo femini</w:t>
      </w:r>
      <w:r w:rsidR="004E0015" w:rsidRPr="00DA3469">
        <w:rPr>
          <w:rFonts w:ascii="Times New Roman" w:eastAsia="Times New Roman" w:hAnsi="Times New Roman" w:cs="Times New Roman"/>
          <w:sz w:val="24"/>
          <w:szCs w:val="24"/>
        </w:rPr>
        <w:t>no e masculino, encontra-se na T</w:t>
      </w:r>
      <w:r w:rsidRPr="00DA3469">
        <w:rPr>
          <w:rFonts w:ascii="Times New Roman" w:eastAsia="Times New Roman" w:hAnsi="Times New Roman" w:cs="Times New Roman"/>
          <w:sz w:val="24"/>
          <w:szCs w:val="24"/>
        </w:rPr>
        <w:t>abela</w:t>
      </w:r>
      <w:r w:rsidR="004E0015" w:rsidRPr="00DA3469">
        <w:rPr>
          <w:rFonts w:ascii="Times New Roman" w:eastAsia="Times New Roman" w:hAnsi="Times New Roman" w:cs="Times New Roman"/>
          <w:sz w:val="24"/>
          <w:szCs w:val="24"/>
        </w:rPr>
        <w:t xml:space="preserve"> 1</w:t>
      </w:r>
      <w:r w:rsidRPr="00DA3469">
        <w:rPr>
          <w:rFonts w:ascii="Times New Roman" w:eastAsia="Times New Roman" w:hAnsi="Times New Roman" w:cs="Times New Roman"/>
          <w:sz w:val="24"/>
          <w:szCs w:val="24"/>
        </w:rPr>
        <w:t>.</w:t>
      </w:r>
    </w:p>
    <w:p w14:paraId="4558B69F" w14:textId="27938112" w:rsidR="00F10338" w:rsidRPr="00DA3469" w:rsidRDefault="00F10338" w:rsidP="00BC4A18">
      <w:pPr>
        <w:pStyle w:val="Legenda"/>
        <w:keepNext/>
        <w:rPr>
          <w:rFonts w:ascii="Times New Roman" w:hAnsi="Times New Roman" w:cs="Times New Roman"/>
        </w:rPr>
      </w:pPr>
    </w:p>
    <w:p w14:paraId="4196A632" w14:textId="6BBE38DE" w:rsidR="00BC4A18" w:rsidRPr="00DA3469" w:rsidRDefault="00BC4A18" w:rsidP="00BC4A18">
      <w:pPr>
        <w:pStyle w:val="Legenda"/>
        <w:keepNext/>
        <w:rPr>
          <w:rFonts w:ascii="Times New Roman" w:hAnsi="Times New Roman" w:cs="Times New Roman"/>
          <w:color w:val="000000" w:themeColor="text1"/>
          <w:sz w:val="20"/>
        </w:rPr>
      </w:pPr>
      <w:bookmarkStart w:id="19" w:name="_Toc469574292"/>
      <w:r w:rsidRPr="00DA3469">
        <w:rPr>
          <w:rFonts w:ascii="Times New Roman" w:hAnsi="Times New Roman" w:cs="Times New Roman"/>
          <w:i w:val="0"/>
          <w:color w:val="000000" w:themeColor="text1"/>
          <w:sz w:val="20"/>
        </w:rPr>
        <w:t xml:space="preserve">Tabela </w:t>
      </w:r>
      <w:r w:rsidRPr="00DA3469">
        <w:rPr>
          <w:rFonts w:ascii="Times New Roman" w:hAnsi="Times New Roman" w:cs="Times New Roman"/>
          <w:i w:val="0"/>
          <w:color w:val="000000" w:themeColor="text1"/>
          <w:sz w:val="20"/>
        </w:rPr>
        <w:fldChar w:fldCharType="begin"/>
      </w:r>
      <w:r w:rsidRPr="00DA3469">
        <w:rPr>
          <w:rFonts w:ascii="Times New Roman" w:hAnsi="Times New Roman" w:cs="Times New Roman"/>
          <w:i w:val="0"/>
          <w:color w:val="000000" w:themeColor="text1"/>
          <w:sz w:val="20"/>
        </w:rPr>
        <w:instrText xml:space="preserve"> SEQ Tabela \* ARABIC </w:instrText>
      </w:r>
      <w:r w:rsidRPr="00DA3469">
        <w:rPr>
          <w:rFonts w:ascii="Times New Roman" w:hAnsi="Times New Roman" w:cs="Times New Roman"/>
          <w:i w:val="0"/>
          <w:color w:val="000000" w:themeColor="text1"/>
          <w:sz w:val="20"/>
        </w:rPr>
        <w:fldChar w:fldCharType="separate"/>
      </w:r>
      <w:r w:rsidRPr="00DA3469">
        <w:rPr>
          <w:rFonts w:ascii="Times New Roman" w:hAnsi="Times New Roman" w:cs="Times New Roman"/>
          <w:i w:val="0"/>
          <w:noProof/>
          <w:color w:val="000000" w:themeColor="text1"/>
          <w:sz w:val="20"/>
        </w:rPr>
        <w:t>1</w:t>
      </w:r>
      <w:r w:rsidRPr="00DA3469">
        <w:rPr>
          <w:rFonts w:ascii="Times New Roman" w:hAnsi="Times New Roman" w:cs="Times New Roman"/>
          <w:i w:val="0"/>
          <w:color w:val="000000" w:themeColor="text1"/>
          <w:sz w:val="20"/>
        </w:rPr>
        <w:fldChar w:fldCharType="end"/>
      </w:r>
      <w:r w:rsidRPr="00DA3469">
        <w:rPr>
          <w:rFonts w:ascii="Times New Roman" w:hAnsi="Times New Roman" w:cs="Times New Roman"/>
          <w:color w:val="000000" w:themeColor="text1"/>
          <w:sz w:val="20"/>
        </w:rPr>
        <w:t xml:space="preserve">  Médias e Desvios-padrão das Dimensões de Autonomia-conectada (SA, SO, CMNS) para cada País e Sexo</w:t>
      </w:r>
      <w:bookmarkEnd w:id="19"/>
    </w:p>
    <w:tbl>
      <w:tblPr>
        <w:tblStyle w:val="Tabelacomgrelha"/>
        <w:tblW w:w="4865" w:type="pct"/>
        <w:jc w:val="center"/>
        <w:tblLook w:val="04A0" w:firstRow="1" w:lastRow="0" w:firstColumn="1" w:lastColumn="0" w:noHBand="0" w:noVBand="1"/>
      </w:tblPr>
      <w:tblGrid>
        <w:gridCol w:w="783"/>
        <w:gridCol w:w="802"/>
        <w:gridCol w:w="808"/>
        <w:gridCol w:w="806"/>
        <w:gridCol w:w="809"/>
        <w:gridCol w:w="807"/>
        <w:gridCol w:w="809"/>
        <w:gridCol w:w="807"/>
        <w:gridCol w:w="807"/>
        <w:gridCol w:w="807"/>
        <w:gridCol w:w="782"/>
      </w:tblGrid>
      <w:tr w:rsidR="00A60552" w:rsidRPr="00DA3469" w14:paraId="55691197" w14:textId="77777777" w:rsidTr="0013144E">
        <w:trPr>
          <w:jc w:val="center"/>
        </w:trPr>
        <w:tc>
          <w:tcPr>
            <w:tcW w:w="323" w:type="pct"/>
            <w:vMerge w:val="restart"/>
            <w:tcBorders>
              <w:left w:val="nil"/>
              <w:right w:val="single" w:sz="4" w:space="0" w:color="FFFFFF" w:themeColor="background1"/>
            </w:tcBorders>
          </w:tcPr>
          <w:p w14:paraId="00E44D1A" w14:textId="5AF3A8D3"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Escala</w:t>
            </w:r>
          </w:p>
        </w:tc>
        <w:tc>
          <w:tcPr>
            <w:tcW w:w="937" w:type="pct"/>
            <w:gridSpan w:val="2"/>
            <w:tcBorders>
              <w:left w:val="single" w:sz="4" w:space="0" w:color="FFFFFF" w:themeColor="background1"/>
              <w:right w:val="single" w:sz="4" w:space="0" w:color="FFFFFF" w:themeColor="background1"/>
            </w:tcBorders>
          </w:tcPr>
          <w:p w14:paraId="516E82A3" w14:textId="62D2DAA9"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P-Grupo</w:t>
            </w:r>
          </w:p>
        </w:tc>
        <w:tc>
          <w:tcPr>
            <w:tcW w:w="938" w:type="pct"/>
            <w:gridSpan w:val="2"/>
            <w:tcBorders>
              <w:left w:val="single" w:sz="4" w:space="0" w:color="FFFFFF" w:themeColor="background1"/>
              <w:right w:val="single" w:sz="4" w:space="0" w:color="FFFFFF" w:themeColor="background1"/>
            </w:tcBorders>
          </w:tcPr>
          <w:p w14:paraId="179676CB" w14:textId="0D76349B"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IN-Grupo</w:t>
            </w:r>
          </w:p>
        </w:tc>
        <w:tc>
          <w:tcPr>
            <w:tcW w:w="938" w:type="pct"/>
            <w:gridSpan w:val="2"/>
            <w:tcBorders>
              <w:left w:val="single" w:sz="4" w:space="0" w:color="FFFFFF" w:themeColor="background1"/>
              <w:right w:val="single" w:sz="4" w:space="0" w:color="FFFFFF" w:themeColor="background1"/>
            </w:tcBorders>
          </w:tcPr>
          <w:p w14:paraId="025804F2" w14:textId="63888F17"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BR-Grupo</w:t>
            </w:r>
          </w:p>
        </w:tc>
        <w:tc>
          <w:tcPr>
            <w:tcW w:w="937" w:type="pct"/>
            <w:gridSpan w:val="2"/>
            <w:tcBorders>
              <w:left w:val="single" w:sz="4" w:space="0" w:color="FFFFFF" w:themeColor="background1"/>
              <w:right w:val="single" w:sz="4" w:space="0" w:color="FFFFFF" w:themeColor="background1"/>
            </w:tcBorders>
          </w:tcPr>
          <w:p w14:paraId="05C25810" w14:textId="3279B294"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UC-Grupo</w:t>
            </w:r>
          </w:p>
        </w:tc>
        <w:tc>
          <w:tcPr>
            <w:tcW w:w="927" w:type="pct"/>
            <w:gridSpan w:val="2"/>
            <w:tcBorders>
              <w:left w:val="single" w:sz="4" w:space="0" w:color="FFFFFF" w:themeColor="background1"/>
              <w:right w:val="nil"/>
            </w:tcBorders>
          </w:tcPr>
          <w:p w14:paraId="0BB90E5F" w14:textId="749A45AE"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Total</w:t>
            </w:r>
          </w:p>
        </w:tc>
      </w:tr>
      <w:tr w:rsidR="00A60552" w:rsidRPr="00DA3469" w14:paraId="6A0F43FD" w14:textId="0379FC50" w:rsidTr="0013144E">
        <w:trPr>
          <w:jc w:val="center"/>
        </w:trPr>
        <w:tc>
          <w:tcPr>
            <w:tcW w:w="323" w:type="pct"/>
            <w:vMerge/>
            <w:tcBorders>
              <w:left w:val="nil"/>
              <w:right w:val="single" w:sz="4" w:space="0" w:color="FFFFFF" w:themeColor="background1"/>
            </w:tcBorders>
          </w:tcPr>
          <w:p w14:paraId="0E525959" w14:textId="77777777" w:rsidR="00C737CA" w:rsidRPr="00DA3469" w:rsidRDefault="00C737CA" w:rsidP="00C737CA">
            <w:pPr>
              <w:spacing w:line="360" w:lineRule="auto"/>
              <w:rPr>
                <w:rFonts w:ascii="Times New Roman" w:eastAsia="Times New Roman" w:hAnsi="Times New Roman" w:cs="Times New Roman"/>
                <w:sz w:val="20"/>
                <w:szCs w:val="20"/>
              </w:rPr>
            </w:pPr>
          </w:p>
        </w:tc>
        <w:tc>
          <w:tcPr>
            <w:tcW w:w="467" w:type="pct"/>
            <w:tcBorders>
              <w:left w:val="single" w:sz="4" w:space="0" w:color="FFFFFF" w:themeColor="background1"/>
              <w:right w:val="single" w:sz="4" w:space="0" w:color="FFFFFF" w:themeColor="background1"/>
            </w:tcBorders>
          </w:tcPr>
          <w:p w14:paraId="6712C72D" w14:textId="6AA9A0BF"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F</w:t>
            </w:r>
          </w:p>
        </w:tc>
        <w:tc>
          <w:tcPr>
            <w:tcW w:w="470" w:type="pct"/>
            <w:tcBorders>
              <w:left w:val="single" w:sz="4" w:space="0" w:color="FFFFFF" w:themeColor="background1"/>
              <w:right w:val="single" w:sz="4" w:space="0" w:color="FFFFFF" w:themeColor="background1"/>
            </w:tcBorders>
          </w:tcPr>
          <w:p w14:paraId="38BD5671" w14:textId="58E50220"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M</w:t>
            </w:r>
          </w:p>
        </w:tc>
        <w:tc>
          <w:tcPr>
            <w:tcW w:w="469" w:type="pct"/>
            <w:tcBorders>
              <w:left w:val="single" w:sz="4" w:space="0" w:color="FFFFFF" w:themeColor="background1"/>
              <w:right w:val="single" w:sz="4" w:space="0" w:color="FFFFFF" w:themeColor="background1"/>
            </w:tcBorders>
          </w:tcPr>
          <w:p w14:paraId="083A62EF" w14:textId="548ED7EA"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F</w:t>
            </w:r>
          </w:p>
        </w:tc>
        <w:tc>
          <w:tcPr>
            <w:tcW w:w="470" w:type="pct"/>
            <w:tcBorders>
              <w:left w:val="single" w:sz="4" w:space="0" w:color="FFFFFF" w:themeColor="background1"/>
              <w:right w:val="single" w:sz="4" w:space="0" w:color="FFFFFF" w:themeColor="background1"/>
            </w:tcBorders>
          </w:tcPr>
          <w:p w14:paraId="42581B60" w14:textId="51F76B61"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M</w:t>
            </w:r>
          </w:p>
        </w:tc>
        <w:tc>
          <w:tcPr>
            <w:tcW w:w="469" w:type="pct"/>
            <w:tcBorders>
              <w:left w:val="single" w:sz="4" w:space="0" w:color="FFFFFF" w:themeColor="background1"/>
              <w:right w:val="single" w:sz="4" w:space="0" w:color="FFFFFF" w:themeColor="background1"/>
            </w:tcBorders>
          </w:tcPr>
          <w:p w14:paraId="42F215C2" w14:textId="0138ACB4"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F</w:t>
            </w:r>
          </w:p>
        </w:tc>
        <w:tc>
          <w:tcPr>
            <w:tcW w:w="470" w:type="pct"/>
            <w:tcBorders>
              <w:left w:val="single" w:sz="4" w:space="0" w:color="FFFFFF" w:themeColor="background1"/>
              <w:right w:val="single" w:sz="4" w:space="0" w:color="FFFFFF" w:themeColor="background1"/>
            </w:tcBorders>
          </w:tcPr>
          <w:p w14:paraId="7FF2D8A4" w14:textId="0B0A57A3"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M</w:t>
            </w:r>
          </w:p>
        </w:tc>
        <w:tc>
          <w:tcPr>
            <w:tcW w:w="469" w:type="pct"/>
            <w:tcBorders>
              <w:left w:val="single" w:sz="4" w:space="0" w:color="FFFFFF" w:themeColor="background1"/>
              <w:right w:val="single" w:sz="4" w:space="0" w:color="FFFFFF" w:themeColor="background1"/>
            </w:tcBorders>
          </w:tcPr>
          <w:p w14:paraId="5C399063" w14:textId="2B6750E1"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F</w:t>
            </w:r>
          </w:p>
        </w:tc>
        <w:tc>
          <w:tcPr>
            <w:tcW w:w="469" w:type="pct"/>
            <w:tcBorders>
              <w:left w:val="single" w:sz="4" w:space="0" w:color="FFFFFF" w:themeColor="background1"/>
              <w:right w:val="single" w:sz="4" w:space="0" w:color="FFFFFF" w:themeColor="background1"/>
            </w:tcBorders>
          </w:tcPr>
          <w:p w14:paraId="2C443133" w14:textId="4FF65B28"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M</w:t>
            </w:r>
          </w:p>
        </w:tc>
        <w:tc>
          <w:tcPr>
            <w:tcW w:w="469" w:type="pct"/>
            <w:tcBorders>
              <w:left w:val="single" w:sz="4" w:space="0" w:color="FFFFFF" w:themeColor="background1"/>
              <w:right w:val="single" w:sz="4" w:space="0" w:color="FFFFFF" w:themeColor="background1"/>
            </w:tcBorders>
          </w:tcPr>
          <w:p w14:paraId="276508CC" w14:textId="2FB77581"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F</w:t>
            </w:r>
          </w:p>
        </w:tc>
        <w:tc>
          <w:tcPr>
            <w:tcW w:w="458" w:type="pct"/>
            <w:tcBorders>
              <w:left w:val="single" w:sz="4" w:space="0" w:color="FFFFFF" w:themeColor="background1"/>
              <w:right w:val="nil"/>
            </w:tcBorders>
          </w:tcPr>
          <w:p w14:paraId="79D13737" w14:textId="60313324"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M</w:t>
            </w:r>
          </w:p>
        </w:tc>
      </w:tr>
      <w:tr w:rsidR="00A60552" w:rsidRPr="00DA3469" w14:paraId="388F2CB8" w14:textId="6809351E" w:rsidTr="0013144E">
        <w:trPr>
          <w:jc w:val="center"/>
        </w:trPr>
        <w:tc>
          <w:tcPr>
            <w:tcW w:w="323" w:type="pct"/>
            <w:tcBorders>
              <w:left w:val="nil"/>
              <w:bottom w:val="single" w:sz="4" w:space="0" w:color="FFFFFF" w:themeColor="background1"/>
              <w:right w:val="single" w:sz="4" w:space="0" w:color="FFFFFF" w:themeColor="background1"/>
            </w:tcBorders>
          </w:tcPr>
          <w:p w14:paraId="66B01E7E" w14:textId="4C52287E"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SA</w:t>
            </w:r>
          </w:p>
        </w:tc>
        <w:tc>
          <w:tcPr>
            <w:tcW w:w="467" w:type="pct"/>
            <w:tcBorders>
              <w:left w:val="single" w:sz="4" w:space="0" w:color="FFFFFF" w:themeColor="background1"/>
              <w:bottom w:val="single" w:sz="4" w:space="0" w:color="FFFFFF" w:themeColor="background1"/>
              <w:right w:val="single" w:sz="4" w:space="0" w:color="FFFFFF" w:themeColor="background1"/>
            </w:tcBorders>
          </w:tcPr>
          <w:p w14:paraId="35EE34C1"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3.29</w:t>
            </w:r>
          </w:p>
          <w:p w14:paraId="0D8EC2F5" w14:textId="0E6AA443"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(0.80)</w:t>
            </w:r>
          </w:p>
        </w:tc>
        <w:tc>
          <w:tcPr>
            <w:tcW w:w="470" w:type="pct"/>
            <w:tcBorders>
              <w:left w:val="single" w:sz="4" w:space="0" w:color="FFFFFF" w:themeColor="background1"/>
              <w:bottom w:val="single" w:sz="4" w:space="0" w:color="FFFFFF" w:themeColor="background1"/>
              <w:right w:val="single" w:sz="4" w:space="0" w:color="FFFFFF" w:themeColor="background1"/>
            </w:tcBorders>
          </w:tcPr>
          <w:p w14:paraId="2C2C5125"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3.56</w:t>
            </w:r>
          </w:p>
          <w:p w14:paraId="67BE71C1" w14:textId="3B31B1C3"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(0.55)</w:t>
            </w:r>
          </w:p>
        </w:tc>
        <w:tc>
          <w:tcPr>
            <w:tcW w:w="469" w:type="pct"/>
            <w:tcBorders>
              <w:left w:val="single" w:sz="4" w:space="0" w:color="FFFFFF" w:themeColor="background1"/>
              <w:bottom w:val="single" w:sz="4" w:space="0" w:color="FFFFFF" w:themeColor="background1"/>
              <w:right w:val="single" w:sz="4" w:space="0" w:color="FFFFFF" w:themeColor="background1"/>
            </w:tcBorders>
          </w:tcPr>
          <w:p w14:paraId="7C7D5DF4"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3.62</w:t>
            </w:r>
          </w:p>
          <w:p w14:paraId="38D9FC28" w14:textId="708A4ADB"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(0.79)</w:t>
            </w:r>
          </w:p>
        </w:tc>
        <w:tc>
          <w:tcPr>
            <w:tcW w:w="470" w:type="pct"/>
            <w:tcBorders>
              <w:left w:val="single" w:sz="4" w:space="0" w:color="FFFFFF" w:themeColor="background1"/>
              <w:bottom w:val="single" w:sz="4" w:space="0" w:color="FFFFFF" w:themeColor="background1"/>
              <w:right w:val="single" w:sz="4" w:space="0" w:color="FFFFFF" w:themeColor="background1"/>
            </w:tcBorders>
          </w:tcPr>
          <w:p w14:paraId="04669F16"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3.11</w:t>
            </w:r>
          </w:p>
          <w:p w14:paraId="5D40B82A" w14:textId="6FF1B547"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(0.70)</w:t>
            </w:r>
          </w:p>
        </w:tc>
        <w:tc>
          <w:tcPr>
            <w:tcW w:w="469" w:type="pct"/>
            <w:tcBorders>
              <w:left w:val="single" w:sz="4" w:space="0" w:color="FFFFFF" w:themeColor="background1"/>
              <w:bottom w:val="single" w:sz="4" w:space="0" w:color="FFFFFF" w:themeColor="background1"/>
              <w:right w:val="single" w:sz="4" w:space="0" w:color="FFFFFF" w:themeColor="background1"/>
            </w:tcBorders>
          </w:tcPr>
          <w:p w14:paraId="26C45E07"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3.75</w:t>
            </w:r>
          </w:p>
          <w:p w14:paraId="1DAB6B7E" w14:textId="5658087C"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(0.51)</w:t>
            </w:r>
          </w:p>
        </w:tc>
        <w:tc>
          <w:tcPr>
            <w:tcW w:w="470" w:type="pct"/>
            <w:tcBorders>
              <w:left w:val="single" w:sz="4" w:space="0" w:color="FFFFFF" w:themeColor="background1"/>
              <w:bottom w:val="single" w:sz="4" w:space="0" w:color="FFFFFF" w:themeColor="background1"/>
              <w:right w:val="single" w:sz="4" w:space="0" w:color="FFFFFF" w:themeColor="background1"/>
            </w:tcBorders>
          </w:tcPr>
          <w:p w14:paraId="0A4A6400"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3.61</w:t>
            </w:r>
          </w:p>
          <w:p w14:paraId="0572FFFA" w14:textId="62EB1D81"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(0.74)</w:t>
            </w:r>
          </w:p>
        </w:tc>
        <w:tc>
          <w:tcPr>
            <w:tcW w:w="469" w:type="pct"/>
            <w:tcBorders>
              <w:left w:val="single" w:sz="4" w:space="0" w:color="FFFFFF" w:themeColor="background1"/>
              <w:bottom w:val="single" w:sz="4" w:space="0" w:color="FFFFFF" w:themeColor="background1"/>
              <w:right w:val="single" w:sz="4" w:space="0" w:color="FFFFFF" w:themeColor="background1"/>
            </w:tcBorders>
          </w:tcPr>
          <w:p w14:paraId="70D7BEF8"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3.42</w:t>
            </w:r>
          </w:p>
          <w:p w14:paraId="544775E6" w14:textId="1FC61985"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(0.59)</w:t>
            </w:r>
          </w:p>
        </w:tc>
        <w:tc>
          <w:tcPr>
            <w:tcW w:w="469" w:type="pct"/>
            <w:tcBorders>
              <w:left w:val="single" w:sz="4" w:space="0" w:color="FFFFFF" w:themeColor="background1"/>
              <w:bottom w:val="single" w:sz="4" w:space="0" w:color="FFFFFF" w:themeColor="background1"/>
              <w:right w:val="single" w:sz="4" w:space="0" w:color="FFFFFF" w:themeColor="background1"/>
            </w:tcBorders>
          </w:tcPr>
          <w:p w14:paraId="0DCDCCAD"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3.67</w:t>
            </w:r>
          </w:p>
          <w:p w14:paraId="6D4172FF" w14:textId="2B31B5A8"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(0.46)</w:t>
            </w:r>
          </w:p>
        </w:tc>
        <w:tc>
          <w:tcPr>
            <w:tcW w:w="469" w:type="pct"/>
            <w:tcBorders>
              <w:left w:val="single" w:sz="4" w:space="0" w:color="FFFFFF" w:themeColor="background1"/>
              <w:bottom w:val="single" w:sz="4" w:space="0" w:color="FFFFFF" w:themeColor="background1"/>
              <w:right w:val="single" w:sz="4" w:space="0" w:color="FFFFFF" w:themeColor="background1"/>
            </w:tcBorders>
          </w:tcPr>
          <w:p w14:paraId="2D12B956"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3.47</w:t>
            </w:r>
          </w:p>
          <w:p w14:paraId="5482CA13" w14:textId="425CE0C6"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(0.71)</w:t>
            </w:r>
          </w:p>
        </w:tc>
        <w:tc>
          <w:tcPr>
            <w:tcW w:w="458" w:type="pct"/>
            <w:tcBorders>
              <w:left w:val="single" w:sz="4" w:space="0" w:color="FFFFFF" w:themeColor="background1"/>
              <w:bottom w:val="single" w:sz="4" w:space="0" w:color="FFFFFF" w:themeColor="background1"/>
              <w:right w:val="nil"/>
            </w:tcBorders>
          </w:tcPr>
          <w:p w14:paraId="0027DF2E"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3.53</w:t>
            </w:r>
          </w:p>
          <w:p w14:paraId="4447A401" w14:textId="14A9939F"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(0.63)</w:t>
            </w:r>
          </w:p>
        </w:tc>
      </w:tr>
      <w:tr w:rsidR="00A60552" w:rsidRPr="00DA3469" w14:paraId="45B16A20" w14:textId="36DC0B18" w:rsidTr="0013144E">
        <w:trPr>
          <w:jc w:val="center"/>
        </w:trPr>
        <w:tc>
          <w:tcPr>
            <w:tcW w:w="323" w:type="pct"/>
            <w:tcBorders>
              <w:top w:val="single" w:sz="4" w:space="0" w:color="FFFFFF" w:themeColor="background1"/>
              <w:left w:val="nil"/>
              <w:bottom w:val="single" w:sz="4" w:space="0" w:color="FFFFFF" w:themeColor="background1"/>
              <w:right w:val="single" w:sz="4" w:space="0" w:color="FFFFFF" w:themeColor="background1"/>
            </w:tcBorders>
          </w:tcPr>
          <w:p w14:paraId="67B3654F" w14:textId="63D957E2"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SO</w:t>
            </w:r>
          </w:p>
        </w:tc>
        <w:tc>
          <w:tcPr>
            <w:tcW w:w="4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90FF2C"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3.46</w:t>
            </w:r>
          </w:p>
          <w:p w14:paraId="68427910" w14:textId="7D9A1CF8"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(0.60)</w:t>
            </w:r>
          </w:p>
        </w:tc>
        <w:tc>
          <w:tcPr>
            <w:tcW w:w="4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564E48"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3.11</w:t>
            </w:r>
          </w:p>
          <w:p w14:paraId="19176E87" w14:textId="3605E11F"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(0.48)</w:t>
            </w: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A283F"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2.75</w:t>
            </w:r>
          </w:p>
          <w:p w14:paraId="592B5432" w14:textId="2706C564"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(0.43)</w:t>
            </w:r>
          </w:p>
        </w:tc>
        <w:tc>
          <w:tcPr>
            <w:tcW w:w="4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CF5243"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2.85</w:t>
            </w:r>
          </w:p>
          <w:p w14:paraId="60E1D07D" w14:textId="3193B260"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(0.27)</w:t>
            </w: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2EE525"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3.26</w:t>
            </w:r>
          </w:p>
          <w:p w14:paraId="6E49E5E4" w14:textId="44196EDE"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(0.55)</w:t>
            </w:r>
          </w:p>
        </w:tc>
        <w:tc>
          <w:tcPr>
            <w:tcW w:w="4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BF1DDB"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2.83</w:t>
            </w:r>
          </w:p>
          <w:p w14:paraId="712F8152" w14:textId="24E920EB"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(0.52)</w:t>
            </w: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A0A05B"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3.25</w:t>
            </w:r>
          </w:p>
          <w:p w14:paraId="240552F7" w14:textId="13347364"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(0.44)</w:t>
            </w: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3B7CDF"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3.11</w:t>
            </w:r>
          </w:p>
          <w:p w14:paraId="34B31AC3" w14:textId="2B326409"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(0.32)</w:t>
            </w:r>
          </w:p>
        </w:tc>
        <w:tc>
          <w:tcPr>
            <w:tcW w:w="46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346BC2"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3.25</w:t>
            </w:r>
          </w:p>
          <w:p w14:paraId="7B4CA060" w14:textId="4116DE0C"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(0.57)</w:t>
            </w:r>
          </w:p>
        </w:tc>
        <w:tc>
          <w:tcPr>
            <w:tcW w:w="458" w:type="pct"/>
            <w:tcBorders>
              <w:top w:val="single" w:sz="4" w:space="0" w:color="FFFFFF" w:themeColor="background1"/>
              <w:left w:val="single" w:sz="4" w:space="0" w:color="FFFFFF" w:themeColor="background1"/>
              <w:bottom w:val="single" w:sz="4" w:space="0" w:color="FFFFFF" w:themeColor="background1"/>
              <w:right w:val="nil"/>
            </w:tcBorders>
          </w:tcPr>
          <w:p w14:paraId="255153C5"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2.97</w:t>
            </w:r>
          </w:p>
          <w:p w14:paraId="32A26233" w14:textId="3C076523"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(0.43)</w:t>
            </w:r>
          </w:p>
        </w:tc>
      </w:tr>
      <w:tr w:rsidR="00A60552" w:rsidRPr="00DA3469" w14:paraId="69B8AAF6" w14:textId="0741D1EA" w:rsidTr="0013144E">
        <w:trPr>
          <w:jc w:val="center"/>
        </w:trPr>
        <w:tc>
          <w:tcPr>
            <w:tcW w:w="323" w:type="pct"/>
            <w:tcBorders>
              <w:top w:val="single" w:sz="4" w:space="0" w:color="FFFFFF" w:themeColor="background1"/>
              <w:left w:val="nil"/>
              <w:right w:val="single" w:sz="4" w:space="0" w:color="FFFFFF" w:themeColor="background1"/>
            </w:tcBorders>
          </w:tcPr>
          <w:p w14:paraId="42413327" w14:textId="02A108FF"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eastAsia="Times New Roman" w:hAnsi="Times New Roman" w:cs="Times New Roman"/>
                <w:sz w:val="20"/>
                <w:szCs w:val="20"/>
              </w:rPr>
              <w:t>CMNS</w:t>
            </w:r>
          </w:p>
        </w:tc>
        <w:tc>
          <w:tcPr>
            <w:tcW w:w="467" w:type="pct"/>
            <w:tcBorders>
              <w:top w:val="single" w:sz="4" w:space="0" w:color="FFFFFF" w:themeColor="background1"/>
              <w:left w:val="single" w:sz="4" w:space="0" w:color="FFFFFF" w:themeColor="background1"/>
              <w:right w:val="single" w:sz="4" w:space="0" w:color="FFFFFF" w:themeColor="background1"/>
            </w:tcBorders>
          </w:tcPr>
          <w:p w14:paraId="02BFCEE1"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3.04</w:t>
            </w:r>
          </w:p>
          <w:p w14:paraId="5A543DBA" w14:textId="13703514"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(0.88)</w:t>
            </w:r>
          </w:p>
        </w:tc>
        <w:tc>
          <w:tcPr>
            <w:tcW w:w="470" w:type="pct"/>
            <w:tcBorders>
              <w:top w:val="single" w:sz="4" w:space="0" w:color="FFFFFF" w:themeColor="background1"/>
              <w:left w:val="single" w:sz="4" w:space="0" w:color="FFFFFF" w:themeColor="background1"/>
              <w:right w:val="single" w:sz="4" w:space="0" w:color="FFFFFF" w:themeColor="background1"/>
            </w:tcBorders>
          </w:tcPr>
          <w:p w14:paraId="52B1019B"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3.29</w:t>
            </w:r>
          </w:p>
          <w:p w14:paraId="308E55DB" w14:textId="6B9770C5"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(0.55)</w:t>
            </w:r>
          </w:p>
        </w:tc>
        <w:tc>
          <w:tcPr>
            <w:tcW w:w="469" w:type="pct"/>
            <w:tcBorders>
              <w:top w:val="single" w:sz="4" w:space="0" w:color="FFFFFF" w:themeColor="background1"/>
              <w:left w:val="single" w:sz="4" w:space="0" w:color="FFFFFF" w:themeColor="background1"/>
              <w:right w:val="single" w:sz="4" w:space="0" w:color="FFFFFF" w:themeColor="background1"/>
            </w:tcBorders>
          </w:tcPr>
          <w:p w14:paraId="2BCE3120"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3.64</w:t>
            </w:r>
          </w:p>
          <w:p w14:paraId="6CD0EB40" w14:textId="203F6055"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(0.82)</w:t>
            </w:r>
          </w:p>
        </w:tc>
        <w:tc>
          <w:tcPr>
            <w:tcW w:w="470" w:type="pct"/>
            <w:tcBorders>
              <w:top w:val="single" w:sz="4" w:space="0" w:color="FFFFFF" w:themeColor="background1"/>
              <w:left w:val="single" w:sz="4" w:space="0" w:color="FFFFFF" w:themeColor="background1"/>
              <w:right w:val="single" w:sz="4" w:space="0" w:color="FFFFFF" w:themeColor="background1"/>
            </w:tcBorders>
          </w:tcPr>
          <w:p w14:paraId="3A5F7033"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3.15</w:t>
            </w:r>
          </w:p>
          <w:p w14:paraId="1C0903D5" w14:textId="7A602DC4"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(0.28)</w:t>
            </w:r>
          </w:p>
        </w:tc>
        <w:tc>
          <w:tcPr>
            <w:tcW w:w="469" w:type="pct"/>
            <w:tcBorders>
              <w:top w:val="single" w:sz="4" w:space="0" w:color="FFFFFF" w:themeColor="background1"/>
              <w:left w:val="single" w:sz="4" w:space="0" w:color="FFFFFF" w:themeColor="background1"/>
              <w:right w:val="single" w:sz="4" w:space="0" w:color="FFFFFF" w:themeColor="background1"/>
            </w:tcBorders>
          </w:tcPr>
          <w:p w14:paraId="56C89EDB"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3.10</w:t>
            </w:r>
          </w:p>
          <w:p w14:paraId="25DDD88F" w14:textId="69830BB3"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(0.76)</w:t>
            </w:r>
          </w:p>
        </w:tc>
        <w:tc>
          <w:tcPr>
            <w:tcW w:w="470" w:type="pct"/>
            <w:tcBorders>
              <w:top w:val="single" w:sz="4" w:space="0" w:color="FFFFFF" w:themeColor="background1"/>
              <w:left w:val="single" w:sz="4" w:space="0" w:color="FFFFFF" w:themeColor="background1"/>
              <w:right w:val="single" w:sz="4" w:space="0" w:color="FFFFFF" w:themeColor="background1"/>
            </w:tcBorders>
          </w:tcPr>
          <w:p w14:paraId="6364D18E"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3.50</w:t>
            </w:r>
          </w:p>
          <w:p w14:paraId="678CA3B2" w14:textId="2DC81445"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(0.85)</w:t>
            </w:r>
          </w:p>
        </w:tc>
        <w:tc>
          <w:tcPr>
            <w:tcW w:w="469" w:type="pct"/>
            <w:tcBorders>
              <w:top w:val="single" w:sz="4" w:space="0" w:color="FFFFFF" w:themeColor="background1"/>
              <w:left w:val="single" w:sz="4" w:space="0" w:color="FFFFFF" w:themeColor="background1"/>
              <w:right w:val="single" w:sz="4" w:space="0" w:color="FFFFFF" w:themeColor="background1"/>
            </w:tcBorders>
          </w:tcPr>
          <w:p w14:paraId="6FBE732E"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3.26</w:t>
            </w:r>
          </w:p>
          <w:p w14:paraId="4AC9A56A" w14:textId="78559CED"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(1.25)</w:t>
            </w:r>
          </w:p>
        </w:tc>
        <w:tc>
          <w:tcPr>
            <w:tcW w:w="469" w:type="pct"/>
            <w:tcBorders>
              <w:top w:val="single" w:sz="4" w:space="0" w:color="FFFFFF" w:themeColor="background1"/>
              <w:left w:val="single" w:sz="4" w:space="0" w:color="FFFFFF" w:themeColor="background1"/>
              <w:right w:val="single" w:sz="4" w:space="0" w:color="FFFFFF" w:themeColor="background1"/>
            </w:tcBorders>
          </w:tcPr>
          <w:p w14:paraId="07721BA0"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3.19</w:t>
            </w:r>
          </w:p>
          <w:p w14:paraId="43204D76" w14:textId="3F9A6F6A"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(0.65)</w:t>
            </w:r>
          </w:p>
        </w:tc>
        <w:tc>
          <w:tcPr>
            <w:tcW w:w="469" w:type="pct"/>
            <w:tcBorders>
              <w:top w:val="single" w:sz="4" w:space="0" w:color="FFFFFF" w:themeColor="background1"/>
              <w:left w:val="single" w:sz="4" w:space="0" w:color="FFFFFF" w:themeColor="background1"/>
              <w:right w:val="single" w:sz="4" w:space="0" w:color="FFFFFF" w:themeColor="background1"/>
            </w:tcBorders>
          </w:tcPr>
          <w:p w14:paraId="22B10861"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3.21</w:t>
            </w:r>
          </w:p>
          <w:p w14:paraId="34DBA794" w14:textId="7C9B4707"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(0.95)</w:t>
            </w:r>
          </w:p>
        </w:tc>
        <w:tc>
          <w:tcPr>
            <w:tcW w:w="458" w:type="pct"/>
            <w:tcBorders>
              <w:top w:val="single" w:sz="4" w:space="0" w:color="FFFFFF" w:themeColor="background1"/>
              <w:left w:val="single" w:sz="4" w:space="0" w:color="FFFFFF" w:themeColor="background1"/>
              <w:right w:val="nil"/>
            </w:tcBorders>
          </w:tcPr>
          <w:p w14:paraId="6C00D6EB" w14:textId="77777777" w:rsidR="00C737CA" w:rsidRPr="00DA3469" w:rsidRDefault="00C737CA" w:rsidP="00C737CA">
            <w:pPr>
              <w:spacing w:line="360" w:lineRule="auto"/>
              <w:jc w:val="center"/>
              <w:rPr>
                <w:rFonts w:ascii="Times New Roman" w:hAnsi="Times New Roman" w:cs="Times New Roman"/>
                <w:sz w:val="20"/>
                <w:szCs w:val="20"/>
              </w:rPr>
            </w:pPr>
            <w:r w:rsidRPr="00DA3469">
              <w:rPr>
                <w:rFonts w:ascii="Times New Roman" w:hAnsi="Times New Roman" w:cs="Times New Roman"/>
                <w:sz w:val="20"/>
                <w:szCs w:val="20"/>
              </w:rPr>
              <w:t>3.30</w:t>
            </w:r>
          </w:p>
          <w:p w14:paraId="031EBF20" w14:textId="7741ED7A" w:rsidR="00C737CA" w:rsidRPr="00DA3469" w:rsidRDefault="00C737CA" w:rsidP="00C737CA">
            <w:pPr>
              <w:spacing w:line="360" w:lineRule="auto"/>
              <w:jc w:val="center"/>
              <w:rPr>
                <w:rFonts w:ascii="Times New Roman" w:eastAsia="Times New Roman" w:hAnsi="Times New Roman" w:cs="Times New Roman"/>
                <w:sz w:val="20"/>
                <w:szCs w:val="20"/>
              </w:rPr>
            </w:pPr>
            <w:r w:rsidRPr="00DA3469">
              <w:rPr>
                <w:rFonts w:ascii="Times New Roman" w:hAnsi="Times New Roman" w:cs="Times New Roman"/>
                <w:sz w:val="20"/>
                <w:szCs w:val="20"/>
              </w:rPr>
              <w:t>(0.67)</w:t>
            </w:r>
          </w:p>
        </w:tc>
      </w:tr>
    </w:tbl>
    <w:p w14:paraId="22636C4A" w14:textId="58834186" w:rsidR="00A03A32" w:rsidRPr="00DA3469" w:rsidRDefault="003A1BA9" w:rsidP="00750FD9">
      <w:pPr>
        <w:spacing w:line="360" w:lineRule="auto"/>
        <w:jc w:val="both"/>
        <w:rPr>
          <w:rFonts w:ascii="Times New Roman" w:eastAsia="Times New Roman" w:hAnsi="Times New Roman" w:cs="Times New Roman"/>
          <w:sz w:val="18"/>
          <w:szCs w:val="24"/>
        </w:rPr>
      </w:pPr>
      <w:r w:rsidRPr="00DA3469">
        <w:rPr>
          <w:rFonts w:ascii="Times New Roman" w:eastAsia="Times New Roman" w:hAnsi="Times New Roman" w:cs="Times New Roman"/>
          <w:i/>
          <w:sz w:val="18"/>
          <w:szCs w:val="24"/>
        </w:rPr>
        <w:t>Nota.</w:t>
      </w:r>
      <w:r w:rsidRPr="00DA3469">
        <w:rPr>
          <w:rFonts w:ascii="Times New Roman" w:eastAsia="Times New Roman" w:hAnsi="Times New Roman" w:cs="Times New Roman"/>
          <w:sz w:val="18"/>
          <w:szCs w:val="24"/>
        </w:rPr>
        <w:t xml:space="preserve"> F </w:t>
      </w:r>
      <w:r w:rsidR="00AE3E4B" w:rsidRPr="00DA3469">
        <w:rPr>
          <w:rFonts w:ascii="Times New Roman" w:eastAsia="Times New Roman" w:hAnsi="Times New Roman" w:cs="Times New Roman"/>
          <w:sz w:val="18"/>
          <w:szCs w:val="24"/>
        </w:rPr>
        <w:t>= f</w:t>
      </w:r>
      <w:r w:rsidR="00BC5735" w:rsidRPr="00DA3469">
        <w:rPr>
          <w:rFonts w:ascii="Times New Roman" w:eastAsia="Times New Roman" w:hAnsi="Times New Roman" w:cs="Times New Roman"/>
          <w:sz w:val="18"/>
          <w:szCs w:val="24"/>
        </w:rPr>
        <w:t>eminino</w:t>
      </w:r>
      <w:r w:rsidR="00AE3E4B" w:rsidRPr="00DA3469">
        <w:rPr>
          <w:rFonts w:ascii="Times New Roman" w:eastAsia="Times New Roman" w:hAnsi="Times New Roman" w:cs="Times New Roman"/>
          <w:sz w:val="18"/>
          <w:szCs w:val="24"/>
        </w:rPr>
        <w:t>; M = m</w:t>
      </w:r>
      <w:r w:rsidRPr="00DA3469">
        <w:rPr>
          <w:rFonts w:ascii="Times New Roman" w:eastAsia="Times New Roman" w:hAnsi="Times New Roman" w:cs="Times New Roman"/>
          <w:sz w:val="18"/>
          <w:szCs w:val="24"/>
        </w:rPr>
        <w:t>asculino.</w:t>
      </w:r>
    </w:p>
    <w:p w14:paraId="24DA80E1" w14:textId="59EE9F3A" w:rsidR="00A03A32" w:rsidRPr="00DA3469" w:rsidRDefault="00A03A32" w:rsidP="00A03A32">
      <w:pPr>
        <w:spacing w:line="360" w:lineRule="auto"/>
        <w:jc w:val="both"/>
        <w:rPr>
          <w:rFonts w:ascii="Times New Roman" w:eastAsia="Times New Roman" w:hAnsi="Times New Roman" w:cs="Times New Roman"/>
          <w:sz w:val="24"/>
          <w:szCs w:val="24"/>
        </w:rPr>
      </w:pPr>
    </w:p>
    <w:p w14:paraId="1B8E1896" w14:textId="52C4E50D" w:rsidR="00C276F0" w:rsidRPr="003337DC" w:rsidRDefault="00C13C5B" w:rsidP="003A1BA9">
      <w:pPr>
        <w:spacing w:line="360" w:lineRule="auto"/>
        <w:ind w:firstLine="720"/>
        <w:jc w:val="both"/>
        <w:rPr>
          <w:rFonts w:ascii="Times New Roman" w:eastAsia="Times New Roman" w:hAnsi="Times New Roman" w:cs="Times New Roman"/>
          <w:sz w:val="24"/>
          <w:szCs w:val="24"/>
        </w:rPr>
      </w:pPr>
      <w:r w:rsidRPr="003337DC">
        <w:rPr>
          <w:rFonts w:ascii="Times New Roman" w:hAnsi="Times New Roman" w:cs="Times New Roman"/>
          <w:sz w:val="24"/>
          <w:szCs w:val="24"/>
        </w:rPr>
        <w:t>Para</w:t>
      </w:r>
      <w:r w:rsidR="00480E2D" w:rsidRPr="003337DC">
        <w:rPr>
          <w:rFonts w:ascii="Times New Roman" w:hAnsi="Times New Roman" w:cs="Times New Roman"/>
          <w:sz w:val="24"/>
          <w:szCs w:val="24"/>
        </w:rPr>
        <w:t xml:space="preserve"> </w:t>
      </w:r>
      <w:r w:rsidR="00012CA9" w:rsidRPr="003337DC">
        <w:rPr>
          <w:rFonts w:ascii="Times New Roman" w:eastAsia="Times New Roman" w:hAnsi="Times New Roman" w:cs="Times New Roman"/>
          <w:sz w:val="24"/>
          <w:szCs w:val="24"/>
        </w:rPr>
        <w:t xml:space="preserve">estudar </w:t>
      </w:r>
      <w:r w:rsidRPr="003337DC">
        <w:rPr>
          <w:rFonts w:ascii="Times New Roman" w:eastAsia="Times New Roman" w:hAnsi="Times New Roman" w:cs="Times New Roman"/>
          <w:sz w:val="24"/>
          <w:szCs w:val="24"/>
        </w:rPr>
        <w:t xml:space="preserve">se </w:t>
      </w:r>
      <w:r w:rsidR="00012CA9" w:rsidRPr="003337DC">
        <w:rPr>
          <w:rFonts w:ascii="Times New Roman" w:eastAsia="Times New Roman" w:hAnsi="Times New Roman" w:cs="Times New Roman"/>
          <w:sz w:val="24"/>
          <w:szCs w:val="24"/>
        </w:rPr>
        <w:t xml:space="preserve">as diferenças entre grupos culturais </w:t>
      </w:r>
      <w:r w:rsidRPr="003337DC">
        <w:rPr>
          <w:rFonts w:ascii="Times New Roman" w:eastAsia="Times New Roman" w:hAnsi="Times New Roman" w:cs="Times New Roman"/>
          <w:sz w:val="24"/>
          <w:szCs w:val="24"/>
        </w:rPr>
        <w:t xml:space="preserve">e o sexo </w:t>
      </w:r>
      <w:r w:rsidR="00012CA9" w:rsidRPr="003337DC">
        <w:rPr>
          <w:rFonts w:ascii="Times New Roman" w:eastAsia="Times New Roman" w:hAnsi="Times New Roman" w:cs="Times New Roman"/>
          <w:sz w:val="24"/>
          <w:szCs w:val="24"/>
        </w:rPr>
        <w:t>nas subescalas da autonomia-conectada</w:t>
      </w:r>
      <w:r w:rsidRPr="003337DC">
        <w:rPr>
          <w:rFonts w:ascii="Times New Roman" w:eastAsia="Times New Roman" w:hAnsi="Times New Roman" w:cs="Times New Roman"/>
          <w:sz w:val="24"/>
          <w:szCs w:val="24"/>
        </w:rPr>
        <w:t xml:space="preserve"> foram significativas,</w:t>
      </w:r>
      <w:r w:rsidR="00480E2D" w:rsidRPr="003337DC">
        <w:rPr>
          <w:rFonts w:ascii="Times New Roman" w:eastAsia="Times New Roman" w:hAnsi="Times New Roman" w:cs="Times New Roman"/>
          <w:sz w:val="24"/>
          <w:szCs w:val="24"/>
        </w:rPr>
        <w:t xml:space="preserve"> </w:t>
      </w:r>
      <w:r w:rsidRPr="003337DC">
        <w:rPr>
          <w:rFonts w:ascii="Times New Roman" w:eastAsia="Times New Roman" w:hAnsi="Times New Roman" w:cs="Times New Roman"/>
          <w:sz w:val="24"/>
          <w:szCs w:val="24"/>
        </w:rPr>
        <w:t>f</w:t>
      </w:r>
      <w:r w:rsidR="00012CA9" w:rsidRPr="003337DC">
        <w:rPr>
          <w:rFonts w:ascii="Times New Roman" w:eastAsia="Times New Roman" w:hAnsi="Times New Roman" w:cs="Times New Roman"/>
          <w:sz w:val="24"/>
          <w:szCs w:val="24"/>
        </w:rPr>
        <w:t>oi realizada uma</w:t>
      </w:r>
      <w:r w:rsidR="000C25BB" w:rsidRPr="003337DC">
        <w:rPr>
          <w:rFonts w:ascii="Times New Roman" w:eastAsia="Times New Roman" w:hAnsi="Times New Roman" w:cs="Times New Roman"/>
          <w:sz w:val="24"/>
          <w:szCs w:val="24"/>
        </w:rPr>
        <w:t xml:space="preserve"> MANOVA (</w:t>
      </w:r>
      <w:r w:rsidR="000C25BB" w:rsidRPr="003337DC">
        <w:rPr>
          <w:rFonts w:ascii="Times New Roman" w:eastAsia="Times New Roman" w:hAnsi="Times New Roman" w:cs="Times New Roman"/>
          <w:i/>
          <w:sz w:val="24"/>
          <w:szCs w:val="24"/>
        </w:rPr>
        <w:t xml:space="preserve">Multivariate Analysis </w:t>
      </w:r>
      <w:r w:rsidR="004F3B29" w:rsidRPr="003337DC">
        <w:rPr>
          <w:rFonts w:ascii="Times New Roman" w:eastAsia="Times New Roman" w:hAnsi="Times New Roman" w:cs="Times New Roman"/>
          <w:i/>
          <w:sz w:val="24"/>
          <w:szCs w:val="24"/>
        </w:rPr>
        <w:t>o</w:t>
      </w:r>
      <w:r w:rsidR="000C25BB" w:rsidRPr="003337DC">
        <w:rPr>
          <w:rFonts w:ascii="Times New Roman" w:eastAsia="Times New Roman" w:hAnsi="Times New Roman" w:cs="Times New Roman"/>
          <w:i/>
          <w:sz w:val="24"/>
          <w:szCs w:val="24"/>
        </w:rPr>
        <w:t>f Variance</w:t>
      </w:r>
      <w:r w:rsidR="000C25BB" w:rsidRPr="003337DC">
        <w:rPr>
          <w:rFonts w:ascii="Times New Roman" w:eastAsia="Times New Roman" w:hAnsi="Times New Roman" w:cs="Times New Roman"/>
          <w:sz w:val="24"/>
          <w:szCs w:val="24"/>
        </w:rPr>
        <w:t>)</w:t>
      </w:r>
      <w:r w:rsidR="00012CA9" w:rsidRPr="003337DC">
        <w:rPr>
          <w:rFonts w:ascii="Times New Roman" w:eastAsia="Times New Roman" w:hAnsi="Times New Roman" w:cs="Times New Roman"/>
          <w:sz w:val="24"/>
          <w:szCs w:val="24"/>
        </w:rPr>
        <w:t xml:space="preserve">, que </w:t>
      </w:r>
      <w:r w:rsidR="000C25BB" w:rsidRPr="003337DC">
        <w:rPr>
          <w:rFonts w:ascii="Times New Roman" w:eastAsia="Times New Roman" w:hAnsi="Times New Roman" w:cs="Times New Roman"/>
          <w:sz w:val="24"/>
          <w:szCs w:val="24"/>
        </w:rPr>
        <w:t>é um procedimento multivariado que tem como objetivo verificar se existem diferenças entre um ou mais grupos relativamente a 2</w:t>
      </w:r>
      <w:r w:rsidR="00713D20" w:rsidRPr="003337DC">
        <w:rPr>
          <w:rFonts w:ascii="Times New Roman" w:eastAsia="Times New Roman" w:hAnsi="Times New Roman" w:cs="Times New Roman"/>
          <w:sz w:val="24"/>
          <w:szCs w:val="24"/>
        </w:rPr>
        <w:t xml:space="preserve"> ou mais variáveis dependentes</w:t>
      </w:r>
      <w:r w:rsidRPr="003337DC">
        <w:rPr>
          <w:rFonts w:ascii="Times New Roman" w:eastAsia="Times New Roman" w:hAnsi="Times New Roman" w:cs="Times New Roman"/>
          <w:sz w:val="24"/>
          <w:szCs w:val="24"/>
        </w:rPr>
        <w:t>.</w:t>
      </w:r>
      <w:r w:rsidR="00713D20" w:rsidRPr="003337DC">
        <w:rPr>
          <w:rFonts w:ascii="Times New Roman" w:eastAsia="Times New Roman" w:hAnsi="Times New Roman" w:cs="Times New Roman"/>
          <w:sz w:val="24"/>
          <w:szCs w:val="24"/>
        </w:rPr>
        <w:t xml:space="preserve"> </w:t>
      </w:r>
      <w:r w:rsidRPr="003337DC">
        <w:rPr>
          <w:rFonts w:ascii="Times New Roman" w:eastAsia="Times New Roman" w:hAnsi="Times New Roman" w:cs="Times New Roman"/>
          <w:sz w:val="24"/>
          <w:szCs w:val="24"/>
        </w:rPr>
        <w:t>U</w:t>
      </w:r>
      <w:r w:rsidR="00713D20" w:rsidRPr="003337DC">
        <w:rPr>
          <w:rFonts w:ascii="Times New Roman" w:eastAsia="Times New Roman" w:hAnsi="Times New Roman" w:cs="Times New Roman"/>
          <w:sz w:val="24"/>
          <w:szCs w:val="24"/>
        </w:rPr>
        <w:t xml:space="preserve">tilizou-se o país de origem </w:t>
      </w:r>
      <w:r w:rsidRPr="003337DC">
        <w:rPr>
          <w:rFonts w:ascii="Times New Roman" w:eastAsia="Times New Roman" w:hAnsi="Times New Roman" w:cs="Times New Roman"/>
          <w:sz w:val="24"/>
          <w:szCs w:val="24"/>
        </w:rPr>
        <w:t xml:space="preserve">e o sexo </w:t>
      </w:r>
      <w:r w:rsidR="00713D20" w:rsidRPr="003337DC">
        <w:rPr>
          <w:rFonts w:ascii="Times New Roman" w:eastAsia="Times New Roman" w:hAnsi="Times New Roman" w:cs="Times New Roman"/>
          <w:sz w:val="24"/>
          <w:szCs w:val="24"/>
        </w:rPr>
        <w:t>como variáve</w:t>
      </w:r>
      <w:r w:rsidRPr="003337DC">
        <w:rPr>
          <w:rFonts w:ascii="Times New Roman" w:eastAsia="Times New Roman" w:hAnsi="Times New Roman" w:cs="Times New Roman"/>
          <w:sz w:val="24"/>
          <w:szCs w:val="24"/>
        </w:rPr>
        <w:t>is</w:t>
      </w:r>
      <w:r w:rsidR="00713D20" w:rsidRPr="003337DC">
        <w:rPr>
          <w:rFonts w:ascii="Times New Roman" w:eastAsia="Times New Roman" w:hAnsi="Times New Roman" w:cs="Times New Roman"/>
          <w:sz w:val="24"/>
          <w:szCs w:val="24"/>
        </w:rPr>
        <w:t xml:space="preserve"> independente</w:t>
      </w:r>
      <w:r w:rsidRPr="003337DC">
        <w:rPr>
          <w:rFonts w:ascii="Times New Roman" w:eastAsia="Times New Roman" w:hAnsi="Times New Roman" w:cs="Times New Roman"/>
          <w:sz w:val="24"/>
          <w:szCs w:val="24"/>
        </w:rPr>
        <w:t>s</w:t>
      </w:r>
      <w:r w:rsidR="00713D20" w:rsidRPr="003337DC">
        <w:rPr>
          <w:rFonts w:ascii="Times New Roman" w:eastAsia="Times New Roman" w:hAnsi="Times New Roman" w:cs="Times New Roman"/>
          <w:sz w:val="24"/>
          <w:szCs w:val="24"/>
        </w:rPr>
        <w:t xml:space="preserve"> e as subescalas do ACS-30 como variáveis dependentes. </w:t>
      </w:r>
      <w:r w:rsidR="00F0046D" w:rsidRPr="003337DC">
        <w:rPr>
          <w:rFonts w:ascii="Times New Roman" w:eastAsia="Times New Roman" w:hAnsi="Times New Roman" w:cs="Times New Roman"/>
          <w:sz w:val="24"/>
          <w:szCs w:val="24"/>
        </w:rPr>
        <w:t>Pretende</w:t>
      </w:r>
      <w:r w:rsidR="00012CA9" w:rsidRPr="003337DC">
        <w:rPr>
          <w:rFonts w:ascii="Times New Roman" w:eastAsia="Times New Roman" w:hAnsi="Times New Roman" w:cs="Times New Roman"/>
          <w:sz w:val="24"/>
          <w:szCs w:val="24"/>
        </w:rPr>
        <w:t>u</w:t>
      </w:r>
      <w:r w:rsidR="00F0046D" w:rsidRPr="003337DC">
        <w:rPr>
          <w:rFonts w:ascii="Times New Roman" w:eastAsia="Times New Roman" w:hAnsi="Times New Roman" w:cs="Times New Roman"/>
          <w:sz w:val="24"/>
          <w:szCs w:val="24"/>
        </w:rPr>
        <w:t>-se</w:t>
      </w:r>
      <w:r w:rsidR="00713D20" w:rsidRPr="003337DC">
        <w:rPr>
          <w:rFonts w:ascii="Times New Roman" w:eastAsia="Times New Roman" w:hAnsi="Times New Roman" w:cs="Times New Roman"/>
          <w:sz w:val="24"/>
          <w:szCs w:val="24"/>
        </w:rPr>
        <w:t xml:space="preserve"> verificar se existia</w:t>
      </w:r>
      <w:r w:rsidR="000C25BB" w:rsidRPr="003337DC">
        <w:rPr>
          <w:rFonts w:ascii="Times New Roman" w:eastAsia="Times New Roman" w:hAnsi="Times New Roman" w:cs="Times New Roman"/>
          <w:sz w:val="24"/>
          <w:szCs w:val="24"/>
        </w:rPr>
        <w:t xml:space="preserve">m diferenças </w:t>
      </w:r>
      <w:r w:rsidR="0022489D" w:rsidRPr="003337DC">
        <w:rPr>
          <w:rFonts w:ascii="Times New Roman" w:eastAsia="Times New Roman" w:hAnsi="Times New Roman" w:cs="Times New Roman"/>
          <w:sz w:val="24"/>
          <w:szCs w:val="24"/>
        </w:rPr>
        <w:t>de sexo e entre</w:t>
      </w:r>
      <w:r w:rsidR="000C25BB" w:rsidRPr="003337DC">
        <w:rPr>
          <w:rFonts w:ascii="Times New Roman" w:eastAsia="Times New Roman" w:hAnsi="Times New Roman" w:cs="Times New Roman"/>
          <w:sz w:val="24"/>
          <w:szCs w:val="24"/>
        </w:rPr>
        <w:t xml:space="preserve"> </w:t>
      </w:r>
      <w:r w:rsidR="0022489D" w:rsidRPr="003337DC">
        <w:rPr>
          <w:rFonts w:ascii="Times New Roman" w:eastAsia="Times New Roman" w:hAnsi="Times New Roman" w:cs="Times New Roman"/>
          <w:sz w:val="24"/>
          <w:szCs w:val="24"/>
        </w:rPr>
        <w:t>os</w:t>
      </w:r>
      <w:r w:rsidR="000C25BB" w:rsidRPr="003337DC">
        <w:rPr>
          <w:rFonts w:ascii="Times New Roman" w:eastAsia="Times New Roman" w:hAnsi="Times New Roman" w:cs="Times New Roman"/>
          <w:sz w:val="24"/>
          <w:szCs w:val="24"/>
        </w:rPr>
        <w:t xml:space="preserve"> países d</w:t>
      </w:r>
      <w:r w:rsidR="00F0046D" w:rsidRPr="003337DC">
        <w:rPr>
          <w:rFonts w:ascii="Times New Roman" w:eastAsia="Times New Roman" w:hAnsi="Times New Roman" w:cs="Times New Roman"/>
          <w:sz w:val="24"/>
          <w:szCs w:val="24"/>
        </w:rPr>
        <w:t>e origem relativamente às 3 subescalas (SO, CMNS e</w:t>
      </w:r>
      <w:r w:rsidR="000C25BB" w:rsidRPr="003337DC">
        <w:rPr>
          <w:rFonts w:ascii="Times New Roman" w:eastAsia="Times New Roman" w:hAnsi="Times New Roman" w:cs="Times New Roman"/>
          <w:sz w:val="24"/>
          <w:szCs w:val="24"/>
        </w:rPr>
        <w:t xml:space="preserve"> SA)</w:t>
      </w:r>
      <w:r w:rsidR="00012CA9" w:rsidRPr="003337DC">
        <w:rPr>
          <w:rFonts w:ascii="Times New Roman" w:eastAsia="Times New Roman" w:hAnsi="Times New Roman" w:cs="Times New Roman"/>
          <w:sz w:val="24"/>
          <w:szCs w:val="24"/>
        </w:rPr>
        <w:t>, bem como a sua interação</w:t>
      </w:r>
      <w:r w:rsidR="000C25BB" w:rsidRPr="003337DC">
        <w:rPr>
          <w:rFonts w:ascii="Times New Roman" w:eastAsia="Times New Roman" w:hAnsi="Times New Roman" w:cs="Times New Roman"/>
          <w:sz w:val="24"/>
          <w:szCs w:val="24"/>
        </w:rPr>
        <w:t xml:space="preserve">. </w:t>
      </w:r>
    </w:p>
    <w:p w14:paraId="629535C0" w14:textId="4AFF8A0C" w:rsidR="006E41E3" w:rsidRDefault="006E41E3" w:rsidP="00480E2D">
      <w:pPr>
        <w:spacing w:line="360" w:lineRule="auto"/>
        <w:ind w:firstLine="720"/>
        <w:jc w:val="both"/>
        <w:rPr>
          <w:rFonts w:ascii="Times New Roman" w:eastAsia="Times New Roman" w:hAnsi="Times New Roman" w:cs="Times New Roman"/>
          <w:sz w:val="24"/>
          <w:szCs w:val="24"/>
        </w:rPr>
      </w:pPr>
      <w:r w:rsidRPr="00DB7CB7">
        <w:rPr>
          <w:rFonts w:ascii="Times New Roman" w:hAnsi="Times New Roman"/>
          <w:sz w:val="24"/>
          <w:szCs w:val="24"/>
        </w:rPr>
        <w:t>Verificamos que não há diferenças significativas entre os homens e as mulheres (</w:t>
      </w:r>
      <w:r w:rsidRPr="00A933EA">
        <w:rPr>
          <w:rFonts w:ascii="Times New Roman" w:hAnsi="Times New Roman"/>
          <w:i/>
          <w:sz w:val="24"/>
          <w:szCs w:val="24"/>
        </w:rPr>
        <w:t>F</w:t>
      </w:r>
      <w:r w:rsidR="00DB3CE1">
        <w:rPr>
          <w:rFonts w:ascii="Times New Roman" w:hAnsi="Times New Roman"/>
          <w:sz w:val="24"/>
          <w:szCs w:val="24"/>
        </w:rPr>
        <w:t xml:space="preserve">(3,111)=2.29, </w:t>
      </w:r>
      <w:r w:rsidRPr="00A933EA">
        <w:rPr>
          <w:rFonts w:ascii="Times New Roman" w:hAnsi="Times New Roman"/>
          <w:i/>
          <w:sz w:val="24"/>
          <w:szCs w:val="24"/>
        </w:rPr>
        <w:t>p</w:t>
      </w:r>
      <w:r w:rsidR="00DB3CE1">
        <w:rPr>
          <w:rFonts w:ascii="Times New Roman" w:hAnsi="Times New Roman"/>
          <w:sz w:val="24"/>
          <w:szCs w:val="24"/>
        </w:rPr>
        <w:t>=</w:t>
      </w:r>
      <w:r w:rsidRPr="00DB7CB7">
        <w:rPr>
          <w:rFonts w:ascii="Times New Roman" w:hAnsi="Times New Roman"/>
          <w:sz w:val="24"/>
          <w:szCs w:val="24"/>
        </w:rPr>
        <w:t>0.08), embora exista uma tendência que não atingiu a significância estatística. Contudo, verificou-se uma diferença estatística significativa entre os diferentes países de origem (</w:t>
      </w:r>
      <w:r w:rsidRPr="00A933EA">
        <w:rPr>
          <w:rFonts w:ascii="Times New Roman" w:hAnsi="Times New Roman"/>
          <w:i/>
          <w:sz w:val="24"/>
          <w:szCs w:val="24"/>
        </w:rPr>
        <w:t>F</w:t>
      </w:r>
      <w:r w:rsidRPr="00DB7CB7">
        <w:rPr>
          <w:rFonts w:ascii="Times New Roman" w:hAnsi="Times New Roman"/>
          <w:sz w:val="24"/>
          <w:szCs w:val="24"/>
        </w:rPr>
        <w:t xml:space="preserve">(9,339)=2.14, </w:t>
      </w:r>
      <w:r w:rsidRPr="00A933EA">
        <w:rPr>
          <w:rFonts w:ascii="Times New Roman" w:hAnsi="Times New Roman"/>
          <w:i/>
          <w:sz w:val="24"/>
          <w:szCs w:val="24"/>
        </w:rPr>
        <w:t>p</w:t>
      </w:r>
      <w:r w:rsidRPr="00DB7CB7">
        <w:rPr>
          <w:rFonts w:ascii="Times New Roman" w:hAnsi="Times New Roman"/>
          <w:sz w:val="24"/>
          <w:szCs w:val="24"/>
        </w:rPr>
        <w:t>&lt;0.05). A interação entre o Sexo e o País de Origem não se revelou significativa (</w:t>
      </w:r>
      <w:r w:rsidR="00A933EA">
        <w:rPr>
          <w:rFonts w:ascii="Times New Roman" w:hAnsi="Times New Roman"/>
          <w:i/>
          <w:sz w:val="24"/>
          <w:szCs w:val="24"/>
        </w:rPr>
        <w:t>F</w:t>
      </w:r>
      <w:r w:rsidRPr="00DB7CB7">
        <w:rPr>
          <w:rFonts w:ascii="Times New Roman" w:hAnsi="Times New Roman"/>
          <w:sz w:val="24"/>
          <w:szCs w:val="24"/>
        </w:rPr>
        <w:t xml:space="preserve">(9, 339)=1.26, </w:t>
      </w:r>
      <w:r w:rsidRPr="00A933EA">
        <w:rPr>
          <w:rFonts w:ascii="Times New Roman" w:hAnsi="Times New Roman"/>
          <w:i/>
          <w:sz w:val="24"/>
          <w:szCs w:val="24"/>
        </w:rPr>
        <w:t>p</w:t>
      </w:r>
      <w:r w:rsidRPr="00DB7CB7">
        <w:rPr>
          <w:rFonts w:ascii="Times New Roman" w:hAnsi="Times New Roman"/>
          <w:sz w:val="24"/>
          <w:szCs w:val="24"/>
        </w:rPr>
        <w:t>=0.26)</w:t>
      </w:r>
      <w:r w:rsidRPr="003337DC">
        <w:rPr>
          <w:rFonts w:ascii="Times New Roman" w:eastAsia="Times New Roman" w:hAnsi="Times New Roman" w:cs="Times New Roman"/>
          <w:sz w:val="24"/>
          <w:szCs w:val="24"/>
        </w:rPr>
        <w:t xml:space="preserve"> </w:t>
      </w:r>
    </w:p>
    <w:p w14:paraId="6E359414" w14:textId="2043DFAF" w:rsidR="003A1BA9" w:rsidRPr="003337DC" w:rsidRDefault="00B0244A" w:rsidP="00480E2D">
      <w:pPr>
        <w:spacing w:line="360" w:lineRule="auto"/>
        <w:ind w:firstLine="720"/>
        <w:jc w:val="both"/>
        <w:rPr>
          <w:rFonts w:ascii="Times New Roman" w:eastAsia="Times New Roman" w:hAnsi="Times New Roman" w:cs="Times New Roman"/>
          <w:sz w:val="24"/>
          <w:szCs w:val="24"/>
        </w:rPr>
      </w:pPr>
      <w:r w:rsidRPr="003337DC">
        <w:rPr>
          <w:rFonts w:ascii="Times New Roman" w:eastAsia="Times New Roman" w:hAnsi="Times New Roman" w:cs="Times New Roman"/>
          <w:sz w:val="24"/>
          <w:szCs w:val="24"/>
        </w:rPr>
        <w:t xml:space="preserve">Para especificar os efeitos de cada variável em cada uma das </w:t>
      </w:r>
      <w:r w:rsidR="00863369" w:rsidRPr="003337DC">
        <w:rPr>
          <w:rFonts w:ascii="Times New Roman" w:eastAsia="Times New Roman" w:hAnsi="Times New Roman" w:cs="Times New Roman"/>
          <w:sz w:val="24"/>
          <w:szCs w:val="24"/>
        </w:rPr>
        <w:t>subescalas</w:t>
      </w:r>
      <w:r w:rsidRPr="003337DC">
        <w:rPr>
          <w:rFonts w:ascii="Times New Roman" w:eastAsia="Times New Roman" w:hAnsi="Times New Roman" w:cs="Times New Roman"/>
          <w:sz w:val="24"/>
          <w:szCs w:val="24"/>
        </w:rPr>
        <w:t xml:space="preserve"> da autonomia-conectada (SA, SO, CMNS), f</w:t>
      </w:r>
      <w:r w:rsidR="00012CA9" w:rsidRPr="003337DC">
        <w:rPr>
          <w:rFonts w:ascii="Times New Roman" w:eastAsia="Times New Roman" w:hAnsi="Times New Roman" w:cs="Times New Roman"/>
          <w:sz w:val="24"/>
          <w:szCs w:val="24"/>
        </w:rPr>
        <w:t>oram realizadas</w:t>
      </w:r>
      <w:r w:rsidR="000C25BB" w:rsidRPr="003337DC">
        <w:rPr>
          <w:rFonts w:ascii="Times New Roman" w:eastAsia="Times New Roman" w:hAnsi="Times New Roman" w:cs="Times New Roman"/>
          <w:sz w:val="24"/>
          <w:szCs w:val="24"/>
        </w:rPr>
        <w:t xml:space="preserve"> ANOVA’s individuais</w:t>
      </w:r>
      <w:r w:rsidR="009C63BB" w:rsidRPr="003337DC">
        <w:rPr>
          <w:rFonts w:ascii="Times New Roman" w:eastAsia="Times New Roman" w:hAnsi="Times New Roman" w:cs="Times New Roman"/>
          <w:sz w:val="24"/>
          <w:szCs w:val="24"/>
        </w:rPr>
        <w:t xml:space="preserve"> (país de origem e sexo como variáveis independentes)</w:t>
      </w:r>
      <w:r w:rsidR="000C25BB" w:rsidRPr="003337DC">
        <w:rPr>
          <w:rFonts w:ascii="Times New Roman" w:eastAsia="Times New Roman" w:hAnsi="Times New Roman" w:cs="Times New Roman"/>
          <w:sz w:val="24"/>
          <w:szCs w:val="24"/>
        </w:rPr>
        <w:t xml:space="preserve"> para cada </w:t>
      </w:r>
      <w:r w:rsidR="00012CA9" w:rsidRPr="003337DC">
        <w:rPr>
          <w:rFonts w:ascii="Times New Roman" w:eastAsia="Times New Roman" w:hAnsi="Times New Roman" w:cs="Times New Roman"/>
          <w:sz w:val="24"/>
          <w:szCs w:val="24"/>
        </w:rPr>
        <w:t xml:space="preserve">variável </w:t>
      </w:r>
      <w:r w:rsidR="000C25BB" w:rsidRPr="003337DC">
        <w:rPr>
          <w:rFonts w:ascii="Times New Roman" w:eastAsia="Times New Roman" w:hAnsi="Times New Roman" w:cs="Times New Roman"/>
          <w:sz w:val="24"/>
          <w:szCs w:val="24"/>
        </w:rPr>
        <w:t>dependente</w:t>
      </w:r>
      <w:r w:rsidR="009C63BB" w:rsidRPr="003337DC">
        <w:rPr>
          <w:rFonts w:ascii="Times New Roman" w:eastAsia="Times New Roman" w:hAnsi="Times New Roman" w:cs="Times New Roman"/>
          <w:sz w:val="24"/>
          <w:szCs w:val="24"/>
        </w:rPr>
        <w:t xml:space="preserve"> (subescalas de autonomia-conectada). </w:t>
      </w:r>
      <w:r w:rsidRPr="003337DC">
        <w:rPr>
          <w:rFonts w:ascii="Times New Roman" w:eastAsia="Times New Roman" w:hAnsi="Times New Roman" w:cs="Times New Roman"/>
          <w:sz w:val="24"/>
          <w:szCs w:val="24"/>
        </w:rPr>
        <w:t>Ao nível das diferenças de sexo, h</w:t>
      </w:r>
      <w:r w:rsidR="009C63BB" w:rsidRPr="003337DC">
        <w:rPr>
          <w:rFonts w:ascii="Times New Roman" w:eastAsia="Times New Roman" w:hAnsi="Times New Roman" w:cs="Times New Roman"/>
          <w:sz w:val="24"/>
          <w:szCs w:val="24"/>
        </w:rPr>
        <w:t>ouve</w:t>
      </w:r>
      <w:r w:rsidR="00E87A47" w:rsidRPr="003337DC">
        <w:rPr>
          <w:rFonts w:ascii="Times New Roman" w:eastAsia="Times New Roman" w:hAnsi="Times New Roman" w:cs="Times New Roman"/>
          <w:sz w:val="24"/>
          <w:szCs w:val="24"/>
        </w:rPr>
        <w:t xml:space="preserve"> diferenças significativas </w:t>
      </w:r>
      <w:r w:rsidRPr="003337DC">
        <w:rPr>
          <w:rFonts w:ascii="Times New Roman" w:eastAsia="Times New Roman" w:hAnsi="Times New Roman" w:cs="Times New Roman"/>
          <w:sz w:val="24"/>
          <w:szCs w:val="24"/>
        </w:rPr>
        <w:t xml:space="preserve">para a </w:t>
      </w:r>
      <w:r w:rsidR="00A933EA" w:rsidRPr="003337DC">
        <w:rPr>
          <w:rFonts w:ascii="Times New Roman" w:eastAsia="Times New Roman" w:hAnsi="Times New Roman" w:cs="Times New Roman"/>
          <w:sz w:val="24"/>
          <w:szCs w:val="24"/>
        </w:rPr>
        <w:t>subescala</w:t>
      </w:r>
      <w:r w:rsidRPr="003337DC">
        <w:rPr>
          <w:rFonts w:ascii="Times New Roman" w:eastAsia="Times New Roman" w:hAnsi="Times New Roman" w:cs="Times New Roman"/>
          <w:sz w:val="24"/>
          <w:szCs w:val="24"/>
        </w:rPr>
        <w:t xml:space="preserve"> S</w:t>
      </w:r>
      <w:r w:rsidR="006E41E3">
        <w:rPr>
          <w:rFonts w:ascii="Times New Roman" w:eastAsia="Times New Roman" w:hAnsi="Times New Roman" w:cs="Times New Roman"/>
          <w:sz w:val="24"/>
          <w:szCs w:val="24"/>
        </w:rPr>
        <w:t>ensibilidade para os outros</w:t>
      </w:r>
      <w:r w:rsidRPr="003337DC">
        <w:rPr>
          <w:rFonts w:ascii="Times New Roman" w:eastAsia="Times New Roman" w:hAnsi="Times New Roman" w:cs="Times New Roman"/>
          <w:sz w:val="24"/>
          <w:szCs w:val="24"/>
        </w:rPr>
        <w:t xml:space="preserve"> (</w:t>
      </w:r>
      <w:r w:rsidRPr="00A933EA">
        <w:rPr>
          <w:rFonts w:ascii="Times New Roman" w:eastAsia="Times New Roman" w:hAnsi="Times New Roman" w:cs="Times New Roman"/>
          <w:i/>
          <w:sz w:val="24"/>
          <w:szCs w:val="24"/>
        </w:rPr>
        <w:t>F</w:t>
      </w:r>
      <w:r w:rsidRPr="003337DC">
        <w:rPr>
          <w:rFonts w:ascii="Times New Roman" w:eastAsia="Times New Roman" w:hAnsi="Times New Roman" w:cs="Times New Roman"/>
          <w:sz w:val="24"/>
          <w:szCs w:val="24"/>
        </w:rPr>
        <w:t xml:space="preserve">(1,121)=5.07, </w:t>
      </w:r>
      <w:r w:rsidRPr="00A933EA">
        <w:rPr>
          <w:rFonts w:ascii="Times New Roman" w:eastAsia="Times New Roman" w:hAnsi="Times New Roman" w:cs="Times New Roman"/>
          <w:i/>
          <w:sz w:val="24"/>
          <w:szCs w:val="24"/>
        </w:rPr>
        <w:t>p</w:t>
      </w:r>
      <w:r w:rsidRPr="003337DC">
        <w:rPr>
          <w:rFonts w:ascii="Times New Roman" w:eastAsia="Times New Roman" w:hAnsi="Times New Roman" w:cs="Times New Roman"/>
          <w:sz w:val="24"/>
          <w:szCs w:val="24"/>
        </w:rPr>
        <w:t>&lt;0.05)</w:t>
      </w:r>
      <w:r w:rsidR="0005195A" w:rsidRPr="003337DC">
        <w:rPr>
          <w:rFonts w:ascii="Times New Roman" w:eastAsia="Times New Roman" w:hAnsi="Times New Roman" w:cs="Times New Roman"/>
          <w:sz w:val="24"/>
          <w:szCs w:val="24"/>
        </w:rPr>
        <w:t xml:space="preserve">, com as mulheres a obterem em média </w:t>
      </w:r>
      <w:r w:rsidR="0005195A" w:rsidRPr="003337DC">
        <w:rPr>
          <w:rFonts w:ascii="Times New Roman" w:eastAsia="Times New Roman" w:hAnsi="Times New Roman" w:cs="Times New Roman"/>
          <w:sz w:val="24"/>
          <w:szCs w:val="24"/>
        </w:rPr>
        <w:lastRenderedPageBreak/>
        <w:t>valores mais altos do que os homens</w:t>
      </w:r>
      <w:r w:rsidRPr="003337DC">
        <w:rPr>
          <w:rFonts w:ascii="Times New Roman" w:eastAsia="Times New Roman" w:hAnsi="Times New Roman" w:cs="Times New Roman"/>
          <w:sz w:val="24"/>
          <w:szCs w:val="24"/>
        </w:rPr>
        <w:t xml:space="preserve">. Nas subescalas </w:t>
      </w:r>
      <w:r w:rsidR="006E41E3">
        <w:rPr>
          <w:rFonts w:ascii="Times New Roman" w:eastAsia="Times New Roman" w:hAnsi="Times New Roman" w:cs="Times New Roman"/>
          <w:sz w:val="24"/>
          <w:szCs w:val="24"/>
        </w:rPr>
        <w:t>Autoconsciência</w:t>
      </w:r>
      <w:r w:rsidRPr="003337DC">
        <w:rPr>
          <w:rFonts w:ascii="Times New Roman" w:eastAsia="Times New Roman" w:hAnsi="Times New Roman" w:cs="Times New Roman"/>
          <w:sz w:val="24"/>
          <w:szCs w:val="24"/>
        </w:rPr>
        <w:t xml:space="preserve"> e C</w:t>
      </w:r>
      <w:r w:rsidR="006E41E3">
        <w:rPr>
          <w:rFonts w:ascii="Times New Roman" w:eastAsia="Times New Roman" w:hAnsi="Times New Roman" w:cs="Times New Roman"/>
          <w:sz w:val="24"/>
          <w:szCs w:val="24"/>
        </w:rPr>
        <w:t>apacidade para gerir novas situações</w:t>
      </w:r>
      <w:r w:rsidRPr="003337DC">
        <w:rPr>
          <w:rFonts w:ascii="Times New Roman" w:eastAsia="Times New Roman" w:hAnsi="Times New Roman" w:cs="Times New Roman"/>
          <w:sz w:val="24"/>
          <w:szCs w:val="24"/>
        </w:rPr>
        <w:t xml:space="preserve"> as diferenças entre os sexos não atingiram a significância estatística. Relativamente às diferenças </w:t>
      </w:r>
      <w:r w:rsidR="00E87A47" w:rsidRPr="003337DC">
        <w:rPr>
          <w:rFonts w:ascii="Times New Roman" w:eastAsia="Times New Roman" w:hAnsi="Times New Roman" w:cs="Times New Roman"/>
          <w:sz w:val="24"/>
          <w:szCs w:val="24"/>
        </w:rPr>
        <w:t>entre os diferentes países de origem</w:t>
      </w:r>
      <w:r w:rsidRPr="003337DC">
        <w:rPr>
          <w:rFonts w:ascii="Times New Roman" w:eastAsia="Times New Roman" w:hAnsi="Times New Roman" w:cs="Times New Roman"/>
          <w:sz w:val="24"/>
          <w:szCs w:val="24"/>
        </w:rPr>
        <w:t>, mais uma vez, foi encontrada uma diferença significativa em S</w:t>
      </w:r>
      <w:r w:rsidR="006E41E3">
        <w:rPr>
          <w:rFonts w:ascii="Times New Roman" w:eastAsia="Times New Roman" w:hAnsi="Times New Roman" w:cs="Times New Roman"/>
          <w:sz w:val="24"/>
          <w:szCs w:val="24"/>
        </w:rPr>
        <w:t>ensibilidade para os outros</w:t>
      </w:r>
      <w:r w:rsidRPr="003337DC">
        <w:rPr>
          <w:rFonts w:ascii="Times New Roman" w:eastAsia="Times New Roman" w:hAnsi="Times New Roman" w:cs="Times New Roman"/>
          <w:sz w:val="24"/>
          <w:szCs w:val="24"/>
        </w:rPr>
        <w:t xml:space="preserve"> (</w:t>
      </w:r>
      <w:r w:rsidRPr="00A933EA">
        <w:rPr>
          <w:rFonts w:ascii="Times New Roman" w:eastAsia="Times New Roman" w:hAnsi="Times New Roman" w:cs="Times New Roman"/>
          <w:i/>
          <w:sz w:val="24"/>
          <w:szCs w:val="24"/>
        </w:rPr>
        <w:t>F</w:t>
      </w:r>
      <w:r w:rsidRPr="003337DC">
        <w:rPr>
          <w:rFonts w:ascii="Times New Roman" w:eastAsia="Times New Roman" w:hAnsi="Times New Roman" w:cs="Times New Roman"/>
          <w:sz w:val="24"/>
          <w:szCs w:val="24"/>
        </w:rPr>
        <w:t xml:space="preserve">(1,121)=4.70, </w:t>
      </w:r>
      <w:r w:rsidRPr="00A933EA">
        <w:rPr>
          <w:rFonts w:ascii="Times New Roman" w:eastAsia="Times New Roman" w:hAnsi="Times New Roman" w:cs="Times New Roman"/>
          <w:i/>
          <w:sz w:val="24"/>
          <w:szCs w:val="24"/>
        </w:rPr>
        <w:t>p</w:t>
      </w:r>
      <w:r w:rsidRPr="003337DC">
        <w:rPr>
          <w:rFonts w:ascii="Times New Roman" w:eastAsia="Times New Roman" w:hAnsi="Times New Roman" w:cs="Times New Roman"/>
          <w:sz w:val="24"/>
          <w:szCs w:val="24"/>
        </w:rPr>
        <w:t>&lt;0.01).</w:t>
      </w:r>
      <w:r w:rsidR="00E87A47" w:rsidRPr="003337DC">
        <w:rPr>
          <w:rFonts w:ascii="Times New Roman" w:eastAsia="Times New Roman" w:hAnsi="Times New Roman" w:cs="Times New Roman"/>
          <w:sz w:val="24"/>
          <w:szCs w:val="24"/>
        </w:rPr>
        <w:t xml:space="preserve"> </w:t>
      </w:r>
    </w:p>
    <w:p w14:paraId="289D75F6" w14:textId="61A97F89" w:rsidR="009C63BB" w:rsidRPr="003337DC" w:rsidRDefault="00FF68A2" w:rsidP="00480E2D">
      <w:pPr>
        <w:spacing w:line="360" w:lineRule="auto"/>
        <w:ind w:firstLine="720"/>
        <w:jc w:val="both"/>
        <w:rPr>
          <w:rFonts w:ascii="Times New Roman" w:eastAsia="Times New Roman" w:hAnsi="Times New Roman" w:cs="Times New Roman"/>
          <w:sz w:val="24"/>
          <w:szCs w:val="24"/>
        </w:rPr>
      </w:pPr>
      <w:r w:rsidRPr="003337DC">
        <w:rPr>
          <w:rFonts w:ascii="Times New Roman" w:eastAsia="Times New Roman" w:hAnsi="Times New Roman" w:cs="Times New Roman"/>
          <w:sz w:val="24"/>
          <w:szCs w:val="24"/>
        </w:rPr>
        <w:t>Para explorar estas diferenças significativas entre os diferentes países de origem (</w:t>
      </w:r>
      <w:r w:rsidRPr="00A933EA">
        <w:rPr>
          <w:rFonts w:ascii="Times New Roman" w:eastAsia="Times New Roman" w:hAnsi="Times New Roman" w:cs="Times New Roman"/>
          <w:i/>
          <w:sz w:val="24"/>
          <w:szCs w:val="24"/>
        </w:rPr>
        <w:t>p</w:t>
      </w:r>
      <w:r w:rsidRPr="003337DC">
        <w:rPr>
          <w:rFonts w:ascii="Times New Roman" w:eastAsia="Times New Roman" w:hAnsi="Times New Roman" w:cs="Times New Roman"/>
          <w:sz w:val="24"/>
          <w:szCs w:val="24"/>
        </w:rPr>
        <w:t xml:space="preserve"> &lt; 0.01) na subescala S</w:t>
      </w:r>
      <w:r w:rsidR="006E41E3">
        <w:rPr>
          <w:rFonts w:ascii="Times New Roman" w:eastAsia="Times New Roman" w:hAnsi="Times New Roman" w:cs="Times New Roman"/>
          <w:sz w:val="24"/>
          <w:szCs w:val="24"/>
        </w:rPr>
        <w:t>ensibilidade para os outros</w:t>
      </w:r>
      <w:r w:rsidRPr="003337DC">
        <w:rPr>
          <w:rFonts w:ascii="Times New Roman" w:eastAsia="Times New Roman" w:hAnsi="Times New Roman" w:cs="Times New Roman"/>
          <w:sz w:val="24"/>
          <w:szCs w:val="24"/>
        </w:rPr>
        <w:t>, foram feitos testes de post hoc de Bonferroni</w:t>
      </w:r>
      <w:r w:rsidR="003A1BA9" w:rsidRPr="003337DC">
        <w:rPr>
          <w:rFonts w:ascii="Times New Roman" w:eastAsia="Times New Roman" w:hAnsi="Times New Roman" w:cs="Times New Roman"/>
          <w:sz w:val="24"/>
          <w:szCs w:val="24"/>
        </w:rPr>
        <w:t xml:space="preserve">. As diferenças encontradas foram entre a Ucrânia e a Inglaterra (a Ucrânia teve em média mais 0.37 SO; </w:t>
      </w:r>
      <w:r w:rsidR="003A1BA9" w:rsidRPr="00A933EA">
        <w:rPr>
          <w:rFonts w:ascii="Times New Roman" w:eastAsia="Times New Roman" w:hAnsi="Times New Roman" w:cs="Times New Roman"/>
          <w:i/>
          <w:sz w:val="24"/>
          <w:szCs w:val="24"/>
        </w:rPr>
        <w:t>p</w:t>
      </w:r>
      <w:r w:rsidR="003A1BA9" w:rsidRPr="003337DC">
        <w:rPr>
          <w:rFonts w:ascii="Times New Roman" w:eastAsia="Times New Roman" w:hAnsi="Times New Roman" w:cs="Times New Roman"/>
          <w:sz w:val="24"/>
          <w:szCs w:val="24"/>
        </w:rPr>
        <w:t xml:space="preserve"> &lt; 0.05), entre o Brasil e Portugal (</w:t>
      </w:r>
      <w:r w:rsidRPr="003337DC">
        <w:rPr>
          <w:rFonts w:ascii="Times New Roman" w:eastAsia="Times New Roman" w:hAnsi="Times New Roman" w:cs="Times New Roman"/>
          <w:sz w:val="24"/>
          <w:szCs w:val="24"/>
        </w:rPr>
        <w:t xml:space="preserve">o </w:t>
      </w:r>
      <w:r w:rsidR="003A1BA9" w:rsidRPr="003337DC">
        <w:rPr>
          <w:rFonts w:ascii="Times New Roman" w:eastAsia="Times New Roman" w:hAnsi="Times New Roman" w:cs="Times New Roman"/>
          <w:sz w:val="24"/>
          <w:szCs w:val="24"/>
        </w:rPr>
        <w:t xml:space="preserve">Brasil teve em média menos 0.36 SO; </w:t>
      </w:r>
      <w:r w:rsidR="003A1BA9" w:rsidRPr="00A933EA">
        <w:rPr>
          <w:rFonts w:ascii="Times New Roman" w:eastAsia="Times New Roman" w:hAnsi="Times New Roman" w:cs="Times New Roman"/>
          <w:i/>
          <w:sz w:val="24"/>
          <w:szCs w:val="24"/>
        </w:rPr>
        <w:t>p</w:t>
      </w:r>
      <w:r w:rsidR="003A1BA9" w:rsidRPr="003337DC">
        <w:rPr>
          <w:rFonts w:ascii="Times New Roman" w:eastAsia="Times New Roman" w:hAnsi="Times New Roman" w:cs="Times New Roman"/>
          <w:sz w:val="24"/>
          <w:szCs w:val="24"/>
        </w:rPr>
        <w:t xml:space="preserve"> &lt; 0.05), e entre Portugal e Inglaterra (Portugal teve em média mais 0.54 SO; </w:t>
      </w:r>
      <w:r w:rsidR="003A1BA9" w:rsidRPr="00A933EA">
        <w:rPr>
          <w:rFonts w:ascii="Times New Roman" w:eastAsia="Times New Roman" w:hAnsi="Times New Roman" w:cs="Times New Roman"/>
          <w:i/>
          <w:sz w:val="24"/>
          <w:szCs w:val="24"/>
        </w:rPr>
        <w:t>p</w:t>
      </w:r>
      <w:r w:rsidR="003A1BA9" w:rsidRPr="003337DC">
        <w:rPr>
          <w:rFonts w:ascii="Times New Roman" w:eastAsia="Times New Roman" w:hAnsi="Times New Roman" w:cs="Times New Roman"/>
          <w:sz w:val="24"/>
          <w:szCs w:val="24"/>
        </w:rPr>
        <w:t xml:space="preserve"> &lt; 0.001). </w:t>
      </w:r>
      <w:r w:rsidR="006E41E3">
        <w:rPr>
          <w:rFonts w:ascii="Times New Roman" w:eastAsia="Times New Roman" w:hAnsi="Times New Roman" w:cs="Times New Roman"/>
          <w:sz w:val="24"/>
          <w:szCs w:val="24"/>
        </w:rPr>
        <w:t>Nas subescalas Autoconsciência</w:t>
      </w:r>
      <w:r w:rsidR="00B0244A" w:rsidRPr="003337DC">
        <w:rPr>
          <w:rFonts w:ascii="Times New Roman" w:eastAsia="Times New Roman" w:hAnsi="Times New Roman" w:cs="Times New Roman"/>
          <w:sz w:val="24"/>
          <w:szCs w:val="24"/>
        </w:rPr>
        <w:t xml:space="preserve"> e C</w:t>
      </w:r>
      <w:r w:rsidR="006E41E3">
        <w:rPr>
          <w:rFonts w:ascii="Times New Roman" w:eastAsia="Times New Roman" w:hAnsi="Times New Roman" w:cs="Times New Roman"/>
          <w:sz w:val="24"/>
          <w:szCs w:val="24"/>
        </w:rPr>
        <w:t>apacidade para gerir novas situações</w:t>
      </w:r>
      <w:r w:rsidR="00B0244A" w:rsidRPr="003337DC">
        <w:rPr>
          <w:rFonts w:ascii="Times New Roman" w:eastAsia="Times New Roman" w:hAnsi="Times New Roman" w:cs="Times New Roman"/>
          <w:sz w:val="24"/>
          <w:szCs w:val="24"/>
        </w:rPr>
        <w:t xml:space="preserve">, as diferenças entre os diversos países não se revelaram estatisticamente significativas. Ao nível dos efeitos de </w:t>
      </w:r>
      <w:r w:rsidR="00AE3E4B" w:rsidRPr="003337DC">
        <w:rPr>
          <w:rFonts w:ascii="Times New Roman" w:eastAsia="Times New Roman" w:hAnsi="Times New Roman" w:cs="Times New Roman"/>
          <w:sz w:val="24"/>
          <w:szCs w:val="24"/>
        </w:rPr>
        <w:t>interação</w:t>
      </w:r>
      <w:r w:rsidR="00B0244A" w:rsidRPr="003337DC">
        <w:rPr>
          <w:rFonts w:ascii="Times New Roman" w:eastAsia="Times New Roman" w:hAnsi="Times New Roman" w:cs="Times New Roman"/>
          <w:sz w:val="24"/>
          <w:szCs w:val="24"/>
        </w:rPr>
        <w:t xml:space="preserve">, em nenhuma das subescalas foi encontrado um efeito de </w:t>
      </w:r>
      <w:r w:rsidR="00AE3E4B" w:rsidRPr="003337DC">
        <w:rPr>
          <w:rFonts w:ascii="Times New Roman" w:eastAsia="Times New Roman" w:hAnsi="Times New Roman" w:cs="Times New Roman"/>
          <w:sz w:val="24"/>
          <w:szCs w:val="24"/>
        </w:rPr>
        <w:t>interação</w:t>
      </w:r>
      <w:r w:rsidR="00B0244A" w:rsidRPr="003337DC">
        <w:rPr>
          <w:rFonts w:ascii="Times New Roman" w:eastAsia="Times New Roman" w:hAnsi="Times New Roman" w:cs="Times New Roman"/>
          <w:sz w:val="24"/>
          <w:szCs w:val="24"/>
        </w:rPr>
        <w:t xml:space="preserve"> entre sexo e país de origem significativo.</w:t>
      </w:r>
    </w:p>
    <w:p w14:paraId="66519533" w14:textId="6EAA39FF" w:rsidR="001F2B7A" w:rsidRPr="003337DC" w:rsidRDefault="00AE3E4B" w:rsidP="001F2B7A">
      <w:pPr>
        <w:spacing w:line="360" w:lineRule="auto"/>
        <w:ind w:firstLine="720"/>
        <w:jc w:val="both"/>
        <w:rPr>
          <w:rFonts w:ascii="Times New Roman" w:eastAsia="Times New Roman" w:hAnsi="Times New Roman" w:cs="Times New Roman"/>
          <w:sz w:val="24"/>
          <w:szCs w:val="24"/>
        </w:rPr>
      </w:pPr>
      <w:r w:rsidRPr="003337DC">
        <w:rPr>
          <w:rFonts w:ascii="Times New Roman" w:eastAsia="Times New Roman" w:hAnsi="Times New Roman" w:cs="Times New Roman"/>
          <w:sz w:val="24"/>
          <w:szCs w:val="24"/>
        </w:rPr>
        <w:t xml:space="preserve">Os dados descritivos sobre as </w:t>
      </w:r>
      <w:r w:rsidR="00BC4A18" w:rsidRPr="003337DC">
        <w:rPr>
          <w:rFonts w:ascii="Times New Roman" w:eastAsia="Times New Roman" w:hAnsi="Times New Roman" w:cs="Times New Roman"/>
          <w:sz w:val="24"/>
          <w:szCs w:val="24"/>
        </w:rPr>
        <w:t xml:space="preserve">médias e desvios-padrão das variáveis Tempo de residência e Índice de aculturação (Mainstream e Herança) nas 3 subescalas </w:t>
      </w:r>
      <w:r w:rsidR="00D90CAF" w:rsidRPr="003337DC">
        <w:rPr>
          <w:rFonts w:ascii="Times New Roman" w:eastAsia="Times New Roman" w:hAnsi="Times New Roman" w:cs="Times New Roman"/>
          <w:sz w:val="24"/>
          <w:szCs w:val="24"/>
        </w:rPr>
        <w:t>da a</w:t>
      </w:r>
      <w:r w:rsidR="00BC4A18" w:rsidRPr="003337DC">
        <w:rPr>
          <w:rFonts w:ascii="Times New Roman" w:eastAsia="Times New Roman" w:hAnsi="Times New Roman" w:cs="Times New Roman"/>
          <w:sz w:val="24"/>
          <w:szCs w:val="24"/>
        </w:rPr>
        <w:t>utonomia-conectada por grupos de imigrantes (</w:t>
      </w:r>
      <w:r w:rsidR="00750FD9" w:rsidRPr="003337DC">
        <w:rPr>
          <w:rFonts w:ascii="Times New Roman" w:eastAsia="Times New Roman" w:hAnsi="Times New Roman" w:cs="Times New Roman"/>
          <w:sz w:val="24"/>
          <w:szCs w:val="24"/>
        </w:rPr>
        <w:t>brasileiros, ingleses e ucranianos</w:t>
      </w:r>
      <w:r w:rsidR="00BC4A18" w:rsidRPr="003337DC">
        <w:rPr>
          <w:rFonts w:ascii="Times New Roman" w:eastAsia="Times New Roman" w:hAnsi="Times New Roman" w:cs="Times New Roman"/>
          <w:sz w:val="24"/>
          <w:szCs w:val="24"/>
        </w:rPr>
        <w:t>)</w:t>
      </w:r>
      <w:r w:rsidRPr="003337DC">
        <w:rPr>
          <w:rFonts w:ascii="Times New Roman" w:eastAsia="Times New Roman" w:hAnsi="Times New Roman" w:cs="Times New Roman"/>
          <w:sz w:val="24"/>
          <w:szCs w:val="24"/>
        </w:rPr>
        <w:t>, encontra-se na Tabela</w:t>
      </w:r>
      <w:r w:rsidR="00BC4A18" w:rsidRPr="003337DC">
        <w:rPr>
          <w:rFonts w:ascii="Times New Roman" w:eastAsia="Times New Roman" w:hAnsi="Times New Roman" w:cs="Times New Roman"/>
          <w:sz w:val="24"/>
          <w:szCs w:val="24"/>
        </w:rPr>
        <w:t xml:space="preserve"> 2</w:t>
      </w:r>
      <w:r w:rsidRPr="003337DC">
        <w:rPr>
          <w:rFonts w:ascii="Times New Roman" w:eastAsia="Times New Roman" w:hAnsi="Times New Roman" w:cs="Times New Roman"/>
          <w:sz w:val="24"/>
          <w:szCs w:val="24"/>
        </w:rPr>
        <w:t>.</w:t>
      </w:r>
    </w:p>
    <w:p w14:paraId="2CE1DE5E" w14:textId="77777777" w:rsidR="00A46B0F" w:rsidRPr="003337DC" w:rsidRDefault="00A46B0F" w:rsidP="001F2B7A">
      <w:pPr>
        <w:spacing w:line="360" w:lineRule="auto"/>
        <w:ind w:firstLine="720"/>
        <w:jc w:val="both"/>
        <w:rPr>
          <w:rFonts w:ascii="Times New Roman" w:eastAsia="Times New Roman" w:hAnsi="Times New Roman" w:cs="Times New Roman"/>
          <w:sz w:val="28"/>
          <w:szCs w:val="24"/>
        </w:rPr>
      </w:pPr>
    </w:p>
    <w:p w14:paraId="02C5297D" w14:textId="21C07FF4" w:rsidR="00BC4A18" w:rsidRPr="003337DC" w:rsidRDefault="00BC4A18" w:rsidP="00BC4A18">
      <w:pPr>
        <w:pStyle w:val="Legenda"/>
        <w:keepNext/>
        <w:rPr>
          <w:rFonts w:ascii="Times New Roman" w:hAnsi="Times New Roman" w:cs="Times New Roman"/>
          <w:color w:val="000000" w:themeColor="text1"/>
          <w:sz w:val="20"/>
        </w:rPr>
      </w:pPr>
      <w:bookmarkStart w:id="20" w:name="_Toc469574293"/>
      <w:r w:rsidRPr="003337DC">
        <w:rPr>
          <w:rFonts w:ascii="Times New Roman" w:hAnsi="Times New Roman" w:cs="Times New Roman"/>
          <w:i w:val="0"/>
          <w:color w:val="000000" w:themeColor="text1"/>
          <w:sz w:val="20"/>
        </w:rPr>
        <w:t xml:space="preserve">Tabela </w:t>
      </w:r>
      <w:r w:rsidRPr="003337DC">
        <w:rPr>
          <w:rFonts w:ascii="Times New Roman" w:hAnsi="Times New Roman" w:cs="Times New Roman"/>
          <w:i w:val="0"/>
          <w:color w:val="000000" w:themeColor="text1"/>
          <w:sz w:val="20"/>
        </w:rPr>
        <w:fldChar w:fldCharType="begin"/>
      </w:r>
      <w:r w:rsidRPr="003337DC">
        <w:rPr>
          <w:rFonts w:ascii="Times New Roman" w:hAnsi="Times New Roman" w:cs="Times New Roman"/>
          <w:i w:val="0"/>
          <w:color w:val="000000" w:themeColor="text1"/>
          <w:sz w:val="20"/>
        </w:rPr>
        <w:instrText xml:space="preserve"> SEQ Tabela \* ARABIC </w:instrText>
      </w:r>
      <w:r w:rsidRPr="003337DC">
        <w:rPr>
          <w:rFonts w:ascii="Times New Roman" w:hAnsi="Times New Roman" w:cs="Times New Roman"/>
          <w:i w:val="0"/>
          <w:color w:val="000000" w:themeColor="text1"/>
          <w:sz w:val="20"/>
        </w:rPr>
        <w:fldChar w:fldCharType="separate"/>
      </w:r>
      <w:r w:rsidRPr="003337DC">
        <w:rPr>
          <w:rFonts w:ascii="Times New Roman" w:hAnsi="Times New Roman" w:cs="Times New Roman"/>
          <w:i w:val="0"/>
          <w:noProof/>
          <w:color w:val="000000" w:themeColor="text1"/>
          <w:sz w:val="20"/>
        </w:rPr>
        <w:t>2</w:t>
      </w:r>
      <w:r w:rsidRPr="003337DC">
        <w:rPr>
          <w:rFonts w:ascii="Times New Roman" w:hAnsi="Times New Roman" w:cs="Times New Roman"/>
          <w:i w:val="0"/>
          <w:color w:val="000000" w:themeColor="text1"/>
          <w:sz w:val="20"/>
        </w:rPr>
        <w:fldChar w:fldCharType="end"/>
      </w:r>
      <w:r w:rsidRPr="003337DC">
        <w:rPr>
          <w:rFonts w:ascii="Times New Roman" w:hAnsi="Times New Roman" w:cs="Times New Roman"/>
          <w:color w:val="000000" w:themeColor="text1"/>
          <w:sz w:val="20"/>
        </w:rPr>
        <w:t xml:space="preserve">  </w:t>
      </w:r>
      <w:r w:rsidR="00A17642" w:rsidRPr="003337DC">
        <w:rPr>
          <w:rFonts w:ascii="Times New Roman" w:hAnsi="Times New Roman" w:cs="Times New Roman"/>
          <w:color w:val="000000" w:themeColor="text1"/>
          <w:sz w:val="20"/>
        </w:rPr>
        <w:t xml:space="preserve">Frequências, </w:t>
      </w:r>
      <w:r w:rsidRPr="003337DC">
        <w:rPr>
          <w:rFonts w:ascii="Times New Roman" w:hAnsi="Times New Roman" w:cs="Times New Roman"/>
          <w:color w:val="000000" w:themeColor="text1"/>
          <w:sz w:val="20"/>
        </w:rPr>
        <w:t xml:space="preserve">Médias e Desvios-padrão do Tempo de Residência e do Índice de Aculturação (Mainstream e Herança) por </w:t>
      </w:r>
      <w:r w:rsidR="00750FD9" w:rsidRPr="003337DC">
        <w:rPr>
          <w:rFonts w:ascii="Times New Roman" w:hAnsi="Times New Roman" w:cs="Times New Roman"/>
          <w:color w:val="000000" w:themeColor="text1"/>
          <w:sz w:val="20"/>
        </w:rPr>
        <w:t xml:space="preserve">Grupos de </w:t>
      </w:r>
      <w:r w:rsidRPr="003337DC">
        <w:rPr>
          <w:rFonts w:ascii="Times New Roman" w:hAnsi="Times New Roman" w:cs="Times New Roman"/>
          <w:color w:val="000000" w:themeColor="text1"/>
          <w:sz w:val="20"/>
        </w:rPr>
        <w:t>Imigrantes</w:t>
      </w:r>
      <w:bookmarkEnd w:id="20"/>
    </w:p>
    <w:tbl>
      <w:tblPr>
        <w:tblStyle w:val="TabelaSimples4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653"/>
        <w:gridCol w:w="1355"/>
        <w:gridCol w:w="1355"/>
        <w:gridCol w:w="1355"/>
        <w:gridCol w:w="1354"/>
      </w:tblGrid>
      <w:tr w:rsidR="005E334A" w:rsidRPr="003337DC" w14:paraId="5E7F5878" w14:textId="77777777" w:rsidTr="00515F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3" w:type="pct"/>
            <w:tcBorders>
              <w:left w:val="nil"/>
              <w:bottom w:val="single" w:sz="4" w:space="0" w:color="auto"/>
              <w:right w:val="single" w:sz="4" w:space="0" w:color="FFFFFF" w:themeColor="background1"/>
            </w:tcBorders>
            <w:shd w:val="clear" w:color="auto" w:fill="FFFFFF" w:themeFill="background1"/>
            <w:vAlign w:val="center"/>
          </w:tcPr>
          <w:p w14:paraId="5277AF54" w14:textId="78375F3B" w:rsidR="00DB3C77" w:rsidRPr="003337DC" w:rsidRDefault="0016492C" w:rsidP="00515F61">
            <w:pPr>
              <w:spacing w:line="360" w:lineRule="auto"/>
              <w:jc w:val="center"/>
              <w:rPr>
                <w:rFonts w:ascii="Times New Roman" w:eastAsia="Times New Roman" w:hAnsi="Times New Roman" w:cs="Times New Roman"/>
                <w:b w:val="0"/>
                <w:szCs w:val="24"/>
              </w:rPr>
            </w:pPr>
            <w:r w:rsidRPr="003337DC">
              <w:rPr>
                <w:rFonts w:ascii="Times New Roman" w:eastAsia="Times New Roman" w:hAnsi="Times New Roman" w:cs="Times New Roman"/>
                <w:b w:val="0"/>
                <w:szCs w:val="24"/>
              </w:rPr>
              <w:t>V</w:t>
            </w:r>
            <w:r w:rsidR="00DB3C77" w:rsidRPr="003337DC">
              <w:rPr>
                <w:rFonts w:ascii="Times New Roman" w:eastAsia="Times New Roman" w:hAnsi="Times New Roman" w:cs="Times New Roman"/>
                <w:b w:val="0"/>
                <w:szCs w:val="24"/>
              </w:rPr>
              <w:t>ariáveis</w:t>
            </w:r>
          </w:p>
        </w:tc>
        <w:tc>
          <w:tcPr>
            <w:tcW w:w="747" w:type="pct"/>
            <w:tcBorders>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548E11AA" w14:textId="3D206888" w:rsidR="00DB3C77" w:rsidRPr="003337DC" w:rsidRDefault="0016492C" w:rsidP="00515F6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Cs w:val="24"/>
              </w:rPr>
            </w:pPr>
            <w:r w:rsidRPr="003337DC">
              <w:rPr>
                <w:rFonts w:ascii="Times New Roman" w:eastAsia="Times New Roman" w:hAnsi="Times New Roman" w:cs="Times New Roman"/>
                <w:b w:val="0"/>
                <w:szCs w:val="24"/>
              </w:rPr>
              <w:t>IN</w:t>
            </w:r>
            <w:r w:rsidR="00DB3C77" w:rsidRPr="003337DC">
              <w:rPr>
                <w:rFonts w:ascii="Times New Roman" w:eastAsia="Times New Roman" w:hAnsi="Times New Roman" w:cs="Times New Roman"/>
                <w:b w:val="0"/>
                <w:szCs w:val="24"/>
              </w:rPr>
              <w:t>-Grupo</w:t>
            </w:r>
          </w:p>
        </w:tc>
        <w:tc>
          <w:tcPr>
            <w:tcW w:w="747" w:type="pct"/>
            <w:tcBorders>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69489307" w14:textId="591D7A68" w:rsidR="00DB3C77" w:rsidRPr="003337DC" w:rsidRDefault="00DB3C77" w:rsidP="00515F6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Cs w:val="24"/>
              </w:rPr>
            </w:pPr>
            <w:r w:rsidRPr="003337DC">
              <w:rPr>
                <w:rFonts w:ascii="Times New Roman" w:eastAsia="Times New Roman" w:hAnsi="Times New Roman" w:cs="Times New Roman"/>
                <w:b w:val="0"/>
                <w:szCs w:val="24"/>
              </w:rPr>
              <w:t>BR-Grupo</w:t>
            </w:r>
          </w:p>
        </w:tc>
        <w:tc>
          <w:tcPr>
            <w:tcW w:w="747" w:type="pct"/>
            <w:tcBorders>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03D5F71" w14:textId="7CB446FE" w:rsidR="00DB3C77" w:rsidRPr="003337DC" w:rsidRDefault="00DB3C77" w:rsidP="00515F6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Cs w:val="24"/>
              </w:rPr>
            </w:pPr>
            <w:r w:rsidRPr="003337DC">
              <w:rPr>
                <w:rFonts w:ascii="Times New Roman" w:eastAsia="Times New Roman" w:hAnsi="Times New Roman" w:cs="Times New Roman"/>
                <w:b w:val="0"/>
                <w:szCs w:val="24"/>
              </w:rPr>
              <w:t>UC-Grupo</w:t>
            </w:r>
          </w:p>
        </w:tc>
        <w:tc>
          <w:tcPr>
            <w:tcW w:w="747" w:type="pct"/>
            <w:tcBorders>
              <w:left w:val="single" w:sz="4" w:space="0" w:color="FFFFFF" w:themeColor="background1"/>
              <w:bottom w:val="single" w:sz="4" w:space="0" w:color="auto"/>
              <w:right w:val="nil"/>
            </w:tcBorders>
            <w:shd w:val="clear" w:color="auto" w:fill="FFFFFF" w:themeFill="background1"/>
            <w:vAlign w:val="center"/>
          </w:tcPr>
          <w:p w14:paraId="6D833B1A" w14:textId="68FD3099" w:rsidR="00DB3C77" w:rsidRPr="003337DC" w:rsidRDefault="00DB3C77" w:rsidP="00515F6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Cs w:val="24"/>
              </w:rPr>
            </w:pPr>
            <w:r w:rsidRPr="003337DC">
              <w:rPr>
                <w:rFonts w:ascii="Times New Roman" w:eastAsia="Times New Roman" w:hAnsi="Times New Roman" w:cs="Times New Roman"/>
                <w:b w:val="0"/>
                <w:szCs w:val="24"/>
              </w:rPr>
              <w:t>Total</w:t>
            </w:r>
          </w:p>
        </w:tc>
      </w:tr>
      <w:tr w:rsidR="005E334A" w:rsidRPr="003337DC" w14:paraId="35157027" w14:textId="77777777" w:rsidTr="00515F61">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2013" w:type="pct"/>
            <w:tcBorders>
              <w:top w:val="single" w:sz="4" w:space="0" w:color="auto"/>
              <w:left w:val="nil"/>
              <w:bottom w:val="nil"/>
              <w:right w:val="nil"/>
            </w:tcBorders>
            <w:shd w:val="clear" w:color="auto" w:fill="FFFFFF" w:themeFill="background1"/>
            <w:vAlign w:val="center"/>
          </w:tcPr>
          <w:p w14:paraId="4D8A1A3E" w14:textId="564C96CB" w:rsidR="00A46B0F" w:rsidRPr="003337DC" w:rsidRDefault="00D90CAF" w:rsidP="00515F61">
            <w:pPr>
              <w:spacing w:line="276" w:lineRule="auto"/>
              <w:jc w:val="center"/>
              <w:rPr>
                <w:rFonts w:ascii="Times New Roman" w:eastAsia="Times New Roman" w:hAnsi="Times New Roman" w:cs="Times New Roman"/>
                <w:b w:val="0"/>
                <w:szCs w:val="24"/>
              </w:rPr>
            </w:pPr>
            <w:r w:rsidRPr="003337DC">
              <w:rPr>
                <w:rFonts w:ascii="Times New Roman" w:eastAsia="Times New Roman" w:hAnsi="Times New Roman" w:cs="Times New Roman"/>
                <w:b w:val="0"/>
                <w:szCs w:val="24"/>
              </w:rPr>
              <w:t xml:space="preserve">Tempo de </w:t>
            </w:r>
            <w:r w:rsidR="00E27331" w:rsidRPr="003337DC">
              <w:rPr>
                <w:rFonts w:ascii="Times New Roman" w:eastAsia="Times New Roman" w:hAnsi="Times New Roman" w:cs="Times New Roman"/>
                <w:b w:val="0"/>
                <w:szCs w:val="24"/>
              </w:rPr>
              <w:t>r</w:t>
            </w:r>
            <w:r w:rsidR="00DB3C77" w:rsidRPr="003337DC">
              <w:rPr>
                <w:rFonts w:ascii="Times New Roman" w:eastAsia="Times New Roman" w:hAnsi="Times New Roman" w:cs="Times New Roman"/>
                <w:b w:val="0"/>
                <w:szCs w:val="24"/>
              </w:rPr>
              <w:t>esidência</w:t>
            </w:r>
            <w:r w:rsidR="00A17642" w:rsidRPr="003337DC">
              <w:rPr>
                <w:rFonts w:ascii="Times New Roman" w:eastAsia="Times New Roman" w:hAnsi="Times New Roman" w:cs="Times New Roman"/>
                <w:b w:val="0"/>
                <w:szCs w:val="24"/>
              </w:rPr>
              <w:t xml:space="preserve"> (freq</w:t>
            </w:r>
            <w:r w:rsidR="00530B79">
              <w:rPr>
                <w:rFonts w:ascii="Times New Roman" w:eastAsia="Times New Roman" w:hAnsi="Times New Roman" w:cs="Times New Roman"/>
                <w:b w:val="0"/>
                <w:szCs w:val="24"/>
              </w:rPr>
              <w:t>.</w:t>
            </w:r>
            <w:r w:rsidR="00A17642" w:rsidRPr="003337DC">
              <w:rPr>
                <w:rFonts w:ascii="Times New Roman" w:eastAsia="Times New Roman" w:hAnsi="Times New Roman" w:cs="Times New Roman"/>
                <w:b w:val="0"/>
                <w:szCs w:val="24"/>
              </w:rPr>
              <w:t>)</w:t>
            </w:r>
          </w:p>
        </w:tc>
        <w:tc>
          <w:tcPr>
            <w:tcW w:w="747" w:type="pct"/>
            <w:tcBorders>
              <w:top w:val="single" w:sz="4" w:space="0" w:color="auto"/>
              <w:left w:val="nil"/>
              <w:bottom w:val="nil"/>
              <w:right w:val="nil"/>
            </w:tcBorders>
            <w:shd w:val="clear" w:color="auto" w:fill="FFFFFF" w:themeFill="background1"/>
            <w:vAlign w:val="center"/>
          </w:tcPr>
          <w:p w14:paraId="461DA413" w14:textId="0303DB20" w:rsidR="00A17642" w:rsidRPr="003337DC" w:rsidRDefault="00A17642" w:rsidP="00515F6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p>
        </w:tc>
        <w:tc>
          <w:tcPr>
            <w:tcW w:w="747" w:type="pct"/>
            <w:tcBorders>
              <w:top w:val="single" w:sz="4" w:space="0" w:color="auto"/>
              <w:left w:val="nil"/>
              <w:bottom w:val="nil"/>
              <w:right w:val="nil"/>
            </w:tcBorders>
            <w:shd w:val="clear" w:color="auto" w:fill="FFFFFF" w:themeFill="background1"/>
            <w:vAlign w:val="center"/>
          </w:tcPr>
          <w:p w14:paraId="7A2C47CA" w14:textId="1CE55552" w:rsidR="00A17642" w:rsidRPr="003337DC" w:rsidRDefault="00A17642" w:rsidP="00515F6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p>
        </w:tc>
        <w:tc>
          <w:tcPr>
            <w:tcW w:w="747" w:type="pct"/>
            <w:tcBorders>
              <w:top w:val="single" w:sz="4" w:space="0" w:color="auto"/>
              <w:left w:val="nil"/>
              <w:bottom w:val="nil"/>
              <w:right w:val="nil"/>
            </w:tcBorders>
            <w:shd w:val="clear" w:color="auto" w:fill="FFFFFF" w:themeFill="background1"/>
            <w:vAlign w:val="center"/>
          </w:tcPr>
          <w:p w14:paraId="0FCAF6E3" w14:textId="5D5EDF47" w:rsidR="00A17642" w:rsidRPr="003337DC" w:rsidRDefault="00A17642" w:rsidP="00515F6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p>
        </w:tc>
        <w:tc>
          <w:tcPr>
            <w:tcW w:w="747" w:type="pct"/>
            <w:tcBorders>
              <w:top w:val="single" w:sz="4" w:space="0" w:color="auto"/>
              <w:left w:val="nil"/>
              <w:bottom w:val="nil"/>
              <w:right w:val="nil"/>
            </w:tcBorders>
            <w:shd w:val="clear" w:color="auto" w:fill="FFFFFF" w:themeFill="background1"/>
            <w:vAlign w:val="center"/>
          </w:tcPr>
          <w:p w14:paraId="786E2885" w14:textId="196AD466" w:rsidR="00A17642" w:rsidRPr="003337DC" w:rsidRDefault="00A17642" w:rsidP="00515F6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p>
        </w:tc>
      </w:tr>
      <w:tr w:rsidR="00E60AEE" w:rsidRPr="003337DC" w14:paraId="2E2DB3E0" w14:textId="77777777" w:rsidTr="00515F61">
        <w:trPr>
          <w:trHeight w:val="70"/>
          <w:jc w:val="center"/>
        </w:trPr>
        <w:tc>
          <w:tcPr>
            <w:cnfStyle w:val="001000000000" w:firstRow="0" w:lastRow="0" w:firstColumn="1" w:lastColumn="0" w:oddVBand="0" w:evenVBand="0" w:oddHBand="0" w:evenHBand="0" w:firstRowFirstColumn="0" w:firstRowLastColumn="0" w:lastRowFirstColumn="0" w:lastRowLastColumn="0"/>
            <w:tcW w:w="2013" w:type="pct"/>
            <w:tcBorders>
              <w:top w:val="nil"/>
              <w:left w:val="nil"/>
              <w:bottom w:val="nil"/>
              <w:right w:val="nil"/>
            </w:tcBorders>
            <w:shd w:val="clear" w:color="auto" w:fill="FFFFFF" w:themeFill="background1"/>
            <w:vAlign w:val="center"/>
          </w:tcPr>
          <w:p w14:paraId="37BF8E20" w14:textId="16B8595B" w:rsidR="00E60AEE" w:rsidRPr="003337DC" w:rsidRDefault="00E60AEE" w:rsidP="00515F61">
            <w:pPr>
              <w:spacing w:line="276" w:lineRule="auto"/>
              <w:jc w:val="center"/>
              <w:rPr>
                <w:rFonts w:ascii="Times New Roman" w:eastAsia="Times New Roman" w:hAnsi="Times New Roman" w:cs="Times New Roman"/>
                <w:szCs w:val="24"/>
              </w:rPr>
            </w:pPr>
            <w:r w:rsidRPr="003337DC">
              <w:rPr>
                <w:rFonts w:ascii="Times New Roman" w:eastAsia="Times New Roman" w:hAnsi="Times New Roman" w:cs="Times New Roman"/>
                <w:b w:val="0"/>
                <w:szCs w:val="24"/>
              </w:rPr>
              <w:t>1-10 anos</w:t>
            </w:r>
          </w:p>
        </w:tc>
        <w:tc>
          <w:tcPr>
            <w:tcW w:w="747" w:type="pct"/>
            <w:tcBorders>
              <w:top w:val="nil"/>
              <w:left w:val="nil"/>
              <w:bottom w:val="nil"/>
              <w:right w:val="nil"/>
            </w:tcBorders>
            <w:shd w:val="clear" w:color="auto" w:fill="FFFFFF" w:themeFill="background1"/>
            <w:vAlign w:val="center"/>
          </w:tcPr>
          <w:p w14:paraId="4ABC3E50" w14:textId="29BE4257" w:rsidR="00E60AEE" w:rsidRPr="003337DC" w:rsidRDefault="00E60AEE" w:rsidP="00515F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15</w:t>
            </w:r>
          </w:p>
        </w:tc>
        <w:tc>
          <w:tcPr>
            <w:tcW w:w="747" w:type="pct"/>
            <w:tcBorders>
              <w:top w:val="nil"/>
              <w:left w:val="nil"/>
              <w:bottom w:val="nil"/>
              <w:right w:val="nil"/>
            </w:tcBorders>
            <w:shd w:val="clear" w:color="auto" w:fill="FFFFFF" w:themeFill="background1"/>
            <w:vAlign w:val="center"/>
          </w:tcPr>
          <w:p w14:paraId="32AF50FD" w14:textId="21999B3E" w:rsidR="00E60AEE" w:rsidRPr="003337DC" w:rsidRDefault="00E60AEE" w:rsidP="00515F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20</w:t>
            </w:r>
          </w:p>
        </w:tc>
        <w:tc>
          <w:tcPr>
            <w:tcW w:w="747" w:type="pct"/>
            <w:tcBorders>
              <w:top w:val="nil"/>
              <w:left w:val="nil"/>
              <w:bottom w:val="nil"/>
              <w:right w:val="nil"/>
            </w:tcBorders>
            <w:shd w:val="clear" w:color="auto" w:fill="FFFFFF" w:themeFill="background1"/>
            <w:vAlign w:val="center"/>
          </w:tcPr>
          <w:p w14:paraId="0AC2D028" w14:textId="63DE2C85" w:rsidR="00E60AEE" w:rsidRPr="003337DC" w:rsidRDefault="00E60AEE" w:rsidP="00515F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19</w:t>
            </w:r>
          </w:p>
        </w:tc>
        <w:tc>
          <w:tcPr>
            <w:tcW w:w="747" w:type="pct"/>
            <w:tcBorders>
              <w:top w:val="nil"/>
              <w:left w:val="nil"/>
              <w:bottom w:val="nil"/>
              <w:right w:val="nil"/>
            </w:tcBorders>
            <w:shd w:val="clear" w:color="auto" w:fill="FFFFFF" w:themeFill="background1"/>
            <w:vAlign w:val="center"/>
          </w:tcPr>
          <w:p w14:paraId="6EB844A1" w14:textId="616922D9" w:rsidR="00E60AEE" w:rsidRPr="003337DC" w:rsidRDefault="00E60AEE" w:rsidP="00515F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55</w:t>
            </w:r>
          </w:p>
        </w:tc>
      </w:tr>
      <w:tr w:rsidR="00E60AEE" w:rsidRPr="003337DC" w14:paraId="7FE7A964" w14:textId="77777777" w:rsidTr="00515F61">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2013" w:type="pct"/>
            <w:tcBorders>
              <w:top w:val="nil"/>
              <w:left w:val="nil"/>
              <w:bottom w:val="nil"/>
              <w:right w:val="nil"/>
            </w:tcBorders>
            <w:shd w:val="clear" w:color="auto" w:fill="FFFFFF" w:themeFill="background1"/>
            <w:vAlign w:val="center"/>
          </w:tcPr>
          <w:p w14:paraId="276095CF" w14:textId="7D1E3692" w:rsidR="00E60AEE" w:rsidRPr="00E60AEE" w:rsidRDefault="00E60AEE" w:rsidP="00515F61">
            <w:pPr>
              <w:spacing w:line="276" w:lineRule="auto"/>
              <w:jc w:val="center"/>
              <w:rPr>
                <w:rFonts w:ascii="Times New Roman" w:eastAsia="Times New Roman" w:hAnsi="Times New Roman" w:cs="Times New Roman"/>
                <w:b w:val="0"/>
                <w:szCs w:val="24"/>
              </w:rPr>
            </w:pPr>
            <w:r w:rsidRPr="003337DC">
              <w:rPr>
                <w:rFonts w:ascii="Times New Roman" w:eastAsia="Times New Roman" w:hAnsi="Times New Roman" w:cs="Times New Roman"/>
                <w:b w:val="0"/>
                <w:szCs w:val="24"/>
              </w:rPr>
              <w:t>11-20 anos</w:t>
            </w:r>
          </w:p>
        </w:tc>
        <w:tc>
          <w:tcPr>
            <w:tcW w:w="747" w:type="pct"/>
            <w:tcBorders>
              <w:top w:val="nil"/>
              <w:left w:val="nil"/>
              <w:bottom w:val="nil"/>
              <w:right w:val="nil"/>
            </w:tcBorders>
            <w:shd w:val="clear" w:color="auto" w:fill="FFFFFF" w:themeFill="background1"/>
            <w:vAlign w:val="center"/>
          </w:tcPr>
          <w:p w14:paraId="3F5FF327" w14:textId="7ED95313" w:rsidR="00E60AEE" w:rsidRPr="003337DC" w:rsidRDefault="00E60AEE" w:rsidP="00515F6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4</w:t>
            </w:r>
          </w:p>
        </w:tc>
        <w:tc>
          <w:tcPr>
            <w:tcW w:w="747" w:type="pct"/>
            <w:tcBorders>
              <w:top w:val="nil"/>
              <w:left w:val="nil"/>
              <w:bottom w:val="nil"/>
              <w:right w:val="nil"/>
            </w:tcBorders>
            <w:shd w:val="clear" w:color="auto" w:fill="FFFFFF" w:themeFill="background1"/>
            <w:vAlign w:val="center"/>
          </w:tcPr>
          <w:p w14:paraId="5EFFE78C" w14:textId="23502B62" w:rsidR="00E60AEE" w:rsidRPr="003337DC" w:rsidRDefault="00E60AEE" w:rsidP="00515F6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2</w:t>
            </w:r>
          </w:p>
        </w:tc>
        <w:tc>
          <w:tcPr>
            <w:tcW w:w="747" w:type="pct"/>
            <w:tcBorders>
              <w:top w:val="nil"/>
              <w:left w:val="nil"/>
              <w:bottom w:val="nil"/>
              <w:right w:val="nil"/>
            </w:tcBorders>
            <w:shd w:val="clear" w:color="auto" w:fill="FFFFFF" w:themeFill="background1"/>
            <w:vAlign w:val="center"/>
          </w:tcPr>
          <w:p w14:paraId="1A62D189" w14:textId="125F97AD" w:rsidR="00E60AEE" w:rsidRPr="003337DC" w:rsidRDefault="00E60AEE" w:rsidP="00515F6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11</w:t>
            </w:r>
          </w:p>
        </w:tc>
        <w:tc>
          <w:tcPr>
            <w:tcW w:w="747" w:type="pct"/>
            <w:tcBorders>
              <w:top w:val="nil"/>
              <w:left w:val="nil"/>
              <w:bottom w:val="nil"/>
              <w:right w:val="nil"/>
            </w:tcBorders>
            <w:shd w:val="clear" w:color="auto" w:fill="FFFFFF" w:themeFill="background1"/>
            <w:vAlign w:val="center"/>
          </w:tcPr>
          <w:p w14:paraId="5C0D28EB" w14:textId="49507562" w:rsidR="00E60AEE" w:rsidRPr="003337DC" w:rsidRDefault="00E60AEE" w:rsidP="00515F6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18</w:t>
            </w:r>
          </w:p>
        </w:tc>
      </w:tr>
      <w:tr w:rsidR="00E60AEE" w:rsidRPr="003337DC" w14:paraId="142F179D" w14:textId="77777777" w:rsidTr="00515F61">
        <w:trPr>
          <w:trHeight w:val="177"/>
          <w:jc w:val="center"/>
        </w:trPr>
        <w:tc>
          <w:tcPr>
            <w:cnfStyle w:val="001000000000" w:firstRow="0" w:lastRow="0" w:firstColumn="1" w:lastColumn="0" w:oddVBand="0" w:evenVBand="0" w:oddHBand="0" w:evenHBand="0" w:firstRowFirstColumn="0" w:firstRowLastColumn="0" w:lastRowFirstColumn="0" w:lastRowLastColumn="0"/>
            <w:tcW w:w="2013" w:type="pct"/>
            <w:tcBorders>
              <w:top w:val="nil"/>
              <w:left w:val="nil"/>
              <w:bottom w:val="nil"/>
              <w:right w:val="nil"/>
            </w:tcBorders>
            <w:shd w:val="clear" w:color="auto" w:fill="FFFFFF" w:themeFill="background1"/>
            <w:vAlign w:val="center"/>
          </w:tcPr>
          <w:p w14:paraId="72A3507A" w14:textId="22716EDF" w:rsidR="00E60AEE" w:rsidRPr="003337DC" w:rsidRDefault="00E60AEE" w:rsidP="00515F61">
            <w:pPr>
              <w:spacing w:line="276" w:lineRule="auto"/>
              <w:jc w:val="center"/>
              <w:rPr>
                <w:rFonts w:ascii="Times New Roman" w:eastAsia="Times New Roman" w:hAnsi="Times New Roman" w:cs="Times New Roman"/>
                <w:szCs w:val="24"/>
              </w:rPr>
            </w:pPr>
            <w:r w:rsidRPr="003337DC">
              <w:rPr>
                <w:rFonts w:ascii="Times New Roman" w:eastAsia="Times New Roman" w:hAnsi="Times New Roman" w:cs="Times New Roman"/>
                <w:b w:val="0"/>
                <w:szCs w:val="24"/>
              </w:rPr>
              <w:t>+ 20 anos</w:t>
            </w:r>
          </w:p>
        </w:tc>
        <w:tc>
          <w:tcPr>
            <w:tcW w:w="747" w:type="pct"/>
            <w:tcBorders>
              <w:top w:val="nil"/>
              <w:left w:val="nil"/>
              <w:bottom w:val="nil"/>
              <w:right w:val="nil"/>
            </w:tcBorders>
            <w:shd w:val="clear" w:color="auto" w:fill="FFFFFF" w:themeFill="background1"/>
            <w:vAlign w:val="center"/>
          </w:tcPr>
          <w:p w14:paraId="7E5342B7" w14:textId="624B53C3" w:rsidR="00E60AEE" w:rsidRPr="003337DC" w:rsidRDefault="00E60AEE" w:rsidP="00515F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2</w:t>
            </w:r>
          </w:p>
        </w:tc>
        <w:tc>
          <w:tcPr>
            <w:tcW w:w="747" w:type="pct"/>
            <w:tcBorders>
              <w:top w:val="nil"/>
              <w:left w:val="nil"/>
              <w:bottom w:val="nil"/>
              <w:right w:val="nil"/>
            </w:tcBorders>
            <w:shd w:val="clear" w:color="auto" w:fill="FFFFFF" w:themeFill="background1"/>
            <w:vAlign w:val="center"/>
          </w:tcPr>
          <w:p w14:paraId="5B3363FC" w14:textId="3457B1E3" w:rsidR="00E60AEE" w:rsidRPr="003337DC" w:rsidRDefault="00E60AEE" w:rsidP="00515F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10</w:t>
            </w:r>
          </w:p>
        </w:tc>
        <w:tc>
          <w:tcPr>
            <w:tcW w:w="747" w:type="pct"/>
            <w:tcBorders>
              <w:top w:val="nil"/>
              <w:left w:val="nil"/>
              <w:bottom w:val="nil"/>
              <w:right w:val="nil"/>
            </w:tcBorders>
            <w:shd w:val="clear" w:color="auto" w:fill="FFFFFF" w:themeFill="background1"/>
            <w:vAlign w:val="center"/>
          </w:tcPr>
          <w:p w14:paraId="5D8F9DFA" w14:textId="1D9904F3" w:rsidR="00E60AEE" w:rsidRPr="003337DC" w:rsidRDefault="00E60AEE" w:rsidP="00515F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4</w:t>
            </w:r>
          </w:p>
        </w:tc>
        <w:tc>
          <w:tcPr>
            <w:tcW w:w="747" w:type="pct"/>
            <w:tcBorders>
              <w:top w:val="nil"/>
              <w:left w:val="nil"/>
              <w:bottom w:val="nil"/>
              <w:right w:val="nil"/>
            </w:tcBorders>
            <w:shd w:val="clear" w:color="auto" w:fill="FFFFFF" w:themeFill="background1"/>
            <w:vAlign w:val="center"/>
          </w:tcPr>
          <w:p w14:paraId="69AC5B15" w14:textId="40F16629" w:rsidR="00E60AEE" w:rsidRPr="003337DC" w:rsidRDefault="00E60AEE" w:rsidP="00515F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Pr>
                <w:rFonts w:ascii="Times New Roman" w:eastAsia="Times New Roman" w:hAnsi="Times New Roman" w:cs="Times New Roman"/>
                <w:szCs w:val="24"/>
              </w:rPr>
              <w:t>48</w:t>
            </w:r>
          </w:p>
        </w:tc>
      </w:tr>
      <w:tr w:rsidR="0005195A" w:rsidRPr="003337DC" w14:paraId="5E8781AF" w14:textId="77777777" w:rsidTr="00515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3" w:type="pct"/>
            <w:tcBorders>
              <w:top w:val="nil"/>
              <w:left w:val="nil"/>
              <w:bottom w:val="nil"/>
              <w:right w:val="nil"/>
            </w:tcBorders>
            <w:shd w:val="clear" w:color="auto" w:fill="FFFFFF" w:themeFill="background1"/>
            <w:vAlign w:val="center"/>
          </w:tcPr>
          <w:p w14:paraId="7E3D26B6" w14:textId="4E46B833" w:rsidR="0005195A" w:rsidRPr="003337DC" w:rsidRDefault="0005195A" w:rsidP="00515F61">
            <w:pPr>
              <w:spacing w:line="276" w:lineRule="auto"/>
              <w:jc w:val="center"/>
              <w:rPr>
                <w:rFonts w:ascii="Times New Roman" w:eastAsia="Times New Roman" w:hAnsi="Times New Roman" w:cs="Times New Roman"/>
                <w:b w:val="0"/>
                <w:szCs w:val="24"/>
              </w:rPr>
            </w:pPr>
            <w:r w:rsidRPr="003337DC">
              <w:rPr>
                <w:rFonts w:ascii="Times New Roman" w:eastAsia="Times New Roman" w:hAnsi="Times New Roman" w:cs="Times New Roman"/>
                <w:b w:val="0"/>
                <w:szCs w:val="24"/>
              </w:rPr>
              <w:t>Índice de aculturação</w:t>
            </w:r>
            <w:r w:rsidR="009C31D6" w:rsidRPr="003337DC">
              <w:rPr>
                <w:rFonts w:ascii="Times New Roman" w:eastAsia="Times New Roman" w:hAnsi="Times New Roman" w:cs="Times New Roman"/>
                <w:b w:val="0"/>
                <w:szCs w:val="24"/>
              </w:rPr>
              <w:t xml:space="preserve"> </w:t>
            </w:r>
            <w:r w:rsidR="00E27331" w:rsidRPr="003337DC">
              <w:rPr>
                <w:rFonts w:ascii="Times New Roman" w:eastAsia="Times New Roman" w:hAnsi="Times New Roman" w:cs="Times New Roman"/>
                <w:b w:val="0"/>
                <w:szCs w:val="24"/>
              </w:rPr>
              <w:t>M</w:t>
            </w:r>
            <w:r w:rsidRPr="003337DC">
              <w:rPr>
                <w:rFonts w:ascii="Times New Roman" w:eastAsia="Times New Roman" w:hAnsi="Times New Roman" w:cs="Times New Roman"/>
                <w:b w:val="0"/>
                <w:szCs w:val="24"/>
              </w:rPr>
              <w:t>ainstream</w:t>
            </w:r>
          </w:p>
        </w:tc>
        <w:tc>
          <w:tcPr>
            <w:tcW w:w="747" w:type="pct"/>
            <w:tcBorders>
              <w:top w:val="nil"/>
              <w:left w:val="nil"/>
              <w:bottom w:val="nil"/>
              <w:right w:val="nil"/>
            </w:tcBorders>
            <w:shd w:val="clear" w:color="auto" w:fill="FFFFFF" w:themeFill="background1"/>
            <w:vAlign w:val="center"/>
          </w:tcPr>
          <w:p w14:paraId="0B030C02" w14:textId="7B077FFB" w:rsidR="0005195A" w:rsidRPr="003337DC" w:rsidRDefault="00A17642" w:rsidP="00515F6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5.45 (1.34)</w:t>
            </w:r>
          </w:p>
        </w:tc>
        <w:tc>
          <w:tcPr>
            <w:tcW w:w="747" w:type="pct"/>
            <w:tcBorders>
              <w:top w:val="nil"/>
              <w:left w:val="nil"/>
              <w:bottom w:val="nil"/>
              <w:right w:val="nil"/>
            </w:tcBorders>
            <w:shd w:val="clear" w:color="auto" w:fill="FFFFFF" w:themeFill="background1"/>
            <w:vAlign w:val="center"/>
          </w:tcPr>
          <w:p w14:paraId="0EF04DD2" w14:textId="69C5B538" w:rsidR="0005195A" w:rsidRPr="003337DC" w:rsidRDefault="00A17642" w:rsidP="00515F6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6.29 (1.72)</w:t>
            </w:r>
          </w:p>
        </w:tc>
        <w:tc>
          <w:tcPr>
            <w:tcW w:w="747" w:type="pct"/>
            <w:tcBorders>
              <w:top w:val="nil"/>
              <w:left w:val="nil"/>
              <w:bottom w:val="nil"/>
              <w:right w:val="nil"/>
            </w:tcBorders>
            <w:shd w:val="clear" w:color="auto" w:fill="FFFFFF" w:themeFill="background1"/>
            <w:vAlign w:val="center"/>
          </w:tcPr>
          <w:p w14:paraId="33E62165" w14:textId="43464D12" w:rsidR="0005195A" w:rsidRPr="003337DC" w:rsidRDefault="00A17642" w:rsidP="00515F6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6.89 (1.53)</w:t>
            </w:r>
          </w:p>
        </w:tc>
        <w:tc>
          <w:tcPr>
            <w:tcW w:w="747" w:type="pct"/>
            <w:tcBorders>
              <w:top w:val="nil"/>
              <w:left w:val="nil"/>
              <w:bottom w:val="nil"/>
              <w:right w:val="nil"/>
            </w:tcBorders>
            <w:shd w:val="clear" w:color="auto" w:fill="FFFFFF" w:themeFill="background1"/>
            <w:vAlign w:val="center"/>
          </w:tcPr>
          <w:p w14:paraId="1E9BEAB2" w14:textId="60C61AE8" w:rsidR="0005195A" w:rsidRPr="003337DC" w:rsidRDefault="00A17642" w:rsidP="00515F6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6.29 (1.66)</w:t>
            </w:r>
          </w:p>
        </w:tc>
      </w:tr>
      <w:tr w:rsidR="005E334A" w:rsidRPr="003337DC" w14:paraId="3335FA26" w14:textId="77777777" w:rsidTr="00515F61">
        <w:trPr>
          <w:jc w:val="center"/>
        </w:trPr>
        <w:tc>
          <w:tcPr>
            <w:cnfStyle w:val="001000000000" w:firstRow="0" w:lastRow="0" w:firstColumn="1" w:lastColumn="0" w:oddVBand="0" w:evenVBand="0" w:oddHBand="0" w:evenHBand="0" w:firstRowFirstColumn="0" w:firstRowLastColumn="0" w:lastRowFirstColumn="0" w:lastRowLastColumn="0"/>
            <w:tcW w:w="2013" w:type="pct"/>
            <w:tcBorders>
              <w:top w:val="nil"/>
              <w:left w:val="nil"/>
              <w:bottom w:val="single" w:sz="4" w:space="0" w:color="auto"/>
              <w:right w:val="nil"/>
            </w:tcBorders>
            <w:shd w:val="clear" w:color="auto" w:fill="FFFFFF" w:themeFill="background1"/>
            <w:vAlign w:val="center"/>
          </w:tcPr>
          <w:p w14:paraId="5671CF88" w14:textId="0051FC7E" w:rsidR="00DB3C77" w:rsidRPr="003337DC" w:rsidRDefault="00D90CAF" w:rsidP="00515F61">
            <w:pPr>
              <w:spacing w:line="276" w:lineRule="auto"/>
              <w:jc w:val="center"/>
              <w:rPr>
                <w:rFonts w:ascii="Times New Roman" w:eastAsia="Times New Roman" w:hAnsi="Times New Roman" w:cs="Times New Roman"/>
                <w:b w:val="0"/>
                <w:szCs w:val="24"/>
              </w:rPr>
            </w:pPr>
            <w:r w:rsidRPr="003337DC">
              <w:rPr>
                <w:rFonts w:ascii="Times New Roman" w:eastAsia="Times New Roman" w:hAnsi="Times New Roman" w:cs="Times New Roman"/>
                <w:b w:val="0"/>
                <w:szCs w:val="24"/>
              </w:rPr>
              <w:t>Índice de a</w:t>
            </w:r>
            <w:r w:rsidR="00DB3C77" w:rsidRPr="003337DC">
              <w:rPr>
                <w:rFonts w:ascii="Times New Roman" w:eastAsia="Times New Roman" w:hAnsi="Times New Roman" w:cs="Times New Roman"/>
                <w:b w:val="0"/>
                <w:szCs w:val="24"/>
              </w:rPr>
              <w:t>culturação</w:t>
            </w:r>
            <w:r w:rsidR="0005195A" w:rsidRPr="003337DC">
              <w:rPr>
                <w:rFonts w:ascii="Times New Roman" w:eastAsia="Times New Roman" w:hAnsi="Times New Roman" w:cs="Times New Roman"/>
                <w:b w:val="0"/>
                <w:szCs w:val="24"/>
              </w:rPr>
              <w:t xml:space="preserve"> He</w:t>
            </w:r>
            <w:r w:rsidR="006C410C" w:rsidRPr="003337DC">
              <w:rPr>
                <w:rFonts w:ascii="Times New Roman" w:eastAsia="Times New Roman" w:hAnsi="Times New Roman" w:cs="Times New Roman"/>
                <w:b w:val="0"/>
                <w:szCs w:val="24"/>
              </w:rPr>
              <w:t>rança</w:t>
            </w:r>
          </w:p>
        </w:tc>
        <w:tc>
          <w:tcPr>
            <w:tcW w:w="747" w:type="pct"/>
            <w:tcBorders>
              <w:top w:val="nil"/>
              <w:left w:val="nil"/>
              <w:bottom w:val="single" w:sz="4" w:space="0" w:color="auto"/>
              <w:right w:val="nil"/>
            </w:tcBorders>
            <w:shd w:val="clear" w:color="auto" w:fill="FFFFFF" w:themeFill="background1"/>
            <w:vAlign w:val="center"/>
          </w:tcPr>
          <w:p w14:paraId="6733695F" w14:textId="4AE93F81" w:rsidR="00DB3C77" w:rsidRPr="003337DC" w:rsidRDefault="00A17642" w:rsidP="00515F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6.56 (1.74)</w:t>
            </w:r>
          </w:p>
        </w:tc>
        <w:tc>
          <w:tcPr>
            <w:tcW w:w="747" w:type="pct"/>
            <w:tcBorders>
              <w:top w:val="nil"/>
              <w:left w:val="nil"/>
              <w:bottom w:val="single" w:sz="4" w:space="0" w:color="auto"/>
              <w:right w:val="nil"/>
            </w:tcBorders>
            <w:shd w:val="clear" w:color="auto" w:fill="FFFFFF" w:themeFill="background1"/>
            <w:vAlign w:val="center"/>
          </w:tcPr>
          <w:p w14:paraId="3A5E60F7" w14:textId="2FE3A2CC" w:rsidR="00DB3C77" w:rsidRPr="003337DC" w:rsidRDefault="00A17642" w:rsidP="00515F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7.09 (1.09)</w:t>
            </w:r>
          </w:p>
        </w:tc>
        <w:tc>
          <w:tcPr>
            <w:tcW w:w="747" w:type="pct"/>
            <w:tcBorders>
              <w:top w:val="nil"/>
              <w:left w:val="nil"/>
              <w:bottom w:val="single" w:sz="4" w:space="0" w:color="auto"/>
              <w:right w:val="nil"/>
            </w:tcBorders>
            <w:shd w:val="clear" w:color="auto" w:fill="FFFFFF" w:themeFill="background1"/>
            <w:vAlign w:val="center"/>
          </w:tcPr>
          <w:p w14:paraId="51BABC72" w14:textId="70F98802" w:rsidR="00DB3C77" w:rsidRPr="003337DC" w:rsidRDefault="00A17642" w:rsidP="00515F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7.28 (1.56)</w:t>
            </w:r>
          </w:p>
        </w:tc>
        <w:tc>
          <w:tcPr>
            <w:tcW w:w="747" w:type="pct"/>
            <w:tcBorders>
              <w:top w:val="nil"/>
              <w:left w:val="nil"/>
              <w:bottom w:val="single" w:sz="4" w:space="0" w:color="auto"/>
              <w:right w:val="nil"/>
            </w:tcBorders>
            <w:shd w:val="clear" w:color="auto" w:fill="FFFFFF" w:themeFill="background1"/>
            <w:vAlign w:val="center"/>
          </w:tcPr>
          <w:p w14:paraId="03DC3DA8" w14:textId="71361812" w:rsidR="00DB3C77" w:rsidRPr="003337DC" w:rsidRDefault="00A17642" w:rsidP="00515F61">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3337DC">
              <w:rPr>
                <w:rFonts w:ascii="Times New Roman" w:eastAsia="Times New Roman" w:hAnsi="Times New Roman" w:cs="Times New Roman"/>
                <w:szCs w:val="24"/>
              </w:rPr>
              <w:t>7.04 (1.46)</w:t>
            </w:r>
          </w:p>
        </w:tc>
      </w:tr>
    </w:tbl>
    <w:p w14:paraId="1585316B" w14:textId="1F46C2BD" w:rsidR="00DB3C77" w:rsidRPr="003337DC" w:rsidRDefault="00DB3C77" w:rsidP="00750FD9">
      <w:pPr>
        <w:spacing w:line="360" w:lineRule="auto"/>
        <w:jc w:val="both"/>
        <w:rPr>
          <w:rFonts w:ascii="Times New Roman" w:eastAsia="Times New Roman" w:hAnsi="Times New Roman" w:cs="Times New Roman"/>
          <w:sz w:val="24"/>
          <w:szCs w:val="24"/>
        </w:rPr>
      </w:pPr>
    </w:p>
    <w:p w14:paraId="0A12CF6A" w14:textId="1BF4C7B2" w:rsidR="003A1BA9" w:rsidRPr="003337DC" w:rsidRDefault="003A1BA9" w:rsidP="00480E2D">
      <w:pPr>
        <w:spacing w:line="360" w:lineRule="auto"/>
        <w:ind w:firstLine="720"/>
        <w:jc w:val="both"/>
        <w:rPr>
          <w:rFonts w:ascii="Times New Roman" w:hAnsi="Times New Roman" w:cs="Times New Roman"/>
          <w:sz w:val="24"/>
          <w:szCs w:val="24"/>
        </w:rPr>
      </w:pPr>
      <w:r w:rsidRPr="003337DC">
        <w:rPr>
          <w:rFonts w:ascii="Times New Roman" w:hAnsi="Times New Roman" w:cs="Times New Roman"/>
          <w:sz w:val="24"/>
          <w:szCs w:val="24"/>
        </w:rPr>
        <w:t>Para estudar</w:t>
      </w:r>
      <w:r w:rsidR="00D90CAF" w:rsidRPr="003337DC">
        <w:rPr>
          <w:rFonts w:ascii="Times New Roman" w:hAnsi="Times New Roman" w:cs="Times New Roman"/>
          <w:sz w:val="24"/>
          <w:szCs w:val="24"/>
        </w:rPr>
        <w:t xml:space="preserve"> os efeitos do T</w:t>
      </w:r>
      <w:r w:rsidR="00A84378" w:rsidRPr="003337DC">
        <w:rPr>
          <w:rFonts w:ascii="Times New Roman" w:hAnsi="Times New Roman" w:cs="Times New Roman"/>
          <w:sz w:val="24"/>
          <w:szCs w:val="24"/>
        </w:rPr>
        <w:t>empo de residê</w:t>
      </w:r>
      <w:r w:rsidR="008E6F06" w:rsidRPr="003337DC">
        <w:rPr>
          <w:rFonts w:ascii="Times New Roman" w:hAnsi="Times New Roman" w:cs="Times New Roman"/>
          <w:sz w:val="24"/>
          <w:szCs w:val="24"/>
        </w:rPr>
        <w:t>ncia e d</w:t>
      </w:r>
      <w:r w:rsidR="00D90CAF" w:rsidRPr="003337DC">
        <w:rPr>
          <w:rFonts w:ascii="Times New Roman" w:hAnsi="Times New Roman" w:cs="Times New Roman"/>
          <w:sz w:val="24"/>
          <w:szCs w:val="24"/>
        </w:rPr>
        <w:t>o Í</w:t>
      </w:r>
      <w:r w:rsidR="0007584B" w:rsidRPr="003337DC">
        <w:rPr>
          <w:rFonts w:ascii="Times New Roman" w:hAnsi="Times New Roman" w:cs="Times New Roman"/>
          <w:sz w:val="24"/>
          <w:szCs w:val="24"/>
        </w:rPr>
        <w:t>ndice de</w:t>
      </w:r>
      <w:r w:rsidR="008E6F06" w:rsidRPr="003337DC">
        <w:rPr>
          <w:rFonts w:ascii="Times New Roman" w:hAnsi="Times New Roman" w:cs="Times New Roman"/>
          <w:sz w:val="24"/>
          <w:szCs w:val="24"/>
        </w:rPr>
        <w:t xml:space="preserve"> aculturação </w:t>
      </w:r>
      <w:r w:rsidRPr="003337DC">
        <w:rPr>
          <w:rFonts w:ascii="Times New Roman" w:hAnsi="Times New Roman" w:cs="Times New Roman"/>
          <w:sz w:val="24"/>
          <w:szCs w:val="24"/>
        </w:rPr>
        <w:t>M</w:t>
      </w:r>
      <w:r w:rsidR="0005195A" w:rsidRPr="003337DC">
        <w:rPr>
          <w:rFonts w:ascii="Times New Roman" w:hAnsi="Times New Roman" w:cs="Times New Roman"/>
          <w:sz w:val="24"/>
          <w:szCs w:val="24"/>
        </w:rPr>
        <w:t>ainstream</w:t>
      </w:r>
      <w:r w:rsidR="00E27331" w:rsidRPr="003337DC">
        <w:rPr>
          <w:rFonts w:ascii="Times New Roman" w:hAnsi="Times New Roman" w:cs="Times New Roman"/>
          <w:sz w:val="24"/>
          <w:szCs w:val="24"/>
        </w:rPr>
        <w:t xml:space="preserve"> e </w:t>
      </w:r>
      <w:r w:rsidR="0005195A" w:rsidRPr="003337DC">
        <w:rPr>
          <w:rFonts w:ascii="Times New Roman" w:hAnsi="Times New Roman" w:cs="Times New Roman"/>
          <w:sz w:val="24"/>
          <w:szCs w:val="24"/>
        </w:rPr>
        <w:t xml:space="preserve">Herança </w:t>
      </w:r>
      <w:r w:rsidR="008E6F06" w:rsidRPr="003337DC">
        <w:rPr>
          <w:rFonts w:ascii="Times New Roman" w:hAnsi="Times New Roman" w:cs="Times New Roman"/>
          <w:sz w:val="24"/>
          <w:szCs w:val="24"/>
        </w:rPr>
        <w:t>nas 3 sub</w:t>
      </w:r>
      <w:r w:rsidR="00A84378" w:rsidRPr="003337DC">
        <w:rPr>
          <w:rFonts w:ascii="Times New Roman" w:hAnsi="Times New Roman" w:cs="Times New Roman"/>
          <w:sz w:val="24"/>
          <w:szCs w:val="24"/>
        </w:rPr>
        <w:t>escalas</w:t>
      </w:r>
      <w:r w:rsidR="005B6219" w:rsidRPr="003337DC">
        <w:rPr>
          <w:rFonts w:ascii="Times New Roman" w:hAnsi="Times New Roman" w:cs="Times New Roman"/>
          <w:sz w:val="24"/>
          <w:szCs w:val="24"/>
        </w:rPr>
        <w:t xml:space="preserve"> da autonomia-conectada</w:t>
      </w:r>
      <w:r w:rsidR="00D1014C" w:rsidRPr="003337DC">
        <w:rPr>
          <w:rFonts w:ascii="Times New Roman" w:hAnsi="Times New Roman" w:cs="Times New Roman"/>
          <w:sz w:val="24"/>
          <w:szCs w:val="24"/>
        </w:rPr>
        <w:t xml:space="preserve"> nos</w:t>
      </w:r>
      <w:r w:rsidR="00750FD9" w:rsidRPr="003337DC">
        <w:rPr>
          <w:rFonts w:ascii="Times New Roman" w:hAnsi="Times New Roman" w:cs="Times New Roman"/>
          <w:sz w:val="24"/>
          <w:szCs w:val="24"/>
        </w:rPr>
        <w:t xml:space="preserve"> </w:t>
      </w:r>
      <w:r w:rsidR="00AE3E4B" w:rsidRPr="003337DC">
        <w:rPr>
          <w:rFonts w:ascii="Times New Roman" w:hAnsi="Times New Roman" w:cs="Times New Roman"/>
          <w:sz w:val="24"/>
          <w:szCs w:val="24"/>
        </w:rPr>
        <w:t>imigrantes bra</w:t>
      </w:r>
      <w:r w:rsidR="00750FD9" w:rsidRPr="003337DC">
        <w:rPr>
          <w:rFonts w:ascii="Times New Roman" w:hAnsi="Times New Roman" w:cs="Times New Roman"/>
          <w:sz w:val="24"/>
          <w:szCs w:val="24"/>
        </w:rPr>
        <w:t>sileiros, ingleses e ucranianos</w:t>
      </w:r>
      <w:r w:rsidR="00AE3E4B" w:rsidRPr="003337DC">
        <w:rPr>
          <w:rFonts w:ascii="Times New Roman" w:hAnsi="Times New Roman" w:cs="Times New Roman"/>
          <w:sz w:val="24"/>
          <w:szCs w:val="24"/>
        </w:rPr>
        <w:t xml:space="preserve"> </w:t>
      </w:r>
      <w:r w:rsidRPr="003337DC">
        <w:rPr>
          <w:rFonts w:ascii="Times New Roman" w:hAnsi="Times New Roman" w:cs="Times New Roman"/>
          <w:sz w:val="24"/>
          <w:szCs w:val="24"/>
        </w:rPr>
        <w:t>foi realizada uma MANCOVA (Multivariate Analysis of Covariance)</w:t>
      </w:r>
      <w:r w:rsidR="00A84378" w:rsidRPr="003337DC">
        <w:rPr>
          <w:rFonts w:ascii="Times New Roman" w:hAnsi="Times New Roman" w:cs="Times New Roman"/>
          <w:sz w:val="24"/>
          <w:szCs w:val="24"/>
        </w:rPr>
        <w:t xml:space="preserve">. </w:t>
      </w:r>
    </w:p>
    <w:p w14:paraId="6C6B46CA" w14:textId="701C8E58" w:rsidR="00480E2D" w:rsidRPr="003337DC" w:rsidRDefault="00D90CAF" w:rsidP="00480E2D">
      <w:pPr>
        <w:spacing w:line="360" w:lineRule="auto"/>
        <w:ind w:firstLine="720"/>
        <w:jc w:val="both"/>
        <w:rPr>
          <w:rFonts w:ascii="Times New Roman" w:hAnsi="Times New Roman" w:cs="Times New Roman"/>
          <w:sz w:val="24"/>
          <w:szCs w:val="24"/>
        </w:rPr>
      </w:pPr>
      <w:r w:rsidRPr="003337DC">
        <w:rPr>
          <w:rFonts w:ascii="Times New Roman" w:hAnsi="Times New Roman" w:cs="Times New Roman"/>
          <w:sz w:val="24"/>
          <w:szCs w:val="24"/>
        </w:rPr>
        <w:t xml:space="preserve">Antes de mais, a variável </w:t>
      </w:r>
      <w:r w:rsidR="003A1BA9" w:rsidRPr="003337DC">
        <w:rPr>
          <w:rFonts w:ascii="Times New Roman" w:hAnsi="Times New Roman" w:cs="Times New Roman"/>
          <w:sz w:val="24"/>
          <w:szCs w:val="24"/>
        </w:rPr>
        <w:t>T</w:t>
      </w:r>
      <w:r w:rsidR="00480E2D" w:rsidRPr="003337DC">
        <w:rPr>
          <w:rFonts w:ascii="Times New Roman" w:hAnsi="Times New Roman" w:cs="Times New Roman"/>
          <w:sz w:val="24"/>
          <w:szCs w:val="24"/>
        </w:rPr>
        <w:t>e</w:t>
      </w:r>
      <w:r w:rsidRPr="003337DC">
        <w:rPr>
          <w:rFonts w:ascii="Times New Roman" w:hAnsi="Times New Roman" w:cs="Times New Roman"/>
          <w:sz w:val="24"/>
          <w:szCs w:val="24"/>
        </w:rPr>
        <w:t>mpo de r</w:t>
      </w:r>
      <w:r w:rsidR="00480E2D" w:rsidRPr="003337DC">
        <w:rPr>
          <w:rFonts w:ascii="Times New Roman" w:hAnsi="Times New Roman" w:cs="Times New Roman"/>
          <w:sz w:val="24"/>
          <w:szCs w:val="24"/>
        </w:rPr>
        <w:t>esidência</w:t>
      </w:r>
      <w:r w:rsidR="003A1BA9" w:rsidRPr="003337DC">
        <w:rPr>
          <w:rFonts w:ascii="Times New Roman" w:hAnsi="Times New Roman" w:cs="Times New Roman"/>
          <w:sz w:val="24"/>
          <w:szCs w:val="24"/>
        </w:rPr>
        <w:t xml:space="preserve">, que inicialmente seria utilizada como uma variável </w:t>
      </w:r>
      <w:r w:rsidR="00FF68A2" w:rsidRPr="003337DC">
        <w:rPr>
          <w:rFonts w:ascii="Times New Roman" w:hAnsi="Times New Roman" w:cs="Times New Roman"/>
          <w:sz w:val="24"/>
          <w:szCs w:val="24"/>
        </w:rPr>
        <w:t>contínua</w:t>
      </w:r>
      <w:r w:rsidR="003A1BA9" w:rsidRPr="003337DC">
        <w:rPr>
          <w:rFonts w:ascii="Times New Roman" w:hAnsi="Times New Roman" w:cs="Times New Roman"/>
          <w:sz w:val="24"/>
          <w:szCs w:val="24"/>
        </w:rPr>
        <w:t>, foi recodificada em intervalos para entrar na análise</w:t>
      </w:r>
      <w:r w:rsidR="00480E2D" w:rsidRPr="003337DC">
        <w:rPr>
          <w:rFonts w:ascii="Times New Roman" w:hAnsi="Times New Roman" w:cs="Times New Roman"/>
          <w:sz w:val="24"/>
          <w:szCs w:val="24"/>
        </w:rPr>
        <w:t xml:space="preserve"> </w:t>
      </w:r>
      <w:r w:rsidR="003A1BA9" w:rsidRPr="003337DC">
        <w:rPr>
          <w:rFonts w:ascii="Times New Roman" w:hAnsi="Times New Roman" w:cs="Times New Roman"/>
          <w:sz w:val="24"/>
          <w:szCs w:val="24"/>
        </w:rPr>
        <w:t>devido à</w:t>
      </w:r>
      <w:r w:rsidR="00480E2D" w:rsidRPr="003337DC">
        <w:rPr>
          <w:rFonts w:ascii="Times New Roman" w:hAnsi="Times New Roman" w:cs="Times New Roman"/>
          <w:sz w:val="24"/>
          <w:szCs w:val="24"/>
        </w:rPr>
        <w:t xml:space="preserve"> existência de um</w:t>
      </w:r>
      <w:r w:rsidR="00E27331" w:rsidRPr="003337DC">
        <w:rPr>
          <w:rFonts w:ascii="Times New Roman" w:hAnsi="Times New Roman" w:cs="Times New Roman"/>
          <w:sz w:val="24"/>
          <w:szCs w:val="24"/>
        </w:rPr>
        <w:t xml:space="preserve"> ponto não-contínuo na escala (+ de 20 anos</w:t>
      </w:r>
      <w:r w:rsidR="00480E2D" w:rsidRPr="003337DC">
        <w:rPr>
          <w:rFonts w:ascii="Times New Roman" w:hAnsi="Times New Roman" w:cs="Times New Roman"/>
          <w:sz w:val="24"/>
          <w:szCs w:val="24"/>
        </w:rPr>
        <w:t xml:space="preserve">). Assim sendo, a nova variável comporta 3 </w:t>
      </w:r>
      <w:r w:rsidR="00480E2D" w:rsidRPr="003337DC">
        <w:rPr>
          <w:rFonts w:ascii="Times New Roman" w:hAnsi="Times New Roman" w:cs="Times New Roman"/>
          <w:sz w:val="24"/>
          <w:szCs w:val="24"/>
        </w:rPr>
        <w:lastRenderedPageBreak/>
        <w:t>níveis: 1-10 anos; 11-20 anos; + de 20 anos. Incluiu</w:t>
      </w:r>
      <w:r w:rsidR="00E27331" w:rsidRPr="003337DC">
        <w:rPr>
          <w:rFonts w:ascii="Times New Roman" w:hAnsi="Times New Roman" w:cs="Times New Roman"/>
          <w:sz w:val="24"/>
          <w:szCs w:val="24"/>
        </w:rPr>
        <w:t>-se também a variável País de origem</w:t>
      </w:r>
      <w:r w:rsidR="00480E2D" w:rsidRPr="003337DC">
        <w:rPr>
          <w:rFonts w:ascii="Times New Roman" w:hAnsi="Times New Roman" w:cs="Times New Roman"/>
          <w:sz w:val="24"/>
          <w:szCs w:val="24"/>
        </w:rPr>
        <w:t xml:space="preserve"> no modelo como controlo</w:t>
      </w:r>
      <w:r w:rsidR="0005195A" w:rsidRPr="003337DC">
        <w:rPr>
          <w:rFonts w:ascii="Times New Roman" w:hAnsi="Times New Roman" w:cs="Times New Roman"/>
          <w:sz w:val="24"/>
          <w:szCs w:val="24"/>
        </w:rPr>
        <w:t xml:space="preserve"> enquanto variável categorial</w:t>
      </w:r>
      <w:r w:rsidR="00480E2D" w:rsidRPr="003337DC">
        <w:rPr>
          <w:rFonts w:ascii="Times New Roman" w:hAnsi="Times New Roman" w:cs="Times New Roman"/>
          <w:sz w:val="24"/>
          <w:szCs w:val="24"/>
        </w:rPr>
        <w:t>.</w:t>
      </w:r>
    </w:p>
    <w:p w14:paraId="5FF0F40B" w14:textId="0220B407" w:rsidR="000D74CA" w:rsidRPr="003337DC" w:rsidRDefault="003A1BA9" w:rsidP="00BB0D3F">
      <w:pPr>
        <w:spacing w:line="360" w:lineRule="auto"/>
        <w:ind w:firstLine="720"/>
        <w:jc w:val="both"/>
        <w:rPr>
          <w:rFonts w:ascii="Times New Roman" w:hAnsi="Times New Roman" w:cs="Times New Roman"/>
          <w:sz w:val="24"/>
          <w:szCs w:val="24"/>
        </w:rPr>
      </w:pPr>
      <w:r w:rsidRPr="003337DC">
        <w:rPr>
          <w:rFonts w:ascii="Times New Roman" w:hAnsi="Times New Roman" w:cs="Times New Roman"/>
          <w:sz w:val="24"/>
          <w:szCs w:val="24"/>
        </w:rPr>
        <w:t>O</w:t>
      </w:r>
      <w:r w:rsidR="00480E2D" w:rsidRPr="003337DC">
        <w:rPr>
          <w:rFonts w:ascii="Times New Roman" w:hAnsi="Times New Roman" w:cs="Times New Roman"/>
          <w:sz w:val="24"/>
          <w:szCs w:val="24"/>
        </w:rPr>
        <w:t xml:space="preserve"> modelo a testar inclui</w:t>
      </w:r>
      <w:r w:rsidR="00BB0D3F" w:rsidRPr="003337DC">
        <w:rPr>
          <w:rFonts w:ascii="Times New Roman" w:hAnsi="Times New Roman" w:cs="Times New Roman"/>
          <w:sz w:val="24"/>
          <w:szCs w:val="24"/>
        </w:rPr>
        <w:t>u</w:t>
      </w:r>
      <w:r w:rsidR="00480E2D" w:rsidRPr="003337DC">
        <w:rPr>
          <w:rFonts w:ascii="Times New Roman" w:hAnsi="Times New Roman" w:cs="Times New Roman"/>
          <w:sz w:val="24"/>
          <w:szCs w:val="24"/>
        </w:rPr>
        <w:t xml:space="preserve"> </w:t>
      </w:r>
      <w:r w:rsidR="0005195A" w:rsidRPr="003337DC">
        <w:rPr>
          <w:rFonts w:ascii="Times New Roman" w:hAnsi="Times New Roman" w:cs="Times New Roman"/>
          <w:sz w:val="24"/>
          <w:szCs w:val="24"/>
        </w:rPr>
        <w:t>4</w:t>
      </w:r>
      <w:r w:rsidR="00D90CAF" w:rsidRPr="003337DC">
        <w:rPr>
          <w:rFonts w:ascii="Times New Roman" w:hAnsi="Times New Roman" w:cs="Times New Roman"/>
          <w:sz w:val="24"/>
          <w:szCs w:val="24"/>
        </w:rPr>
        <w:t xml:space="preserve"> efeitos diretos – País de origem, Tempo de r</w:t>
      </w:r>
      <w:r w:rsidR="00480E2D" w:rsidRPr="003337DC">
        <w:rPr>
          <w:rFonts w:ascii="Times New Roman" w:hAnsi="Times New Roman" w:cs="Times New Roman"/>
          <w:sz w:val="24"/>
          <w:szCs w:val="24"/>
        </w:rPr>
        <w:t xml:space="preserve">esidência, </w:t>
      </w:r>
      <w:r w:rsidR="00D90CAF" w:rsidRPr="003337DC">
        <w:rPr>
          <w:rFonts w:ascii="Times New Roman" w:hAnsi="Times New Roman" w:cs="Times New Roman"/>
          <w:sz w:val="24"/>
          <w:szCs w:val="24"/>
        </w:rPr>
        <w:t>Índice de a</w:t>
      </w:r>
      <w:r w:rsidR="00480E2D" w:rsidRPr="003337DC">
        <w:rPr>
          <w:rFonts w:ascii="Times New Roman" w:hAnsi="Times New Roman" w:cs="Times New Roman"/>
          <w:sz w:val="24"/>
          <w:szCs w:val="24"/>
        </w:rPr>
        <w:t>culturação</w:t>
      </w:r>
      <w:r w:rsidR="005B112A" w:rsidRPr="003337DC">
        <w:rPr>
          <w:rFonts w:ascii="Times New Roman" w:hAnsi="Times New Roman" w:cs="Times New Roman"/>
          <w:sz w:val="24"/>
          <w:szCs w:val="24"/>
        </w:rPr>
        <w:t xml:space="preserve"> Mainstream e </w:t>
      </w:r>
      <w:r w:rsidR="00D90CAF" w:rsidRPr="003337DC">
        <w:rPr>
          <w:rFonts w:ascii="Times New Roman" w:hAnsi="Times New Roman" w:cs="Times New Roman"/>
          <w:sz w:val="24"/>
          <w:szCs w:val="24"/>
        </w:rPr>
        <w:t>Índice de a</w:t>
      </w:r>
      <w:r w:rsidR="0005195A" w:rsidRPr="003337DC">
        <w:rPr>
          <w:rFonts w:ascii="Times New Roman" w:hAnsi="Times New Roman" w:cs="Times New Roman"/>
          <w:sz w:val="24"/>
          <w:szCs w:val="24"/>
        </w:rPr>
        <w:t>culturação Herança</w:t>
      </w:r>
      <w:r w:rsidR="00480E2D" w:rsidRPr="003337DC">
        <w:rPr>
          <w:rFonts w:ascii="Times New Roman" w:hAnsi="Times New Roman" w:cs="Times New Roman"/>
          <w:sz w:val="24"/>
          <w:szCs w:val="24"/>
        </w:rPr>
        <w:t xml:space="preserve">; </w:t>
      </w:r>
      <w:r w:rsidR="005B112A" w:rsidRPr="003337DC">
        <w:rPr>
          <w:rFonts w:ascii="Times New Roman" w:hAnsi="Times New Roman" w:cs="Times New Roman"/>
          <w:sz w:val="24"/>
          <w:szCs w:val="24"/>
        </w:rPr>
        <w:t xml:space="preserve">e </w:t>
      </w:r>
      <w:r w:rsidR="00D90CAF" w:rsidRPr="003337DC">
        <w:rPr>
          <w:rFonts w:ascii="Times New Roman" w:hAnsi="Times New Roman" w:cs="Times New Roman"/>
          <w:sz w:val="24"/>
          <w:szCs w:val="24"/>
        </w:rPr>
        <w:t>3 interações – País de o</w:t>
      </w:r>
      <w:r w:rsidRPr="003337DC">
        <w:rPr>
          <w:rFonts w:ascii="Times New Roman" w:hAnsi="Times New Roman" w:cs="Times New Roman"/>
          <w:sz w:val="24"/>
          <w:szCs w:val="24"/>
        </w:rPr>
        <w:t xml:space="preserve">rigem e </w:t>
      </w:r>
      <w:r w:rsidR="005B112A" w:rsidRPr="003337DC">
        <w:rPr>
          <w:rFonts w:ascii="Times New Roman" w:hAnsi="Times New Roman" w:cs="Times New Roman"/>
          <w:sz w:val="24"/>
          <w:szCs w:val="24"/>
        </w:rPr>
        <w:t>Tempo</w:t>
      </w:r>
      <w:r w:rsidR="00D90CAF" w:rsidRPr="003337DC">
        <w:rPr>
          <w:rFonts w:ascii="Times New Roman" w:hAnsi="Times New Roman" w:cs="Times New Roman"/>
          <w:sz w:val="24"/>
          <w:szCs w:val="24"/>
        </w:rPr>
        <w:t xml:space="preserve"> de residência; País de origem e Índice de aculturação Herança; e País de origem e Índice de a</w:t>
      </w:r>
      <w:r w:rsidR="000D74CA" w:rsidRPr="003337DC">
        <w:rPr>
          <w:rFonts w:ascii="Times New Roman" w:hAnsi="Times New Roman" w:cs="Times New Roman"/>
          <w:sz w:val="24"/>
          <w:szCs w:val="24"/>
        </w:rPr>
        <w:t xml:space="preserve">culturação </w:t>
      </w:r>
      <w:r w:rsidR="005B112A" w:rsidRPr="003337DC">
        <w:rPr>
          <w:rFonts w:ascii="Times New Roman" w:hAnsi="Times New Roman" w:cs="Times New Roman"/>
          <w:sz w:val="24"/>
          <w:szCs w:val="24"/>
        </w:rPr>
        <w:t>Mainstream</w:t>
      </w:r>
      <w:r w:rsidR="000D74CA" w:rsidRPr="003337DC">
        <w:rPr>
          <w:rFonts w:ascii="Times New Roman" w:hAnsi="Times New Roman" w:cs="Times New Roman"/>
          <w:sz w:val="24"/>
          <w:szCs w:val="24"/>
        </w:rPr>
        <w:t xml:space="preserve">. </w:t>
      </w:r>
      <w:r w:rsidR="006E41E3" w:rsidRPr="00DB7CB7">
        <w:rPr>
          <w:rFonts w:ascii="Times New Roman" w:hAnsi="Times New Roman"/>
          <w:sz w:val="24"/>
          <w:szCs w:val="24"/>
        </w:rPr>
        <w:t>Os efeitos significativos foram os do Índice de aculturação Herança (</w:t>
      </w:r>
      <w:r w:rsidR="006E41E3" w:rsidRPr="00A933EA">
        <w:rPr>
          <w:rFonts w:ascii="Times New Roman" w:hAnsi="Times New Roman"/>
          <w:i/>
          <w:sz w:val="24"/>
          <w:szCs w:val="24"/>
        </w:rPr>
        <w:t>F</w:t>
      </w:r>
      <w:r w:rsidR="006E41E3" w:rsidRPr="00DB7CB7">
        <w:rPr>
          <w:rFonts w:ascii="Times New Roman" w:hAnsi="Times New Roman"/>
          <w:sz w:val="24"/>
          <w:szCs w:val="24"/>
        </w:rPr>
        <w:t xml:space="preserve">(3, 70)=4.32, </w:t>
      </w:r>
      <w:r w:rsidR="006E41E3" w:rsidRPr="00A933EA">
        <w:rPr>
          <w:rFonts w:ascii="Times New Roman" w:hAnsi="Times New Roman"/>
          <w:i/>
          <w:sz w:val="24"/>
          <w:szCs w:val="24"/>
        </w:rPr>
        <w:t>p</w:t>
      </w:r>
      <w:r w:rsidR="006E41E3" w:rsidRPr="00DB7CB7">
        <w:rPr>
          <w:rFonts w:ascii="Times New Roman" w:hAnsi="Times New Roman"/>
          <w:sz w:val="24"/>
          <w:szCs w:val="24"/>
        </w:rPr>
        <w:t>&lt;0.01), assim como as interações entre o Pais de origem e o Tempo de residência (</w:t>
      </w:r>
      <w:r w:rsidR="006E41E3" w:rsidRPr="00A933EA">
        <w:rPr>
          <w:rFonts w:ascii="Times New Roman" w:hAnsi="Times New Roman"/>
          <w:i/>
          <w:sz w:val="24"/>
          <w:szCs w:val="24"/>
        </w:rPr>
        <w:t>F</w:t>
      </w:r>
      <w:r w:rsidR="006E41E3" w:rsidRPr="00DB7CB7">
        <w:rPr>
          <w:rFonts w:ascii="Times New Roman" w:hAnsi="Times New Roman"/>
          <w:sz w:val="24"/>
          <w:szCs w:val="24"/>
        </w:rPr>
        <w:t xml:space="preserve">(12, 216) =2.92, </w:t>
      </w:r>
      <w:r w:rsidR="006E41E3" w:rsidRPr="00A933EA">
        <w:rPr>
          <w:rFonts w:ascii="Times New Roman" w:hAnsi="Times New Roman"/>
          <w:i/>
          <w:sz w:val="24"/>
          <w:szCs w:val="24"/>
        </w:rPr>
        <w:t>p</w:t>
      </w:r>
      <w:r w:rsidR="006E41E3" w:rsidRPr="00DB7CB7">
        <w:rPr>
          <w:rFonts w:ascii="Times New Roman" w:hAnsi="Times New Roman"/>
          <w:sz w:val="24"/>
          <w:szCs w:val="24"/>
        </w:rPr>
        <w:t>&lt;0.01), e entre País de origem e Índice de aculturação Herança (</w:t>
      </w:r>
      <w:r w:rsidR="006E41E3" w:rsidRPr="00A933EA">
        <w:rPr>
          <w:rFonts w:ascii="Times New Roman" w:hAnsi="Times New Roman"/>
          <w:i/>
          <w:sz w:val="24"/>
          <w:szCs w:val="24"/>
        </w:rPr>
        <w:t>F</w:t>
      </w:r>
      <w:r w:rsidR="006E41E3" w:rsidRPr="00DB7CB7">
        <w:rPr>
          <w:rFonts w:ascii="Times New Roman" w:hAnsi="Times New Roman"/>
          <w:sz w:val="24"/>
          <w:szCs w:val="24"/>
        </w:rPr>
        <w:t xml:space="preserve">(6, 142) =3.90, </w:t>
      </w:r>
      <w:r w:rsidR="006E41E3" w:rsidRPr="00A933EA">
        <w:rPr>
          <w:rFonts w:ascii="Times New Roman" w:hAnsi="Times New Roman"/>
          <w:i/>
          <w:sz w:val="24"/>
          <w:szCs w:val="24"/>
        </w:rPr>
        <w:t>p</w:t>
      </w:r>
      <w:r w:rsidR="006E41E3" w:rsidRPr="00DB7CB7">
        <w:rPr>
          <w:rFonts w:ascii="Times New Roman" w:hAnsi="Times New Roman"/>
          <w:sz w:val="24"/>
          <w:szCs w:val="24"/>
        </w:rPr>
        <w:t>&lt;0.01)</w:t>
      </w:r>
      <w:r w:rsidR="006E41E3" w:rsidRPr="00DB7CB7">
        <w:rPr>
          <w:rFonts w:ascii="Times New Roman" w:hAnsi="Times New Roman"/>
          <w:b/>
          <w:sz w:val="24"/>
          <w:szCs w:val="24"/>
        </w:rPr>
        <w:t>.</w:t>
      </w:r>
      <w:r w:rsidR="006E41E3" w:rsidRPr="00DB7CB7">
        <w:rPr>
          <w:rFonts w:ascii="Times New Roman" w:hAnsi="Times New Roman"/>
          <w:sz w:val="24"/>
          <w:szCs w:val="24"/>
        </w:rPr>
        <w:t xml:space="preserve"> O efeito direto do Pais de origem foi marginalmente significativo (</w:t>
      </w:r>
      <w:r w:rsidR="006E41E3" w:rsidRPr="00A933EA">
        <w:rPr>
          <w:rFonts w:ascii="Times New Roman" w:hAnsi="Times New Roman"/>
          <w:i/>
          <w:sz w:val="24"/>
          <w:szCs w:val="24"/>
        </w:rPr>
        <w:t>F</w:t>
      </w:r>
      <w:r w:rsidR="006E41E3" w:rsidRPr="00DB7CB7">
        <w:rPr>
          <w:rFonts w:ascii="Times New Roman" w:hAnsi="Times New Roman"/>
          <w:sz w:val="24"/>
          <w:szCs w:val="24"/>
        </w:rPr>
        <w:t xml:space="preserve"> (6, 142)=2.18, </w:t>
      </w:r>
      <w:r w:rsidR="006E41E3" w:rsidRPr="00A933EA">
        <w:rPr>
          <w:rFonts w:ascii="Times New Roman" w:hAnsi="Times New Roman"/>
          <w:i/>
          <w:sz w:val="24"/>
          <w:szCs w:val="24"/>
        </w:rPr>
        <w:t>p</w:t>
      </w:r>
      <w:r w:rsidR="006E41E3" w:rsidRPr="00DB7CB7">
        <w:rPr>
          <w:rFonts w:ascii="Times New Roman" w:hAnsi="Times New Roman"/>
          <w:sz w:val="24"/>
          <w:szCs w:val="24"/>
        </w:rPr>
        <w:t>=0.048) e os do Tempo de residência e do Índice de aculturação Mainstream não foram significativos</w:t>
      </w:r>
    </w:p>
    <w:p w14:paraId="04FE1122" w14:textId="22ABD551" w:rsidR="003A1BA9" w:rsidRPr="00DA3469" w:rsidRDefault="00591CFE" w:rsidP="001F02EC">
      <w:pPr>
        <w:spacing w:line="360" w:lineRule="auto"/>
        <w:ind w:firstLine="720"/>
        <w:jc w:val="both"/>
        <w:rPr>
          <w:rFonts w:ascii="Times New Roman" w:hAnsi="Times New Roman" w:cs="Times New Roman"/>
          <w:color w:val="000000" w:themeColor="text1"/>
          <w:sz w:val="24"/>
          <w:szCs w:val="24"/>
        </w:rPr>
      </w:pPr>
      <w:r w:rsidRPr="003337DC">
        <w:rPr>
          <w:rFonts w:ascii="Times New Roman" w:eastAsia="Times New Roman" w:hAnsi="Times New Roman" w:cs="Times New Roman"/>
          <w:sz w:val="24"/>
          <w:szCs w:val="24"/>
        </w:rPr>
        <w:t xml:space="preserve">Para especificar os efeitos de cada variável em cada uma das </w:t>
      </w:r>
      <w:r w:rsidR="00C55D65" w:rsidRPr="003337DC">
        <w:rPr>
          <w:rFonts w:ascii="Times New Roman" w:eastAsia="Times New Roman" w:hAnsi="Times New Roman" w:cs="Times New Roman"/>
          <w:sz w:val="24"/>
          <w:szCs w:val="24"/>
        </w:rPr>
        <w:t>subescalas</w:t>
      </w:r>
      <w:r w:rsidRPr="003337DC">
        <w:rPr>
          <w:rFonts w:ascii="Times New Roman" w:eastAsia="Times New Roman" w:hAnsi="Times New Roman" w:cs="Times New Roman"/>
          <w:sz w:val="24"/>
          <w:szCs w:val="24"/>
        </w:rPr>
        <w:t xml:space="preserve"> da autonomia-conectada (SA, SO, CMNS), foram realizadas ANOVA’s individuais (</w:t>
      </w:r>
      <w:r w:rsidR="00D90CAF" w:rsidRPr="003337DC">
        <w:rPr>
          <w:rFonts w:ascii="Times New Roman" w:eastAsia="Times New Roman" w:hAnsi="Times New Roman" w:cs="Times New Roman"/>
          <w:sz w:val="24"/>
          <w:szCs w:val="24"/>
        </w:rPr>
        <w:t>P</w:t>
      </w:r>
      <w:r w:rsidRPr="003337DC">
        <w:rPr>
          <w:rFonts w:ascii="Times New Roman" w:eastAsia="Times New Roman" w:hAnsi="Times New Roman" w:cs="Times New Roman"/>
          <w:sz w:val="24"/>
          <w:szCs w:val="24"/>
        </w:rPr>
        <w:t>aís de origem;</w:t>
      </w:r>
      <w:r w:rsidR="00D90CAF" w:rsidRPr="003337DC">
        <w:rPr>
          <w:rFonts w:ascii="Times New Roman" w:hAnsi="Times New Roman" w:cs="Times New Roman"/>
          <w:color w:val="000000" w:themeColor="text1"/>
          <w:sz w:val="24"/>
          <w:szCs w:val="24"/>
        </w:rPr>
        <w:t xml:space="preserve"> T</w:t>
      </w:r>
      <w:r w:rsidRPr="003337DC">
        <w:rPr>
          <w:rFonts w:ascii="Times New Roman" w:hAnsi="Times New Roman" w:cs="Times New Roman"/>
          <w:color w:val="000000" w:themeColor="text1"/>
          <w:sz w:val="24"/>
          <w:szCs w:val="24"/>
        </w:rPr>
        <w:t xml:space="preserve">empo </w:t>
      </w:r>
      <w:r w:rsidR="00D90CAF" w:rsidRPr="003337DC">
        <w:rPr>
          <w:rFonts w:ascii="Times New Roman" w:hAnsi="Times New Roman" w:cs="Times New Roman"/>
          <w:color w:val="000000" w:themeColor="text1"/>
          <w:sz w:val="24"/>
          <w:szCs w:val="24"/>
        </w:rPr>
        <w:t>de residência; Í</w:t>
      </w:r>
      <w:r w:rsidRPr="003337DC">
        <w:rPr>
          <w:rFonts w:ascii="Times New Roman" w:hAnsi="Times New Roman" w:cs="Times New Roman"/>
          <w:color w:val="000000" w:themeColor="text1"/>
          <w:sz w:val="24"/>
          <w:szCs w:val="24"/>
        </w:rPr>
        <w:t xml:space="preserve">ndice de aculturação </w:t>
      </w:r>
      <w:r w:rsidR="00D90CAF" w:rsidRPr="003337DC">
        <w:rPr>
          <w:rFonts w:ascii="Times New Roman" w:hAnsi="Times New Roman" w:cs="Times New Roman"/>
          <w:color w:val="000000" w:themeColor="text1"/>
          <w:sz w:val="24"/>
          <w:szCs w:val="24"/>
        </w:rPr>
        <w:t>H</w:t>
      </w:r>
      <w:r w:rsidRPr="003337DC">
        <w:rPr>
          <w:rFonts w:ascii="Times New Roman" w:hAnsi="Times New Roman" w:cs="Times New Roman"/>
          <w:color w:val="000000" w:themeColor="text1"/>
          <w:sz w:val="24"/>
          <w:szCs w:val="24"/>
        </w:rPr>
        <w:t>erança</w:t>
      </w:r>
      <w:r w:rsidR="00D90CAF" w:rsidRPr="003337DC">
        <w:rPr>
          <w:rFonts w:ascii="Times New Roman" w:hAnsi="Times New Roman" w:cs="Times New Roman"/>
          <w:color w:val="000000" w:themeColor="text1"/>
          <w:sz w:val="24"/>
          <w:szCs w:val="24"/>
        </w:rPr>
        <w:t>; e Í</w:t>
      </w:r>
      <w:r w:rsidRPr="003337DC">
        <w:rPr>
          <w:rFonts w:ascii="Times New Roman" w:hAnsi="Times New Roman" w:cs="Times New Roman"/>
          <w:color w:val="000000" w:themeColor="text1"/>
          <w:sz w:val="24"/>
          <w:szCs w:val="24"/>
        </w:rPr>
        <w:t xml:space="preserve">ndice de aculturação </w:t>
      </w:r>
      <w:r w:rsidR="00D90CAF" w:rsidRPr="003337DC">
        <w:rPr>
          <w:rFonts w:ascii="Times New Roman" w:hAnsi="Times New Roman" w:cs="Times New Roman"/>
          <w:color w:val="000000" w:themeColor="text1"/>
          <w:sz w:val="24"/>
          <w:szCs w:val="24"/>
        </w:rPr>
        <w:t>M</w:t>
      </w:r>
      <w:r w:rsidRPr="003337DC">
        <w:rPr>
          <w:rFonts w:ascii="Times New Roman" w:hAnsi="Times New Roman" w:cs="Times New Roman"/>
          <w:color w:val="000000" w:themeColor="text1"/>
          <w:sz w:val="24"/>
          <w:szCs w:val="24"/>
        </w:rPr>
        <w:t>ainstream</w:t>
      </w:r>
      <w:r w:rsidRPr="003337DC">
        <w:rPr>
          <w:rFonts w:ascii="Times New Roman" w:hAnsi="Times New Roman" w:cs="Times New Roman"/>
          <w:i/>
          <w:color w:val="000000" w:themeColor="text1"/>
          <w:sz w:val="24"/>
          <w:szCs w:val="24"/>
        </w:rPr>
        <w:t xml:space="preserve"> </w:t>
      </w:r>
      <w:r w:rsidRPr="003337DC">
        <w:rPr>
          <w:rFonts w:ascii="Times New Roman" w:eastAsia="Times New Roman" w:hAnsi="Times New Roman" w:cs="Times New Roman"/>
          <w:sz w:val="24"/>
          <w:szCs w:val="24"/>
        </w:rPr>
        <w:t>como variáveis independentes) para cada variável dependente (subescalas de autonomia-conectada).</w:t>
      </w:r>
      <w:r w:rsidRPr="00DA3469">
        <w:rPr>
          <w:rFonts w:ascii="Times New Roman" w:eastAsia="Times New Roman" w:hAnsi="Times New Roman" w:cs="Times New Roman"/>
          <w:sz w:val="24"/>
          <w:szCs w:val="24"/>
        </w:rPr>
        <w:t xml:space="preserve"> </w:t>
      </w:r>
    </w:p>
    <w:p w14:paraId="4BA7CBC0" w14:textId="77777777" w:rsidR="00751FE7" w:rsidRPr="00DA3469" w:rsidRDefault="00751FE7" w:rsidP="00751FE7">
      <w:pPr>
        <w:pStyle w:val="Legenda"/>
        <w:keepNext/>
        <w:jc w:val="both"/>
        <w:rPr>
          <w:rFonts w:ascii="Times New Roman" w:hAnsi="Times New Roman" w:cs="Times New Roman"/>
          <w:i w:val="0"/>
          <w:color w:val="000000" w:themeColor="text1"/>
        </w:rPr>
      </w:pPr>
    </w:p>
    <w:p w14:paraId="1510D879" w14:textId="5451D432" w:rsidR="00751FE7" w:rsidRPr="00DA3469" w:rsidRDefault="00751FE7" w:rsidP="00751FE7">
      <w:pPr>
        <w:pStyle w:val="Legenda"/>
        <w:keepNext/>
        <w:jc w:val="both"/>
        <w:rPr>
          <w:rFonts w:ascii="Times New Roman" w:hAnsi="Times New Roman" w:cs="Times New Roman"/>
          <w:color w:val="000000" w:themeColor="text1"/>
          <w:sz w:val="20"/>
        </w:rPr>
      </w:pPr>
      <w:bookmarkStart w:id="21" w:name="_Toc468635689"/>
      <w:r w:rsidRPr="00DA3469">
        <w:rPr>
          <w:rFonts w:ascii="Times New Roman" w:hAnsi="Times New Roman" w:cs="Times New Roman"/>
          <w:i w:val="0"/>
          <w:color w:val="000000" w:themeColor="text1"/>
          <w:sz w:val="20"/>
        </w:rPr>
        <w:t xml:space="preserve">Figura </w:t>
      </w:r>
      <w:r w:rsidRPr="00DA3469">
        <w:rPr>
          <w:rFonts w:ascii="Times New Roman" w:hAnsi="Times New Roman" w:cs="Times New Roman"/>
          <w:i w:val="0"/>
          <w:color w:val="000000" w:themeColor="text1"/>
          <w:sz w:val="20"/>
        </w:rPr>
        <w:fldChar w:fldCharType="begin"/>
      </w:r>
      <w:r w:rsidRPr="00DA3469">
        <w:rPr>
          <w:rFonts w:ascii="Times New Roman" w:hAnsi="Times New Roman" w:cs="Times New Roman"/>
          <w:i w:val="0"/>
          <w:color w:val="000000" w:themeColor="text1"/>
          <w:sz w:val="20"/>
        </w:rPr>
        <w:instrText xml:space="preserve"> SEQ Figura \* ARABIC </w:instrText>
      </w:r>
      <w:r w:rsidRPr="00DA3469">
        <w:rPr>
          <w:rFonts w:ascii="Times New Roman" w:hAnsi="Times New Roman" w:cs="Times New Roman"/>
          <w:i w:val="0"/>
          <w:color w:val="000000" w:themeColor="text1"/>
          <w:sz w:val="20"/>
        </w:rPr>
        <w:fldChar w:fldCharType="separate"/>
      </w:r>
      <w:r w:rsidR="006C071B" w:rsidRPr="00DA3469">
        <w:rPr>
          <w:rFonts w:ascii="Times New Roman" w:hAnsi="Times New Roman" w:cs="Times New Roman"/>
          <w:i w:val="0"/>
          <w:noProof/>
          <w:color w:val="000000" w:themeColor="text1"/>
          <w:sz w:val="20"/>
        </w:rPr>
        <w:t>3</w:t>
      </w:r>
      <w:r w:rsidRPr="00DA3469">
        <w:rPr>
          <w:rFonts w:ascii="Times New Roman" w:hAnsi="Times New Roman" w:cs="Times New Roman"/>
          <w:i w:val="0"/>
          <w:color w:val="000000" w:themeColor="text1"/>
          <w:sz w:val="20"/>
        </w:rPr>
        <w:fldChar w:fldCharType="end"/>
      </w:r>
      <w:r w:rsidR="006817A0">
        <w:rPr>
          <w:rFonts w:ascii="Times New Roman" w:hAnsi="Times New Roman" w:cs="Times New Roman"/>
          <w:color w:val="000000" w:themeColor="text1"/>
          <w:sz w:val="20"/>
        </w:rPr>
        <w:t xml:space="preserve"> </w:t>
      </w:r>
      <w:r w:rsidRPr="00DA3469">
        <w:rPr>
          <w:rFonts w:ascii="Times New Roman" w:hAnsi="Times New Roman" w:cs="Times New Roman"/>
          <w:color w:val="000000" w:themeColor="text1"/>
          <w:sz w:val="20"/>
        </w:rPr>
        <w:t xml:space="preserve"> Interação entre País de Origem e Tempo de Residência na </w:t>
      </w:r>
      <w:r w:rsidR="00DA3469" w:rsidRPr="00DA3469">
        <w:rPr>
          <w:rFonts w:ascii="Times New Roman" w:hAnsi="Times New Roman" w:cs="Times New Roman"/>
          <w:color w:val="000000" w:themeColor="text1"/>
          <w:sz w:val="20"/>
        </w:rPr>
        <w:t>Subescala</w:t>
      </w:r>
      <w:r w:rsidRPr="00DA3469">
        <w:rPr>
          <w:rFonts w:ascii="Times New Roman" w:hAnsi="Times New Roman" w:cs="Times New Roman"/>
          <w:color w:val="000000" w:themeColor="text1"/>
          <w:sz w:val="20"/>
        </w:rPr>
        <w:t xml:space="preserve"> CMNS</w:t>
      </w:r>
      <w:bookmarkEnd w:id="21"/>
    </w:p>
    <w:p w14:paraId="0D18CDE7" w14:textId="77777777" w:rsidR="006C071B" w:rsidRPr="00DA3469" w:rsidRDefault="00751FE7" w:rsidP="006C071B">
      <w:pPr>
        <w:spacing w:line="360" w:lineRule="auto"/>
        <w:rPr>
          <w:rFonts w:ascii="Times New Roman" w:eastAsia="Times New Roman" w:hAnsi="Times New Roman" w:cs="Times New Roman"/>
          <w:sz w:val="24"/>
          <w:szCs w:val="24"/>
        </w:rPr>
      </w:pPr>
      <w:r w:rsidRPr="00DA3469">
        <w:rPr>
          <w:rFonts w:ascii="Times New Roman" w:hAnsi="Times New Roman" w:cs="Times New Roman"/>
          <w:noProof/>
        </w:rPr>
        <w:drawing>
          <wp:inline distT="0" distB="0" distL="0" distR="0" wp14:anchorId="11E36328" wp14:editId="1E8F4EC5">
            <wp:extent cx="5019675" cy="3200400"/>
            <wp:effectExtent l="0" t="0" r="9525"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D87975" w14:textId="77777777" w:rsidR="006C071B" w:rsidRPr="00DA3469" w:rsidRDefault="006C071B" w:rsidP="006C071B">
      <w:pPr>
        <w:spacing w:line="360" w:lineRule="auto"/>
        <w:ind w:firstLine="284"/>
        <w:jc w:val="both"/>
        <w:rPr>
          <w:rFonts w:ascii="Times New Roman" w:eastAsia="Times New Roman" w:hAnsi="Times New Roman" w:cs="Times New Roman"/>
          <w:sz w:val="24"/>
          <w:szCs w:val="24"/>
        </w:rPr>
      </w:pPr>
    </w:p>
    <w:p w14:paraId="649B629B" w14:textId="3A3F555A" w:rsidR="00F5757F" w:rsidRPr="00DA3469" w:rsidRDefault="00F5757F" w:rsidP="006C071B">
      <w:pPr>
        <w:spacing w:line="360" w:lineRule="auto"/>
        <w:ind w:firstLine="720"/>
        <w:jc w:val="both"/>
        <w:rPr>
          <w:rFonts w:ascii="Times New Roman" w:hAnsi="Times New Roman" w:cs="Times New Roman"/>
          <w:color w:val="000000" w:themeColor="text1"/>
          <w:sz w:val="24"/>
          <w:szCs w:val="24"/>
        </w:rPr>
      </w:pPr>
      <w:r w:rsidRPr="006E41E3">
        <w:rPr>
          <w:rFonts w:ascii="Times New Roman" w:eastAsia="Times New Roman" w:hAnsi="Times New Roman" w:cs="Times New Roman"/>
          <w:color w:val="000000" w:themeColor="text1"/>
          <w:sz w:val="24"/>
          <w:szCs w:val="24"/>
        </w:rPr>
        <w:t xml:space="preserve">A interação entre </w:t>
      </w:r>
      <w:r w:rsidR="00D90CAF" w:rsidRPr="006E41E3">
        <w:rPr>
          <w:rFonts w:ascii="Times New Roman" w:hAnsi="Times New Roman" w:cs="Times New Roman"/>
          <w:sz w:val="24"/>
          <w:szCs w:val="24"/>
        </w:rPr>
        <w:t>País de o</w:t>
      </w:r>
      <w:r w:rsidR="007656E7" w:rsidRPr="006E41E3">
        <w:rPr>
          <w:rFonts w:ascii="Times New Roman" w:hAnsi="Times New Roman" w:cs="Times New Roman"/>
          <w:sz w:val="24"/>
          <w:szCs w:val="24"/>
        </w:rPr>
        <w:t>rigem e</w:t>
      </w:r>
      <w:r w:rsidR="00D90CAF" w:rsidRPr="006E41E3">
        <w:rPr>
          <w:rFonts w:ascii="Times New Roman" w:hAnsi="Times New Roman" w:cs="Times New Roman"/>
          <w:sz w:val="24"/>
          <w:szCs w:val="24"/>
        </w:rPr>
        <w:t xml:space="preserve"> Tempo de r</w:t>
      </w:r>
      <w:r w:rsidR="003A1BA9" w:rsidRPr="006E41E3">
        <w:rPr>
          <w:rFonts w:ascii="Times New Roman" w:hAnsi="Times New Roman" w:cs="Times New Roman"/>
          <w:sz w:val="24"/>
          <w:szCs w:val="24"/>
        </w:rPr>
        <w:t>esidência</w:t>
      </w:r>
      <w:r w:rsidR="001719E4" w:rsidRPr="006E41E3">
        <w:rPr>
          <w:rFonts w:ascii="Times New Roman" w:hAnsi="Times New Roman" w:cs="Times New Roman"/>
          <w:sz w:val="24"/>
          <w:szCs w:val="24"/>
        </w:rPr>
        <w:t xml:space="preserve"> </w:t>
      </w:r>
      <w:r w:rsidR="00DF5FDC" w:rsidRPr="006E41E3">
        <w:rPr>
          <w:rFonts w:ascii="Times New Roman" w:hAnsi="Times New Roman" w:cs="Times New Roman"/>
          <w:sz w:val="24"/>
          <w:szCs w:val="24"/>
        </w:rPr>
        <w:t>revelou</w:t>
      </w:r>
      <w:r w:rsidR="00DF5FDC" w:rsidRPr="003337DC">
        <w:rPr>
          <w:rFonts w:ascii="Times New Roman" w:hAnsi="Times New Roman" w:cs="Times New Roman"/>
          <w:sz w:val="24"/>
          <w:szCs w:val="24"/>
        </w:rPr>
        <w:t xml:space="preserve">-se significativa nas </w:t>
      </w:r>
      <w:r w:rsidRPr="003337DC">
        <w:rPr>
          <w:rFonts w:ascii="Times New Roman" w:hAnsi="Times New Roman" w:cs="Times New Roman"/>
          <w:sz w:val="24"/>
          <w:szCs w:val="24"/>
        </w:rPr>
        <w:t>subescala</w:t>
      </w:r>
      <w:r w:rsidR="00DF5FDC" w:rsidRPr="003337DC">
        <w:rPr>
          <w:rFonts w:ascii="Times New Roman" w:hAnsi="Times New Roman" w:cs="Times New Roman"/>
          <w:sz w:val="24"/>
          <w:szCs w:val="24"/>
        </w:rPr>
        <w:t>s</w:t>
      </w:r>
      <w:r w:rsidRPr="003337DC">
        <w:rPr>
          <w:rFonts w:ascii="Times New Roman" w:hAnsi="Times New Roman" w:cs="Times New Roman"/>
          <w:sz w:val="24"/>
          <w:szCs w:val="24"/>
        </w:rPr>
        <w:t xml:space="preserve"> C</w:t>
      </w:r>
      <w:r w:rsidR="006E41E3">
        <w:rPr>
          <w:rFonts w:ascii="Times New Roman" w:hAnsi="Times New Roman" w:cs="Times New Roman"/>
          <w:sz w:val="24"/>
          <w:szCs w:val="24"/>
        </w:rPr>
        <w:t>apacidade para gerir novas situações</w:t>
      </w:r>
      <w:r w:rsidR="0040594D" w:rsidRPr="003337DC">
        <w:rPr>
          <w:rFonts w:ascii="Times New Roman" w:hAnsi="Times New Roman" w:cs="Times New Roman"/>
          <w:sz w:val="24"/>
          <w:szCs w:val="24"/>
        </w:rPr>
        <w:t xml:space="preserve"> (</w:t>
      </w:r>
      <w:r w:rsidR="0040594D" w:rsidRPr="00DB3CE1">
        <w:rPr>
          <w:rFonts w:ascii="Times New Roman" w:hAnsi="Times New Roman" w:cs="Times New Roman"/>
          <w:i/>
          <w:sz w:val="24"/>
          <w:szCs w:val="24"/>
        </w:rPr>
        <w:t>F</w:t>
      </w:r>
      <w:r w:rsidR="0040594D" w:rsidRPr="003337DC">
        <w:rPr>
          <w:rFonts w:ascii="Times New Roman" w:hAnsi="Times New Roman" w:cs="Times New Roman"/>
          <w:sz w:val="24"/>
          <w:szCs w:val="24"/>
        </w:rPr>
        <w:t>(</w:t>
      </w:r>
      <w:r w:rsidR="00B053BF" w:rsidRPr="003337DC">
        <w:rPr>
          <w:rFonts w:ascii="Times New Roman" w:hAnsi="Times New Roman" w:cs="Times New Roman"/>
          <w:sz w:val="24"/>
          <w:szCs w:val="24"/>
        </w:rPr>
        <w:t>4,87)</w:t>
      </w:r>
      <w:r w:rsidR="0040594D" w:rsidRPr="003337DC">
        <w:rPr>
          <w:rFonts w:ascii="Times New Roman" w:hAnsi="Times New Roman" w:cs="Times New Roman"/>
          <w:sz w:val="24"/>
          <w:szCs w:val="24"/>
        </w:rPr>
        <w:t>)=4.</w:t>
      </w:r>
      <w:r w:rsidR="00B053BF" w:rsidRPr="003337DC">
        <w:rPr>
          <w:rFonts w:ascii="Times New Roman" w:hAnsi="Times New Roman" w:cs="Times New Roman"/>
          <w:sz w:val="24"/>
          <w:szCs w:val="24"/>
        </w:rPr>
        <w:t>38</w:t>
      </w:r>
      <w:r w:rsidR="0040594D" w:rsidRPr="003337DC">
        <w:rPr>
          <w:rFonts w:ascii="Times New Roman" w:hAnsi="Times New Roman" w:cs="Times New Roman"/>
          <w:sz w:val="24"/>
          <w:szCs w:val="24"/>
        </w:rPr>
        <w:t xml:space="preserve"> ,</w:t>
      </w:r>
      <w:r w:rsidR="0040594D" w:rsidRPr="00DB3CE1">
        <w:rPr>
          <w:rFonts w:ascii="Times New Roman" w:hAnsi="Times New Roman" w:cs="Times New Roman"/>
          <w:i/>
          <w:sz w:val="24"/>
          <w:szCs w:val="24"/>
        </w:rPr>
        <w:t>p</w:t>
      </w:r>
      <w:r w:rsidR="0040594D" w:rsidRPr="003337DC">
        <w:rPr>
          <w:rFonts w:ascii="Times New Roman" w:hAnsi="Times New Roman" w:cs="Times New Roman"/>
          <w:sz w:val="24"/>
          <w:szCs w:val="24"/>
        </w:rPr>
        <w:t xml:space="preserve"> &lt; 0.0</w:t>
      </w:r>
      <w:r w:rsidR="00B053BF" w:rsidRPr="003337DC">
        <w:rPr>
          <w:rFonts w:ascii="Times New Roman" w:hAnsi="Times New Roman" w:cs="Times New Roman"/>
          <w:sz w:val="24"/>
          <w:szCs w:val="24"/>
        </w:rPr>
        <w:t>1</w:t>
      </w:r>
      <w:r w:rsidR="0040594D" w:rsidRPr="003337DC">
        <w:rPr>
          <w:rFonts w:ascii="Times New Roman" w:hAnsi="Times New Roman" w:cs="Times New Roman"/>
          <w:sz w:val="24"/>
          <w:szCs w:val="24"/>
        </w:rPr>
        <w:t xml:space="preserve">) </w:t>
      </w:r>
      <w:r w:rsidR="006E41E3">
        <w:rPr>
          <w:rFonts w:ascii="Times New Roman" w:hAnsi="Times New Roman" w:cs="Times New Roman"/>
          <w:sz w:val="24"/>
          <w:szCs w:val="24"/>
        </w:rPr>
        <w:t>e Autoconsciência</w:t>
      </w:r>
      <w:r w:rsidR="0039090F" w:rsidRPr="003337DC">
        <w:rPr>
          <w:rFonts w:ascii="Times New Roman" w:hAnsi="Times New Roman" w:cs="Times New Roman"/>
          <w:sz w:val="24"/>
          <w:szCs w:val="24"/>
        </w:rPr>
        <w:t xml:space="preserve"> (</w:t>
      </w:r>
      <w:r w:rsidR="0039090F" w:rsidRPr="00DB3CE1">
        <w:rPr>
          <w:rFonts w:ascii="Times New Roman" w:hAnsi="Times New Roman" w:cs="Times New Roman"/>
          <w:i/>
          <w:sz w:val="24"/>
          <w:szCs w:val="24"/>
        </w:rPr>
        <w:t>F</w:t>
      </w:r>
      <w:r w:rsidR="0039090F" w:rsidRPr="003337DC">
        <w:rPr>
          <w:rFonts w:ascii="Times New Roman" w:hAnsi="Times New Roman" w:cs="Times New Roman"/>
          <w:sz w:val="24"/>
          <w:szCs w:val="24"/>
        </w:rPr>
        <w:t>(</w:t>
      </w:r>
      <w:r w:rsidR="00B053BF" w:rsidRPr="003337DC">
        <w:rPr>
          <w:rFonts w:ascii="Times New Roman" w:hAnsi="Times New Roman" w:cs="Times New Roman"/>
          <w:sz w:val="24"/>
          <w:szCs w:val="24"/>
        </w:rPr>
        <w:t>4,87</w:t>
      </w:r>
      <w:r w:rsidR="0039090F" w:rsidRPr="003337DC">
        <w:rPr>
          <w:rFonts w:ascii="Times New Roman" w:hAnsi="Times New Roman" w:cs="Times New Roman"/>
          <w:sz w:val="24"/>
          <w:szCs w:val="24"/>
        </w:rPr>
        <w:t>)=3.</w:t>
      </w:r>
      <w:r w:rsidR="00B053BF" w:rsidRPr="003337DC">
        <w:rPr>
          <w:rFonts w:ascii="Times New Roman" w:hAnsi="Times New Roman" w:cs="Times New Roman"/>
          <w:sz w:val="24"/>
          <w:szCs w:val="24"/>
        </w:rPr>
        <w:t>83</w:t>
      </w:r>
      <w:r w:rsidR="0039090F" w:rsidRPr="003337DC">
        <w:rPr>
          <w:rFonts w:ascii="Times New Roman" w:hAnsi="Times New Roman" w:cs="Times New Roman"/>
          <w:sz w:val="24"/>
          <w:szCs w:val="24"/>
        </w:rPr>
        <w:t xml:space="preserve">, </w:t>
      </w:r>
      <w:r w:rsidR="0039090F" w:rsidRPr="00DB3CE1">
        <w:rPr>
          <w:rFonts w:ascii="Times New Roman" w:hAnsi="Times New Roman" w:cs="Times New Roman"/>
          <w:i/>
          <w:sz w:val="24"/>
          <w:szCs w:val="24"/>
        </w:rPr>
        <w:t>p</w:t>
      </w:r>
      <w:r w:rsidR="0039090F" w:rsidRPr="003337DC">
        <w:rPr>
          <w:rFonts w:ascii="Times New Roman" w:hAnsi="Times New Roman" w:cs="Times New Roman"/>
          <w:sz w:val="24"/>
          <w:szCs w:val="24"/>
        </w:rPr>
        <w:t>&lt;0.01)</w:t>
      </w:r>
      <w:r w:rsidRPr="003337DC">
        <w:rPr>
          <w:rFonts w:ascii="Times New Roman" w:hAnsi="Times New Roman" w:cs="Times New Roman"/>
          <w:sz w:val="24"/>
          <w:szCs w:val="24"/>
        </w:rPr>
        <w:t xml:space="preserve">. </w:t>
      </w:r>
      <w:r w:rsidR="00DF5FDC" w:rsidRPr="003337DC">
        <w:rPr>
          <w:rFonts w:ascii="Times New Roman" w:hAnsi="Times New Roman" w:cs="Times New Roman"/>
          <w:sz w:val="24"/>
          <w:szCs w:val="24"/>
        </w:rPr>
        <w:t xml:space="preserve">No </w:t>
      </w:r>
      <w:r w:rsidR="006C071B" w:rsidRPr="003337DC">
        <w:rPr>
          <w:rFonts w:ascii="Times New Roman" w:hAnsi="Times New Roman" w:cs="Times New Roman"/>
          <w:sz w:val="24"/>
          <w:szCs w:val="24"/>
        </w:rPr>
        <w:t>Figura 3</w:t>
      </w:r>
      <w:r w:rsidR="00DF5FDC" w:rsidRPr="003337DC">
        <w:rPr>
          <w:rFonts w:ascii="Times New Roman" w:hAnsi="Times New Roman" w:cs="Times New Roman"/>
          <w:sz w:val="24"/>
          <w:szCs w:val="24"/>
        </w:rPr>
        <w:t xml:space="preserve"> é possível observar que antes dos 10 anos de residência, </w:t>
      </w:r>
      <w:r w:rsidR="00DF5FDC" w:rsidRPr="003337DC">
        <w:rPr>
          <w:rFonts w:ascii="Times New Roman" w:hAnsi="Times New Roman" w:cs="Times New Roman"/>
          <w:sz w:val="24"/>
          <w:szCs w:val="24"/>
        </w:rPr>
        <w:lastRenderedPageBreak/>
        <w:t>não ho</w:t>
      </w:r>
      <w:r w:rsidR="006C071B" w:rsidRPr="003337DC">
        <w:rPr>
          <w:rFonts w:ascii="Times New Roman" w:hAnsi="Times New Roman" w:cs="Times New Roman"/>
          <w:sz w:val="24"/>
          <w:szCs w:val="24"/>
        </w:rPr>
        <w:t xml:space="preserve">uve diferenças entre países, no </w:t>
      </w:r>
      <w:r w:rsidR="00DF5FDC" w:rsidRPr="003337DC">
        <w:rPr>
          <w:rFonts w:ascii="Times New Roman" w:hAnsi="Times New Roman" w:cs="Times New Roman"/>
          <w:sz w:val="24"/>
          <w:szCs w:val="24"/>
        </w:rPr>
        <w:t>que diz respeito à subescala C</w:t>
      </w:r>
      <w:r w:rsidR="006E41E3">
        <w:rPr>
          <w:rFonts w:ascii="Times New Roman" w:hAnsi="Times New Roman" w:cs="Times New Roman"/>
          <w:sz w:val="24"/>
          <w:szCs w:val="24"/>
        </w:rPr>
        <w:t>apacidade para gerir novas situações</w:t>
      </w:r>
      <w:r w:rsidR="00DF5FDC" w:rsidRPr="003337DC">
        <w:rPr>
          <w:rFonts w:ascii="Times New Roman" w:hAnsi="Times New Roman" w:cs="Times New Roman"/>
          <w:sz w:val="24"/>
          <w:szCs w:val="24"/>
        </w:rPr>
        <w:t>. Mas dos 11 aos 20 anos, o Brasil ficou com substancialmente menos</w:t>
      </w:r>
      <w:r w:rsidR="006E41E3" w:rsidRPr="006E41E3">
        <w:rPr>
          <w:rFonts w:ascii="Times New Roman" w:hAnsi="Times New Roman" w:cs="Times New Roman"/>
          <w:sz w:val="24"/>
          <w:szCs w:val="24"/>
        </w:rPr>
        <w:t xml:space="preserve"> </w:t>
      </w:r>
      <w:r w:rsidR="006E41E3" w:rsidRPr="003337DC">
        <w:rPr>
          <w:rFonts w:ascii="Times New Roman" w:hAnsi="Times New Roman" w:cs="Times New Roman"/>
          <w:sz w:val="24"/>
          <w:szCs w:val="24"/>
        </w:rPr>
        <w:t>C</w:t>
      </w:r>
      <w:r w:rsidR="006E41E3">
        <w:rPr>
          <w:rFonts w:ascii="Times New Roman" w:hAnsi="Times New Roman" w:cs="Times New Roman"/>
          <w:sz w:val="24"/>
          <w:szCs w:val="24"/>
        </w:rPr>
        <w:t>apacidade para gerir novas situações</w:t>
      </w:r>
      <w:r w:rsidR="00DF5FDC" w:rsidRPr="003337DC">
        <w:rPr>
          <w:rFonts w:ascii="Times New Roman" w:hAnsi="Times New Roman" w:cs="Times New Roman"/>
          <w:sz w:val="24"/>
          <w:szCs w:val="24"/>
        </w:rPr>
        <w:t>. A partir dos 20 anos, a situação inverte-se e passa a ser a Ucrânia que tem menos</w:t>
      </w:r>
      <w:r w:rsidR="006E41E3" w:rsidRPr="006E41E3">
        <w:rPr>
          <w:rFonts w:ascii="Times New Roman" w:hAnsi="Times New Roman" w:cs="Times New Roman"/>
          <w:sz w:val="24"/>
          <w:szCs w:val="24"/>
        </w:rPr>
        <w:t xml:space="preserve"> </w:t>
      </w:r>
      <w:r w:rsidR="006E41E3" w:rsidRPr="003337DC">
        <w:rPr>
          <w:rFonts w:ascii="Times New Roman" w:hAnsi="Times New Roman" w:cs="Times New Roman"/>
          <w:sz w:val="24"/>
          <w:szCs w:val="24"/>
        </w:rPr>
        <w:t>C</w:t>
      </w:r>
      <w:r w:rsidR="006E41E3">
        <w:rPr>
          <w:rFonts w:ascii="Times New Roman" w:hAnsi="Times New Roman" w:cs="Times New Roman"/>
          <w:sz w:val="24"/>
          <w:szCs w:val="24"/>
        </w:rPr>
        <w:t>apacidade para gerir novas situações</w:t>
      </w:r>
      <w:r w:rsidR="00DF5FDC" w:rsidRPr="003337DC">
        <w:rPr>
          <w:rFonts w:ascii="Times New Roman" w:hAnsi="Times New Roman" w:cs="Times New Roman"/>
          <w:sz w:val="24"/>
          <w:szCs w:val="24"/>
        </w:rPr>
        <w:t>.</w:t>
      </w:r>
      <w:r w:rsidR="00C26532">
        <w:rPr>
          <w:rFonts w:ascii="Times New Roman" w:hAnsi="Times New Roman" w:cs="Times New Roman"/>
          <w:sz w:val="24"/>
          <w:szCs w:val="24"/>
        </w:rPr>
        <w:t xml:space="preserve"> Ou seja, </w:t>
      </w:r>
      <w:r w:rsidR="00DB3CE1">
        <w:rPr>
          <w:rFonts w:ascii="Times New Roman" w:hAnsi="Times New Roman" w:cs="Times New Roman"/>
          <w:sz w:val="24"/>
          <w:szCs w:val="24"/>
        </w:rPr>
        <w:t>com a aculturação</w:t>
      </w:r>
      <w:r w:rsidR="00C26532">
        <w:rPr>
          <w:rFonts w:ascii="Times New Roman" w:hAnsi="Times New Roman" w:cs="Times New Roman"/>
          <w:sz w:val="24"/>
          <w:szCs w:val="24"/>
        </w:rPr>
        <w:t>, a C</w:t>
      </w:r>
      <w:r w:rsidR="00DF5FDC" w:rsidRPr="003337DC">
        <w:rPr>
          <w:rFonts w:ascii="Times New Roman" w:hAnsi="Times New Roman" w:cs="Times New Roman"/>
          <w:sz w:val="24"/>
          <w:szCs w:val="24"/>
        </w:rPr>
        <w:t>apacidade p</w:t>
      </w:r>
      <w:r w:rsidR="00DF5FDC" w:rsidRPr="00DA3469">
        <w:rPr>
          <w:rFonts w:ascii="Times New Roman" w:hAnsi="Times New Roman" w:cs="Times New Roman"/>
          <w:sz w:val="24"/>
          <w:szCs w:val="24"/>
        </w:rPr>
        <w:t xml:space="preserve">ara gerir novas situações evolui de forma diferente conforme o país de origem. </w:t>
      </w:r>
      <w:r w:rsidR="006C071B" w:rsidRPr="00DA3469">
        <w:rPr>
          <w:rFonts w:ascii="Times New Roman" w:hAnsi="Times New Roman" w:cs="Times New Roman"/>
          <w:sz w:val="24"/>
          <w:szCs w:val="24"/>
        </w:rPr>
        <w:t>Na Figura 4,</w:t>
      </w:r>
      <w:r w:rsidR="00DF5FDC" w:rsidRPr="00DA3469">
        <w:rPr>
          <w:rFonts w:ascii="Times New Roman" w:hAnsi="Times New Roman" w:cs="Times New Roman"/>
          <w:sz w:val="24"/>
          <w:szCs w:val="24"/>
        </w:rPr>
        <w:t xml:space="preserve"> a situação repete-se para a subescala </w:t>
      </w:r>
      <w:r w:rsidR="006E41E3">
        <w:rPr>
          <w:rFonts w:ascii="Times New Roman" w:hAnsi="Times New Roman" w:cs="Times New Roman"/>
          <w:sz w:val="24"/>
          <w:szCs w:val="24"/>
        </w:rPr>
        <w:t>Autoconsciência</w:t>
      </w:r>
      <w:r w:rsidR="00DF5FDC" w:rsidRPr="00DA3469">
        <w:rPr>
          <w:rFonts w:ascii="Times New Roman" w:hAnsi="Times New Roman" w:cs="Times New Roman"/>
          <w:sz w:val="24"/>
          <w:szCs w:val="24"/>
        </w:rPr>
        <w:t xml:space="preserve">, ou seja, dos 11 aos 20 anos de </w:t>
      </w:r>
      <w:r w:rsidR="00DF5FDC" w:rsidRPr="00DA3469">
        <w:rPr>
          <w:rFonts w:ascii="Times New Roman" w:hAnsi="Times New Roman" w:cs="Times New Roman"/>
          <w:color w:val="000000" w:themeColor="text1"/>
          <w:sz w:val="24"/>
          <w:szCs w:val="24"/>
        </w:rPr>
        <w:t>residência houve uma queda do Brasil, e a partir dos 20 anos os ingleses ficam muito à frente dos restantes países em termos de</w:t>
      </w:r>
      <w:r w:rsidR="006E41E3" w:rsidRPr="006E41E3">
        <w:rPr>
          <w:rFonts w:ascii="Times New Roman" w:hAnsi="Times New Roman" w:cs="Times New Roman"/>
          <w:sz w:val="24"/>
          <w:szCs w:val="24"/>
        </w:rPr>
        <w:t xml:space="preserve"> </w:t>
      </w:r>
      <w:r w:rsidR="006E41E3">
        <w:rPr>
          <w:rFonts w:ascii="Times New Roman" w:hAnsi="Times New Roman" w:cs="Times New Roman"/>
          <w:sz w:val="24"/>
          <w:szCs w:val="24"/>
        </w:rPr>
        <w:t>Autoconsciência</w:t>
      </w:r>
      <w:r w:rsidR="00A933EA">
        <w:rPr>
          <w:rFonts w:ascii="Times New Roman" w:hAnsi="Times New Roman" w:cs="Times New Roman"/>
          <w:color w:val="000000" w:themeColor="text1"/>
          <w:sz w:val="24"/>
          <w:szCs w:val="24"/>
        </w:rPr>
        <w:t xml:space="preserve">. Concluiu-se que, com </w:t>
      </w:r>
      <w:r w:rsidR="00DB3CE1">
        <w:rPr>
          <w:rFonts w:ascii="Times New Roman" w:hAnsi="Times New Roman" w:cs="Times New Roman"/>
          <w:color w:val="000000" w:themeColor="text1"/>
          <w:sz w:val="24"/>
          <w:szCs w:val="24"/>
        </w:rPr>
        <w:t xml:space="preserve">a </w:t>
      </w:r>
      <w:r w:rsidR="00A933EA">
        <w:rPr>
          <w:rFonts w:ascii="Times New Roman" w:hAnsi="Times New Roman" w:cs="Times New Roman"/>
          <w:color w:val="000000" w:themeColor="text1"/>
          <w:sz w:val="24"/>
          <w:szCs w:val="24"/>
        </w:rPr>
        <w:t xml:space="preserve">aculturação, </w:t>
      </w:r>
      <w:r w:rsidR="00BB0D3F" w:rsidRPr="00DA3469">
        <w:rPr>
          <w:rFonts w:ascii="Times New Roman" w:hAnsi="Times New Roman" w:cs="Times New Roman"/>
          <w:color w:val="000000" w:themeColor="text1"/>
          <w:sz w:val="24"/>
          <w:szCs w:val="24"/>
        </w:rPr>
        <w:t xml:space="preserve">a </w:t>
      </w:r>
      <w:r w:rsidR="006E41E3" w:rsidRPr="003337DC">
        <w:rPr>
          <w:rFonts w:ascii="Times New Roman" w:hAnsi="Times New Roman" w:cs="Times New Roman"/>
          <w:sz w:val="24"/>
          <w:szCs w:val="24"/>
        </w:rPr>
        <w:t>C</w:t>
      </w:r>
      <w:r w:rsidR="006E41E3">
        <w:rPr>
          <w:rFonts w:ascii="Times New Roman" w:hAnsi="Times New Roman" w:cs="Times New Roman"/>
          <w:sz w:val="24"/>
          <w:szCs w:val="24"/>
        </w:rPr>
        <w:t>apacidade para gerir novas situações</w:t>
      </w:r>
      <w:r w:rsidR="006E41E3" w:rsidRPr="00DA3469">
        <w:rPr>
          <w:rFonts w:ascii="Times New Roman" w:hAnsi="Times New Roman" w:cs="Times New Roman"/>
          <w:color w:val="000000" w:themeColor="text1"/>
          <w:sz w:val="24"/>
          <w:szCs w:val="24"/>
        </w:rPr>
        <w:t xml:space="preserve"> </w:t>
      </w:r>
      <w:r w:rsidR="00BB0D3F" w:rsidRPr="00DA3469">
        <w:rPr>
          <w:rFonts w:ascii="Times New Roman" w:hAnsi="Times New Roman" w:cs="Times New Roman"/>
          <w:color w:val="000000" w:themeColor="text1"/>
          <w:sz w:val="24"/>
          <w:szCs w:val="24"/>
        </w:rPr>
        <w:t xml:space="preserve">e </w:t>
      </w:r>
      <w:r w:rsidR="00DF5FDC" w:rsidRPr="00DA3469">
        <w:rPr>
          <w:rFonts w:ascii="Times New Roman" w:hAnsi="Times New Roman" w:cs="Times New Roman"/>
          <w:color w:val="000000" w:themeColor="text1"/>
          <w:sz w:val="24"/>
          <w:szCs w:val="24"/>
        </w:rPr>
        <w:t xml:space="preserve">a </w:t>
      </w:r>
      <w:r w:rsidR="006E41E3">
        <w:rPr>
          <w:rFonts w:ascii="Times New Roman" w:hAnsi="Times New Roman" w:cs="Times New Roman"/>
          <w:sz w:val="24"/>
          <w:szCs w:val="24"/>
        </w:rPr>
        <w:t>Autoconsciência</w:t>
      </w:r>
      <w:r w:rsidR="006E41E3" w:rsidRPr="00DA3469">
        <w:rPr>
          <w:rFonts w:ascii="Times New Roman" w:hAnsi="Times New Roman" w:cs="Times New Roman"/>
          <w:color w:val="000000" w:themeColor="text1"/>
          <w:sz w:val="24"/>
          <w:szCs w:val="24"/>
        </w:rPr>
        <w:t xml:space="preserve"> </w:t>
      </w:r>
      <w:r w:rsidR="00DF5FDC" w:rsidRPr="00DA3469">
        <w:rPr>
          <w:rFonts w:ascii="Times New Roman" w:hAnsi="Times New Roman" w:cs="Times New Roman"/>
          <w:color w:val="000000" w:themeColor="text1"/>
          <w:sz w:val="24"/>
          <w:szCs w:val="24"/>
        </w:rPr>
        <w:t>evolu</w:t>
      </w:r>
      <w:r w:rsidR="00BB0D3F" w:rsidRPr="00DA3469">
        <w:rPr>
          <w:rFonts w:ascii="Times New Roman" w:hAnsi="Times New Roman" w:cs="Times New Roman"/>
          <w:color w:val="000000" w:themeColor="text1"/>
          <w:sz w:val="24"/>
          <w:szCs w:val="24"/>
        </w:rPr>
        <w:t>em</w:t>
      </w:r>
      <w:r w:rsidR="00DF5FDC" w:rsidRPr="00DA3469">
        <w:rPr>
          <w:rFonts w:ascii="Times New Roman" w:hAnsi="Times New Roman" w:cs="Times New Roman"/>
          <w:color w:val="000000" w:themeColor="text1"/>
          <w:sz w:val="24"/>
          <w:szCs w:val="24"/>
        </w:rPr>
        <w:t xml:space="preserve"> de forma diferente conforme o país de origem.</w:t>
      </w:r>
    </w:p>
    <w:p w14:paraId="42CBBA97" w14:textId="77777777" w:rsidR="00190298" w:rsidRPr="00DA3469" w:rsidRDefault="00190298" w:rsidP="00C20D1C">
      <w:pPr>
        <w:spacing w:line="360" w:lineRule="auto"/>
        <w:ind w:firstLine="720"/>
        <w:jc w:val="both"/>
        <w:rPr>
          <w:rFonts w:ascii="Times New Roman" w:hAnsi="Times New Roman" w:cs="Times New Roman"/>
          <w:color w:val="000000" w:themeColor="text1"/>
          <w:sz w:val="24"/>
          <w:szCs w:val="24"/>
        </w:rPr>
      </w:pPr>
    </w:p>
    <w:p w14:paraId="7CC7D7D9" w14:textId="0C0112C8" w:rsidR="006C071B" w:rsidRPr="00DA3469" w:rsidRDefault="006C071B" w:rsidP="006C071B">
      <w:pPr>
        <w:pStyle w:val="Legenda"/>
        <w:keepNext/>
        <w:jc w:val="both"/>
        <w:rPr>
          <w:rFonts w:ascii="Times New Roman" w:hAnsi="Times New Roman" w:cs="Times New Roman"/>
          <w:color w:val="000000" w:themeColor="text1"/>
          <w:sz w:val="20"/>
        </w:rPr>
      </w:pPr>
      <w:bookmarkStart w:id="22" w:name="_Toc468635690"/>
      <w:r w:rsidRPr="00DA3469">
        <w:rPr>
          <w:rFonts w:ascii="Times New Roman" w:hAnsi="Times New Roman" w:cs="Times New Roman"/>
          <w:i w:val="0"/>
          <w:color w:val="000000" w:themeColor="text1"/>
          <w:sz w:val="20"/>
        </w:rPr>
        <w:t xml:space="preserve">Figura </w:t>
      </w:r>
      <w:r w:rsidRPr="00DA3469">
        <w:rPr>
          <w:rFonts w:ascii="Times New Roman" w:hAnsi="Times New Roman" w:cs="Times New Roman"/>
          <w:i w:val="0"/>
          <w:color w:val="000000" w:themeColor="text1"/>
          <w:sz w:val="20"/>
        </w:rPr>
        <w:fldChar w:fldCharType="begin"/>
      </w:r>
      <w:r w:rsidRPr="00DA3469">
        <w:rPr>
          <w:rFonts w:ascii="Times New Roman" w:hAnsi="Times New Roman" w:cs="Times New Roman"/>
          <w:i w:val="0"/>
          <w:color w:val="000000" w:themeColor="text1"/>
          <w:sz w:val="20"/>
        </w:rPr>
        <w:instrText xml:space="preserve"> SEQ Figura \* ARABIC </w:instrText>
      </w:r>
      <w:r w:rsidRPr="00DA3469">
        <w:rPr>
          <w:rFonts w:ascii="Times New Roman" w:hAnsi="Times New Roman" w:cs="Times New Roman"/>
          <w:i w:val="0"/>
          <w:color w:val="000000" w:themeColor="text1"/>
          <w:sz w:val="20"/>
        </w:rPr>
        <w:fldChar w:fldCharType="separate"/>
      </w:r>
      <w:r w:rsidRPr="00DA3469">
        <w:rPr>
          <w:rFonts w:ascii="Times New Roman" w:hAnsi="Times New Roman" w:cs="Times New Roman"/>
          <w:i w:val="0"/>
          <w:noProof/>
          <w:color w:val="000000" w:themeColor="text1"/>
          <w:sz w:val="20"/>
        </w:rPr>
        <w:t>4</w:t>
      </w:r>
      <w:r w:rsidRPr="00DA3469">
        <w:rPr>
          <w:rFonts w:ascii="Times New Roman" w:hAnsi="Times New Roman" w:cs="Times New Roman"/>
          <w:i w:val="0"/>
          <w:color w:val="000000" w:themeColor="text1"/>
          <w:sz w:val="20"/>
        </w:rPr>
        <w:fldChar w:fldCharType="end"/>
      </w:r>
      <w:r w:rsidRPr="00DA3469">
        <w:rPr>
          <w:rFonts w:ascii="Times New Roman" w:hAnsi="Times New Roman" w:cs="Times New Roman"/>
          <w:color w:val="000000" w:themeColor="text1"/>
          <w:sz w:val="20"/>
        </w:rPr>
        <w:t xml:space="preserve">  Interação entre País de Origem e Tempo de Residência na Subescala SA</w:t>
      </w:r>
      <w:bookmarkEnd w:id="22"/>
    </w:p>
    <w:p w14:paraId="48724878" w14:textId="65B4D41C" w:rsidR="006C071B" w:rsidRPr="00DA3469" w:rsidRDefault="006C071B" w:rsidP="00DA3469">
      <w:pPr>
        <w:spacing w:line="360" w:lineRule="auto"/>
        <w:rPr>
          <w:rFonts w:ascii="Times New Roman" w:hAnsi="Times New Roman" w:cs="Times New Roman"/>
          <w:color w:val="000000" w:themeColor="text1"/>
          <w:sz w:val="24"/>
          <w:szCs w:val="24"/>
        </w:rPr>
      </w:pPr>
      <w:r w:rsidRPr="00DA3469">
        <w:rPr>
          <w:rFonts w:ascii="Times New Roman" w:hAnsi="Times New Roman" w:cs="Times New Roman"/>
          <w:noProof/>
        </w:rPr>
        <w:drawing>
          <wp:inline distT="0" distB="0" distL="0" distR="0" wp14:anchorId="4EB8D9A4" wp14:editId="2D34BB5F">
            <wp:extent cx="5219700" cy="32004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F296EA" w14:textId="24E4F34A" w:rsidR="00190298" w:rsidRPr="00DA3469" w:rsidRDefault="00190298" w:rsidP="006C071B">
      <w:pPr>
        <w:spacing w:line="360" w:lineRule="auto"/>
        <w:jc w:val="both"/>
        <w:rPr>
          <w:rFonts w:ascii="Times New Roman" w:hAnsi="Times New Roman" w:cs="Times New Roman"/>
          <w:color w:val="000000" w:themeColor="text1"/>
          <w:sz w:val="24"/>
          <w:szCs w:val="24"/>
        </w:rPr>
      </w:pPr>
    </w:p>
    <w:p w14:paraId="07444C1F" w14:textId="66BDCC46" w:rsidR="009C31D6" w:rsidRPr="00DA3469" w:rsidRDefault="00B053BF" w:rsidP="00190298">
      <w:pPr>
        <w:spacing w:line="360" w:lineRule="auto"/>
        <w:ind w:firstLine="720"/>
        <w:jc w:val="both"/>
        <w:rPr>
          <w:rFonts w:ascii="Times New Roman" w:hAnsi="Times New Roman" w:cs="Times New Roman"/>
          <w:color w:val="000000" w:themeColor="text1"/>
          <w:sz w:val="24"/>
          <w:szCs w:val="24"/>
          <w:shd w:val="clear" w:color="auto" w:fill="FFFFFF"/>
        </w:rPr>
      </w:pPr>
      <w:r w:rsidRPr="00DA3469">
        <w:rPr>
          <w:rFonts w:ascii="Times New Roman" w:hAnsi="Times New Roman" w:cs="Times New Roman"/>
          <w:color w:val="000000" w:themeColor="text1"/>
          <w:sz w:val="24"/>
          <w:szCs w:val="24"/>
        </w:rPr>
        <w:t xml:space="preserve">O </w:t>
      </w:r>
      <w:r w:rsidRPr="006E41E3">
        <w:rPr>
          <w:rFonts w:ascii="Times New Roman" w:hAnsi="Times New Roman" w:cs="Times New Roman"/>
          <w:color w:val="000000" w:themeColor="text1"/>
          <w:sz w:val="24"/>
          <w:szCs w:val="24"/>
        </w:rPr>
        <w:t>efeito do Índice de aculturação Herança f</w:t>
      </w:r>
      <w:r w:rsidR="00B65E34" w:rsidRPr="006E41E3">
        <w:rPr>
          <w:rFonts w:ascii="Times New Roman" w:hAnsi="Times New Roman" w:cs="Times New Roman"/>
          <w:color w:val="000000" w:themeColor="text1"/>
          <w:sz w:val="24"/>
          <w:szCs w:val="24"/>
        </w:rPr>
        <w:t>oi significativo no que toca às</w:t>
      </w:r>
      <w:r w:rsidR="00E827F4" w:rsidRPr="006E41E3">
        <w:rPr>
          <w:rFonts w:ascii="Times New Roman" w:hAnsi="Times New Roman" w:cs="Times New Roman"/>
          <w:color w:val="000000" w:themeColor="text1"/>
          <w:sz w:val="24"/>
          <w:szCs w:val="24"/>
        </w:rPr>
        <w:t xml:space="preserve"> </w:t>
      </w:r>
      <w:r w:rsidRPr="006E41E3">
        <w:rPr>
          <w:rFonts w:ascii="Times New Roman" w:hAnsi="Times New Roman" w:cs="Times New Roman"/>
          <w:color w:val="000000" w:themeColor="text1"/>
          <w:sz w:val="24"/>
          <w:szCs w:val="24"/>
        </w:rPr>
        <w:t xml:space="preserve">variáveis </w:t>
      </w:r>
      <w:r w:rsidR="006E41E3" w:rsidRPr="003337DC">
        <w:rPr>
          <w:rFonts w:ascii="Times New Roman" w:hAnsi="Times New Roman" w:cs="Times New Roman"/>
          <w:sz w:val="24"/>
          <w:szCs w:val="24"/>
        </w:rPr>
        <w:t>C</w:t>
      </w:r>
      <w:r w:rsidR="006E41E3">
        <w:rPr>
          <w:rFonts w:ascii="Times New Roman" w:hAnsi="Times New Roman" w:cs="Times New Roman"/>
          <w:sz w:val="24"/>
          <w:szCs w:val="24"/>
        </w:rPr>
        <w:t>apacidade para gerir novas situações</w:t>
      </w:r>
      <w:r w:rsidR="006E41E3" w:rsidRPr="006E41E3">
        <w:rPr>
          <w:rFonts w:ascii="Times New Roman" w:hAnsi="Times New Roman" w:cs="Times New Roman"/>
          <w:color w:val="000000" w:themeColor="text1"/>
          <w:sz w:val="24"/>
          <w:szCs w:val="24"/>
        </w:rPr>
        <w:t xml:space="preserve"> </w:t>
      </w:r>
      <w:r w:rsidRPr="006E41E3">
        <w:rPr>
          <w:rFonts w:ascii="Times New Roman" w:hAnsi="Times New Roman" w:cs="Times New Roman"/>
          <w:color w:val="000000" w:themeColor="text1"/>
          <w:sz w:val="24"/>
          <w:szCs w:val="24"/>
        </w:rPr>
        <w:t>(</w:t>
      </w:r>
      <w:r w:rsidRPr="00A933EA">
        <w:rPr>
          <w:rFonts w:ascii="Times New Roman" w:hAnsi="Times New Roman" w:cs="Times New Roman"/>
          <w:i/>
          <w:color w:val="000000" w:themeColor="text1"/>
          <w:sz w:val="24"/>
          <w:szCs w:val="24"/>
        </w:rPr>
        <w:t>F</w:t>
      </w:r>
      <w:r w:rsidR="00E827F4" w:rsidRPr="006E41E3">
        <w:rPr>
          <w:rFonts w:ascii="Times New Roman" w:hAnsi="Times New Roman" w:cs="Times New Roman"/>
          <w:color w:val="000000" w:themeColor="text1"/>
          <w:sz w:val="24"/>
          <w:szCs w:val="24"/>
        </w:rPr>
        <w:t>(1,88)</w:t>
      </w:r>
      <w:r w:rsidRPr="006E41E3">
        <w:rPr>
          <w:rFonts w:ascii="Times New Roman" w:hAnsi="Times New Roman" w:cs="Times New Roman"/>
          <w:color w:val="000000" w:themeColor="text1"/>
          <w:sz w:val="24"/>
          <w:szCs w:val="24"/>
        </w:rPr>
        <w:t xml:space="preserve">=5.51, </w:t>
      </w:r>
      <w:r w:rsidRPr="00A933EA">
        <w:rPr>
          <w:rFonts w:ascii="Times New Roman" w:hAnsi="Times New Roman" w:cs="Times New Roman"/>
          <w:i/>
          <w:color w:val="000000" w:themeColor="text1"/>
          <w:sz w:val="24"/>
          <w:szCs w:val="24"/>
        </w:rPr>
        <w:t>p</w:t>
      </w:r>
      <w:r w:rsidRPr="006E41E3">
        <w:rPr>
          <w:rFonts w:ascii="Times New Roman" w:hAnsi="Times New Roman" w:cs="Times New Roman"/>
          <w:color w:val="000000" w:themeColor="text1"/>
          <w:sz w:val="24"/>
          <w:szCs w:val="24"/>
        </w:rPr>
        <w:t xml:space="preserve"> &lt; 0.05) e </w:t>
      </w:r>
      <w:r w:rsidR="00E07A71">
        <w:rPr>
          <w:rFonts w:ascii="Times New Roman" w:hAnsi="Times New Roman" w:cs="Times New Roman"/>
          <w:color w:val="000000" w:themeColor="text1"/>
          <w:sz w:val="24"/>
          <w:szCs w:val="24"/>
        </w:rPr>
        <w:t>Sensibilidade para os outros</w:t>
      </w:r>
      <w:r w:rsidRPr="006E41E3">
        <w:rPr>
          <w:rFonts w:ascii="Times New Roman" w:hAnsi="Times New Roman" w:cs="Times New Roman"/>
          <w:color w:val="000000" w:themeColor="text1"/>
          <w:sz w:val="24"/>
          <w:szCs w:val="24"/>
        </w:rPr>
        <w:t xml:space="preserve"> (</w:t>
      </w:r>
      <w:r w:rsidRPr="00A933EA">
        <w:rPr>
          <w:rFonts w:ascii="Times New Roman" w:hAnsi="Times New Roman" w:cs="Times New Roman"/>
          <w:i/>
          <w:color w:val="000000" w:themeColor="text1"/>
          <w:sz w:val="24"/>
          <w:szCs w:val="24"/>
        </w:rPr>
        <w:t>F</w:t>
      </w:r>
      <w:r w:rsidR="00E827F4" w:rsidRPr="006E41E3">
        <w:rPr>
          <w:rFonts w:ascii="Times New Roman" w:hAnsi="Times New Roman" w:cs="Times New Roman"/>
          <w:color w:val="000000" w:themeColor="text1"/>
          <w:sz w:val="24"/>
          <w:szCs w:val="24"/>
        </w:rPr>
        <w:t>(1,88)</w:t>
      </w:r>
      <w:r w:rsidRPr="006E41E3">
        <w:rPr>
          <w:rFonts w:ascii="Times New Roman" w:hAnsi="Times New Roman" w:cs="Times New Roman"/>
          <w:color w:val="000000" w:themeColor="text1"/>
          <w:sz w:val="24"/>
          <w:szCs w:val="24"/>
        </w:rPr>
        <w:t>=9.89,</w:t>
      </w:r>
      <w:r w:rsidRPr="00A933EA">
        <w:rPr>
          <w:rFonts w:ascii="Times New Roman" w:hAnsi="Times New Roman" w:cs="Times New Roman"/>
          <w:i/>
          <w:color w:val="000000" w:themeColor="text1"/>
          <w:sz w:val="24"/>
          <w:szCs w:val="24"/>
        </w:rPr>
        <w:t xml:space="preserve"> p </w:t>
      </w:r>
      <w:r w:rsidRPr="006E41E3">
        <w:rPr>
          <w:rFonts w:ascii="Times New Roman" w:hAnsi="Times New Roman" w:cs="Times New Roman"/>
          <w:color w:val="000000" w:themeColor="text1"/>
          <w:sz w:val="24"/>
          <w:szCs w:val="24"/>
        </w:rPr>
        <w:t>&lt; 0.01)</w:t>
      </w:r>
      <w:r w:rsidR="00E827F4" w:rsidRPr="006E41E3">
        <w:rPr>
          <w:rFonts w:ascii="Times New Roman" w:hAnsi="Times New Roman" w:cs="Times New Roman"/>
          <w:color w:val="000000" w:themeColor="text1"/>
          <w:sz w:val="24"/>
          <w:szCs w:val="24"/>
        </w:rPr>
        <w:t>;</w:t>
      </w:r>
      <w:r w:rsidRPr="006E41E3">
        <w:rPr>
          <w:rFonts w:ascii="Times New Roman" w:hAnsi="Times New Roman" w:cs="Times New Roman"/>
          <w:color w:val="000000" w:themeColor="text1"/>
          <w:sz w:val="24"/>
          <w:szCs w:val="24"/>
        </w:rPr>
        <w:t xml:space="preserve"> e a interação foi significativa para as 3 variáveis </w:t>
      </w:r>
      <w:r w:rsidR="006E41E3">
        <w:rPr>
          <w:rFonts w:ascii="Times New Roman" w:hAnsi="Times New Roman" w:cs="Times New Roman"/>
          <w:color w:val="000000" w:themeColor="text1"/>
          <w:sz w:val="24"/>
          <w:szCs w:val="24"/>
        </w:rPr>
        <w:t>Autoconsciência</w:t>
      </w:r>
      <w:r w:rsidRPr="006E41E3">
        <w:rPr>
          <w:rFonts w:ascii="Times New Roman" w:hAnsi="Times New Roman" w:cs="Times New Roman"/>
          <w:color w:val="000000" w:themeColor="text1"/>
          <w:sz w:val="24"/>
          <w:szCs w:val="24"/>
        </w:rPr>
        <w:t>, S</w:t>
      </w:r>
      <w:r w:rsidR="006E41E3">
        <w:rPr>
          <w:rFonts w:ascii="Times New Roman" w:hAnsi="Times New Roman" w:cs="Times New Roman"/>
          <w:color w:val="000000" w:themeColor="text1"/>
          <w:sz w:val="24"/>
          <w:szCs w:val="24"/>
        </w:rPr>
        <w:t>ensibilidade para os outros</w:t>
      </w:r>
      <w:r w:rsidRPr="006E41E3">
        <w:rPr>
          <w:rFonts w:ascii="Times New Roman" w:hAnsi="Times New Roman" w:cs="Times New Roman"/>
          <w:color w:val="000000" w:themeColor="text1"/>
          <w:sz w:val="24"/>
          <w:szCs w:val="24"/>
        </w:rPr>
        <w:t xml:space="preserve"> e </w:t>
      </w:r>
      <w:r w:rsidR="006E41E3" w:rsidRPr="003337DC">
        <w:rPr>
          <w:rFonts w:ascii="Times New Roman" w:hAnsi="Times New Roman" w:cs="Times New Roman"/>
          <w:sz w:val="24"/>
          <w:szCs w:val="24"/>
        </w:rPr>
        <w:t>C</w:t>
      </w:r>
      <w:r w:rsidR="006E41E3">
        <w:rPr>
          <w:rFonts w:ascii="Times New Roman" w:hAnsi="Times New Roman" w:cs="Times New Roman"/>
          <w:sz w:val="24"/>
          <w:szCs w:val="24"/>
        </w:rPr>
        <w:t>apacidade para gerir novas situações</w:t>
      </w:r>
      <w:r w:rsidR="006E41E3" w:rsidRPr="006E41E3">
        <w:rPr>
          <w:rFonts w:ascii="Times New Roman" w:hAnsi="Times New Roman" w:cs="Times New Roman"/>
          <w:color w:val="000000" w:themeColor="text1"/>
          <w:sz w:val="24"/>
          <w:szCs w:val="24"/>
        </w:rPr>
        <w:t xml:space="preserve"> </w:t>
      </w:r>
      <w:r w:rsidRPr="006E41E3">
        <w:rPr>
          <w:rFonts w:ascii="Times New Roman" w:hAnsi="Times New Roman" w:cs="Times New Roman"/>
          <w:color w:val="000000" w:themeColor="text1"/>
          <w:sz w:val="24"/>
          <w:szCs w:val="24"/>
        </w:rPr>
        <w:t>(</w:t>
      </w:r>
      <w:r w:rsidRPr="00A933EA">
        <w:rPr>
          <w:rFonts w:ascii="Times New Roman" w:hAnsi="Times New Roman" w:cs="Times New Roman"/>
          <w:i/>
          <w:color w:val="000000" w:themeColor="text1"/>
          <w:sz w:val="24"/>
          <w:szCs w:val="24"/>
        </w:rPr>
        <w:t>F</w:t>
      </w:r>
      <w:r w:rsidR="00E827F4" w:rsidRPr="006E41E3">
        <w:rPr>
          <w:rFonts w:ascii="Times New Roman" w:hAnsi="Times New Roman" w:cs="Times New Roman"/>
          <w:color w:val="000000" w:themeColor="text1"/>
          <w:sz w:val="24"/>
          <w:szCs w:val="24"/>
        </w:rPr>
        <w:t>(2,88)</w:t>
      </w:r>
      <w:r w:rsidRPr="006E41E3">
        <w:rPr>
          <w:rFonts w:ascii="Times New Roman" w:hAnsi="Times New Roman" w:cs="Times New Roman"/>
          <w:color w:val="000000" w:themeColor="text1"/>
          <w:sz w:val="24"/>
          <w:szCs w:val="24"/>
        </w:rPr>
        <w:t>=4.3</w:t>
      </w:r>
      <w:r w:rsidR="00E827F4" w:rsidRPr="006E41E3">
        <w:rPr>
          <w:rFonts w:ascii="Times New Roman" w:hAnsi="Times New Roman" w:cs="Times New Roman"/>
          <w:color w:val="000000" w:themeColor="text1"/>
          <w:sz w:val="24"/>
          <w:szCs w:val="24"/>
        </w:rPr>
        <w:t xml:space="preserve">6 para SA, </w:t>
      </w:r>
      <w:r w:rsidR="00E827F4" w:rsidRPr="00A933EA">
        <w:rPr>
          <w:rFonts w:ascii="Times New Roman" w:hAnsi="Times New Roman" w:cs="Times New Roman"/>
          <w:i/>
          <w:color w:val="000000" w:themeColor="text1"/>
          <w:sz w:val="24"/>
          <w:szCs w:val="24"/>
        </w:rPr>
        <w:t>p</w:t>
      </w:r>
      <w:r w:rsidR="00E827F4" w:rsidRPr="006E41E3">
        <w:rPr>
          <w:rFonts w:ascii="Times New Roman" w:hAnsi="Times New Roman" w:cs="Times New Roman"/>
          <w:color w:val="000000" w:themeColor="text1"/>
          <w:sz w:val="24"/>
          <w:szCs w:val="24"/>
        </w:rPr>
        <w:t xml:space="preserve">&lt;0.01; </w:t>
      </w:r>
      <w:r w:rsidR="00E827F4" w:rsidRPr="00A933EA">
        <w:rPr>
          <w:rFonts w:ascii="Times New Roman" w:hAnsi="Times New Roman" w:cs="Times New Roman"/>
          <w:i/>
          <w:color w:val="000000" w:themeColor="text1"/>
          <w:sz w:val="24"/>
          <w:szCs w:val="24"/>
        </w:rPr>
        <w:t>F</w:t>
      </w:r>
      <w:r w:rsidR="00E827F4" w:rsidRPr="006E41E3">
        <w:rPr>
          <w:rFonts w:ascii="Times New Roman" w:hAnsi="Times New Roman" w:cs="Times New Roman"/>
          <w:color w:val="000000" w:themeColor="text1"/>
          <w:sz w:val="24"/>
          <w:szCs w:val="24"/>
        </w:rPr>
        <w:t xml:space="preserve">(2,88)=10.64 para SO, p&lt;0.01; </w:t>
      </w:r>
      <w:r w:rsidR="00E827F4" w:rsidRPr="00A933EA">
        <w:rPr>
          <w:rFonts w:ascii="Times New Roman" w:hAnsi="Times New Roman" w:cs="Times New Roman"/>
          <w:i/>
          <w:color w:val="000000" w:themeColor="text1"/>
          <w:sz w:val="24"/>
          <w:szCs w:val="24"/>
        </w:rPr>
        <w:t>F</w:t>
      </w:r>
      <w:r w:rsidR="00E827F4" w:rsidRPr="006E41E3">
        <w:rPr>
          <w:rFonts w:ascii="Times New Roman" w:hAnsi="Times New Roman" w:cs="Times New Roman"/>
          <w:color w:val="000000" w:themeColor="text1"/>
          <w:sz w:val="24"/>
          <w:szCs w:val="24"/>
        </w:rPr>
        <w:t xml:space="preserve">(2,88)=6.56 para CMNS, </w:t>
      </w:r>
      <w:r w:rsidR="00E827F4" w:rsidRPr="00A933EA">
        <w:rPr>
          <w:rFonts w:ascii="Times New Roman" w:hAnsi="Times New Roman" w:cs="Times New Roman"/>
          <w:i/>
          <w:color w:val="000000" w:themeColor="text1"/>
          <w:sz w:val="24"/>
          <w:szCs w:val="24"/>
        </w:rPr>
        <w:t>p</w:t>
      </w:r>
      <w:r w:rsidR="00E827F4" w:rsidRPr="006E41E3">
        <w:rPr>
          <w:rFonts w:ascii="Times New Roman" w:hAnsi="Times New Roman" w:cs="Times New Roman"/>
          <w:color w:val="000000" w:themeColor="text1"/>
          <w:sz w:val="24"/>
          <w:szCs w:val="24"/>
        </w:rPr>
        <w:t>&lt;0.01</w:t>
      </w:r>
      <w:r w:rsidRPr="006E41E3">
        <w:rPr>
          <w:rFonts w:ascii="Times New Roman" w:hAnsi="Times New Roman" w:cs="Times New Roman"/>
          <w:color w:val="000000" w:themeColor="text1"/>
          <w:sz w:val="24"/>
          <w:szCs w:val="24"/>
        </w:rPr>
        <w:t xml:space="preserve">). À medida que o Índice de aculturação Herança aumentava, maior era a Sensibilidade para os outros; mas quanto maior era o Índice de aculturação Herança, menor era a </w:t>
      </w:r>
      <w:r w:rsidR="006E41E3" w:rsidRPr="003337DC">
        <w:rPr>
          <w:rFonts w:ascii="Times New Roman" w:hAnsi="Times New Roman" w:cs="Times New Roman"/>
          <w:sz w:val="24"/>
          <w:szCs w:val="24"/>
        </w:rPr>
        <w:t>C</w:t>
      </w:r>
      <w:r w:rsidR="006E41E3">
        <w:rPr>
          <w:rFonts w:ascii="Times New Roman" w:hAnsi="Times New Roman" w:cs="Times New Roman"/>
          <w:sz w:val="24"/>
          <w:szCs w:val="24"/>
        </w:rPr>
        <w:t>apacidade para gerir novas situações</w:t>
      </w:r>
      <w:r w:rsidR="006E41E3" w:rsidRPr="006E41E3">
        <w:rPr>
          <w:rFonts w:ascii="Times New Roman" w:hAnsi="Times New Roman" w:cs="Times New Roman"/>
          <w:color w:val="000000" w:themeColor="text1"/>
          <w:sz w:val="24"/>
          <w:szCs w:val="24"/>
        </w:rPr>
        <w:t xml:space="preserve"> </w:t>
      </w:r>
      <w:r w:rsidRPr="006E41E3">
        <w:rPr>
          <w:rFonts w:ascii="Times New Roman" w:hAnsi="Times New Roman" w:cs="Times New Roman"/>
          <w:color w:val="000000" w:themeColor="text1"/>
          <w:sz w:val="24"/>
          <w:szCs w:val="24"/>
        </w:rPr>
        <w:t>e</w:t>
      </w:r>
      <w:r w:rsidR="006E41E3" w:rsidRPr="006E41E3">
        <w:rPr>
          <w:rFonts w:ascii="Times New Roman" w:hAnsi="Times New Roman" w:cs="Times New Roman"/>
          <w:color w:val="000000" w:themeColor="text1"/>
          <w:sz w:val="24"/>
          <w:szCs w:val="24"/>
        </w:rPr>
        <w:t xml:space="preserve"> </w:t>
      </w:r>
      <w:r w:rsidR="006E41E3">
        <w:rPr>
          <w:rFonts w:ascii="Times New Roman" w:hAnsi="Times New Roman" w:cs="Times New Roman"/>
          <w:color w:val="000000" w:themeColor="text1"/>
          <w:sz w:val="24"/>
          <w:szCs w:val="24"/>
        </w:rPr>
        <w:t>Autoconsciência</w:t>
      </w:r>
      <w:r w:rsidRPr="006E41E3">
        <w:rPr>
          <w:rFonts w:ascii="Times New Roman" w:hAnsi="Times New Roman" w:cs="Times New Roman"/>
          <w:color w:val="000000" w:themeColor="text1"/>
          <w:sz w:val="24"/>
          <w:szCs w:val="24"/>
        </w:rPr>
        <w:t>.</w:t>
      </w:r>
      <w:r w:rsidR="00190298" w:rsidRPr="006E41E3">
        <w:rPr>
          <w:rFonts w:ascii="Times New Roman" w:hAnsi="Times New Roman" w:cs="Times New Roman"/>
          <w:color w:val="000000" w:themeColor="text1"/>
          <w:sz w:val="24"/>
          <w:szCs w:val="24"/>
        </w:rPr>
        <w:t xml:space="preserve"> </w:t>
      </w:r>
      <w:r w:rsidR="001F02EC" w:rsidRPr="006E41E3">
        <w:rPr>
          <w:rFonts w:ascii="Times New Roman" w:hAnsi="Times New Roman" w:cs="Times New Roman"/>
          <w:color w:val="000000" w:themeColor="text1"/>
          <w:sz w:val="24"/>
          <w:szCs w:val="24"/>
        </w:rPr>
        <w:t xml:space="preserve">Na interação </w:t>
      </w:r>
      <w:r w:rsidR="00C20D1C" w:rsidRPr="006E41E3">
        <w:rPr>
          <w:rFonts w:ascii="Times New Roman" w:hAnsi="Times New Roman" w:cs="Times New Roman"/>
          <w:color w:val="000000" w:themeColor="text1"/>
          <w:sz w:val="24"/>
          <w:szCs w:val="24"/>
        </w:rPr>
        <w:t xml:space="preserve">entre </w:t>
      </w:r>
      <w:r w:rsidR="00D90CAF" w:rsidRPr="006E41E3">
        <w:rPr>
          <w:rFonts w:ascii="Times New Roman" w:hAnsi="Times New Roman" w:cs="Times New Roman"/>
          <w:color w:val="000000" w:themeColor="text1"/>
          <w:sz w:val="24"/>
          <w:szCs w:val="24"/>
        </w:rPr>
        <w:t>País de origem e Índice de a</w:t>
      </w:r>
      <w:r w:rsidR="001F02EC" w:rsidRPr="006E41E3">
        <w:rPr>
          <w:rFonts w:ascii="Times New Roman" w:hAnsi="Times New Roman" w:cs="Times New Roman"/>
          <w:color w:val="000000" w:themeColor="text1"/>
          <w:sz w:val="24"/>
          <w:szCs w:val="24"/>
        </w:rPr>
        <w:t xml:space="preserve">culturação </w:t>
      </w:r>
      <w:r w:rsidR="00C20D1C" w:rsidRPr="006E41E3">
        <w:rPr>
          <w:rFonts w:ascii="Times New Roman" w:hAnsi="Times New Roman" w:cs="Times New Roman"/>
          <w:color w:val="000000" w:themeColor="text1"/>
          <w:sz w:val="24"/>
          <w:szCs w:val="24"/>
        </w:rPr>
        <w:t xml:space="preserve">Herança </w:t>
      </w:r>
      <w:r w:rsidR="001F02EC" w:rsidRPr="006E41E3">
        <w:rPr>
          <w:rFonts w:ascii="Times New Roman" w:hAnsi="Times New Roman" w:cs="Times New Roman"/>
          <w:color w:val="000000" w:themeColor="text1"/>
          <w:sz w:val="24"/>
          <w:szCs w:val="24"/>
        </w:rPr>
        <w:t>foi</w:t>
      </w:r>
      <w:r w:rsidR="003A1BA9" w:rsidRPr="006E41E3">
        <w:rPr>
          <w:rFonts w:ascii="Times New Roman" w:hAnsi="Times New Roman" w:cs="Times New Roman"/>
          <w:color w:val="000000" w:themeColor="text1"/>
          <w:sz w:val="24"/>
          <w:szCs w:val="24"/>
        </w:rPr>
        <w:t xml:space="preserve"> </w:t>
      </w:r>
      <w:r w:rsidR="003A1BA9" w:rsidRPr="006E41E3">
        <w:rPr>
          <w:rFonts w:ascii="Times New Roman" w:hAnsi="Times New Roman" w:cs="Times New Roman"/>
          <w:color w:val="000000" w:themeColor="text1"/>
          <w:sz w:val="24"/>
          <w:szCs w:val="24"/>
        </w:rPr>
        <w:lastRenderedPageBreak/>
        <w:t>salient</w:t>
      </w:r>
      <w:r w:rsidR="00C20D1C" w:rsidRPr="006E41E3">
        <w:rPr>
          <w:rFonts w:ascii="Times New Roman" w:hAnsi="Times New Roman" w:cs="Times New Roman"/>
          <w:color w:val="000000" w:themeColor="text1"/>
          <w:sz w:val="24"/>
          <w:szCs w:val="24"/>
        </w:rPr>
        <w:t xml:space="preserve">e o facto de que, </w:t>
      </w:r>
      <w:r w:rsidR="001900D1" w:rsidRPr="006E41E3">
        <w:rPr>
          <w:rFonts w:ascii="Times New Roman" w:hAnsi="Times New Roman" w:cs="Times New Roman"/>
          <w:color w:val="000000" w:themeColor="text1"/>
          <w:sz w:val="24"/>
          <w:szCs w:val="24"/>
        </w:rPr>
        <w:t xml:space="preserve">para </w:t>
      </w:r>
      <w:r w:rsidR="0063210C" w:rsidRPr="006E41E3">
        <w:rPr>
          <w:rFonts w:ascii="Times New Roman" w:hAnsi="Times New Roman" w:cs="Times New Roman"/>
          <w:color w:val="000000" w:themeColor="text1"/>
          <w:sz w:val="24"/>
          <w:szCs w:val="24"/>
        </w:rPr>
        <w:t>a Ucrânia e o Brasil,</w:t>
      </w:r>
      <w:r w:rsidR="00C20D1C" w:rsidRPr="006E41E3">
        <w:rPr>
          <w:rFonts w:ascii="Times New Roman" w:hAnsi="Times New Roman" w:cs="Times New Roman"/>
          <w:color w:val="000000" w:themeColor="text1"/>
          <w:sz w:val="24"/>
          <w:szCs w:val="24"/>
        </w:rPr>
        <w:t xml:space="preserve"> maior era o</w:t>
      </w:r>
      <w:r w:rsidR="00D90CAF" w:rsidRPr="006E41E3">
        <w:rPr>
          <w:rFonts w:ascii="Times New Roman" w:hAnsi="Times New Roman" w:cs="Times New Roman"/>
          <w:color w:val="000000" w:themeColor="text1"/>
          <w:sz w:val="24"/>
          <w:szCs w:val="24"/>
        </w:rPr>
        <w:t xml:space="preserve"> Índice de a</w:t>
      </w:r>
      <w:r w:rsidR="001F02EC" w:rsidRPr="006E41E3">
        <w:rPr>
          <w:rFonts w:ascii="Times New Roman" w:hAnsi="Times New Roman" w:cs="Times New Roman"/>
          <w:color w:val="000000" w:themeColor="text1"/>
          <w:sz w:val="24"/>
          <w:szCs w:val="24"/>
        </w:rPr>
        <w:t>culturaç</w:t>
      </w:r>
      <w:r w:rsidR="00C20D1C" w:rsidRPr="006E41E3">
        <w:rPr>
          <w:rFonts w:ascii="Times New Roman" w:hAnsi="Times New Roman" w:cs="Times New Roman"/>
          <w:color w:val="000000" w:themeColor="text1"/>
          <w:sz w:val="24"/>
          <w:szCs w:val="24"/>
        </w:rPr>
        <w:t>ão Herança, maior era a Sensibilidade</w:t>
      </w:r>
      <w:r w:rsidR="00C20D1C" w:rsidRPr="00DA3469">
        <w:rPr>
          <w:rFonts w:ascii="Times New Roman" w:hAnsi="Times New Roman" w:cs="Times New Roman"/>
          <w:color w:val="000000" w:themeColor="text1"/>
          <w:sz w:val="24"/>
          <w:szCs w:val="24"/>
        </w:rPr>
        <w:t xml:space="preserve"> para os outros</w:t>
      </w:r>
      <w:r w:rsidR="002E721C" w:rsidRPr="00DA3469">
        <w:rPr>
          <w:rFonts w:ascii="Times New Roman" w:hAnsi="Times New Roman" w:cs="Times New Roman"/>
          <w:color w:val="000000" w:themeColor="text1"/>
          <w:sz w:val="24"/>
          <w:szCs w:val="24"/>
        </w:rPr>
        <w:t>. E maior era o Índice d</w:t>
      </w:r>
      <w:r w:rsidR="00C26532">
        <w:rPr>
          <w:rFonts w:ascii="Times New Roman" w:hAnsi="Times New Roman" w:cs="Times New Roman"/>
          <w:color w:val="000000" w:themeColor="text1"/>
          <w:sz w:val="24"/>
          <w:szCs w:val="24"/>
        </w:rPr>
        <w:t>e aculturação Herança menor era</w:t>
      </w:r>
      <w:r w:rsidR="002E721C" w:rsidRPr="00DA3469">
        <w:rPr>
          <w:rFonts w:ascii="Times New Roman" w:hAnsi="Times New Roman" w:cs="Times New Roman"/>
          <w:color w:val="000000" w:themeColor="text1"/>
          <w:sz w:val="24"/>
          <w:szCs w:val="24"/>
        </w:rPr>
        <w:t xml:space="preserve"> a </w:t>
      </w:r>
      <w:r w:rsidR="006E41E3" w:rsidRPr="003337DC">
        <w:rPr>
          <w:rFonts w:ascii="Times New Roman" w:hAnsi="Times New Roman" w:cs="Times New Roman"/>
          <w:sz w:val="24"/>
          <w:szCs w:val="24"/>
        </w:rPr>
        <w:t>C</w:t>
      </w:r>
      <w:r w:rsidR="006E41E3">
        <w:rPr>
          <w:rFonts w:ascii="Times New Roman" w:hAnsi="Times New Roman" w:cs="Times New Roman"/>
          <w:sz w:val="24"/>
          <w:szCs w:val="24"/>
        </w:rPr>
        <w:t>apacidade para gerir novas situações</w:t>
      </w:r>
      <w:r w:rsidR="006E41E3" w:rsidRPr="00DA3469">
        <w:rPr>
          <w:rFonts w:ascii="Times New Roman" w:hAnsi="Times New Roman" w:cs="Times New Roman"/>
          <w:color w:val="000000" w:themeColor="text1"/>
          <w:sz w:val="24"/>
          <w:szCs w:val="24"/>
        </w:rPr>
        <w:t xml:space="preserve"> </w:t>
      </w:r>
      <w:r w:rsidR="006E41E3">
        <w:rPr>
          <w:rFonts w:ascii="Times New Roman" w:hAnsi="Times New Roman" w:cs="Times New Roman"/>
          <w:color w:val="000000" w:themeColor="text1"/>
          <w:sz w:val="24"/>
          <w:szCs w:val="24"/>
        </w:rPr>
        <w:t>e a Autoconsciência</w:t>
      </w:r>
      <w:r w:rsidR="002E721C" w:rsidRPr="00DA3469">
        <w:rPr>
          <w:rFonts w:ascii="Times New Roman" w:hAnsi="Times New Roman" w:cs="Times New Roman"/>
          <w:color w:val="000000" w:themeColor="text1"/>
          <w:sz w:val="24"/>
          <w:szCs w:val="24"/>
        </w:rPr>
        <w:t xml:space="preserve">. </w:t>
      </w:r>
      <w:r w:rsidR="00C20D1C" w:rsidRPr="00DA3469">
        <w:rPr>
          <w:rFonts w:ascii="Times New Roman" w:hAnsi="Times New Roman" w:cs="Times New Roman"/>
          <w:color w:val="000000" w:themeColor="text1"/>
          <w:sz w:val="24"/>
          <w:szCs w:val="24"/>
        </w:rPr>
        <w:t xml:space="preserve">No caso da Inglaterra, </w:t>
      </w:r>
      <w:r w:rsidR="002E721C" w:rsidRPr="00DA3469">
        <w:rPr>
          <w:rFonts w:ascii="Times New Roman" w:hAnsi="Times New Roman" w:cs="Times New Roman"/>
          <w:color w:val="000000" w:themeColor="text1"/>
          <w:sz w:val="24"/>
          <w:szCs w:val="24"/>
        </w:rPr>
        <w:t>quanto maior</w:t>
      </w:r>
      <w:r w:rsidR="00C20D1C" w:rsidRPr="00DA3469">
        <w:rPr>
          <w:rFonts w:ascii="Times New Roman" w:hAnsi="Times New Roman" w:cs="Times New Roman"/>
          <w:color w:val="000000" w:themeColor="text1"/>
          <w:sz w:val="24"/>
          <w:szCs w:val="24"/>
        </w:rPr>
        <w:t xml:space="preserve"> o</w:t>
      </w:r>
      <w:r w:rsidR="00D90CAF" w:rsidRPr="00DA3469">
        <w:rPr>
          <w:rFonts w:ascii="Times New Roman" w:hAnsi="Times New Roman" w:cs="Times New Roman"/>
          <w:color w:val="000000" w:themeColor="text1"/>
          <w:sz w:val="24"/>
          <w:szCs w:val="24"/>
        </w:rPr>
        <w:t xml:space="preserve"> Índice de a</w:t>
      </w:r>
      <w:r w:rsidR="00C20D1C" w:rsidRPr="00DA3469">
        <w:rPr>
          <w:rFonts w:ascii="Times New Roman" w:hAnsi="Times New Roman" w:cs="Times New Roman"/>
          <w:color w:val="000000" w:themeColor="text1"/>
          <w:sz w:val="24"/>
          <w:szCs w:val="24"/>
        </w:rPr>
        <w:t>culturação Herança</w:t>
      </w:r>
      <w:r w:rsidR="002E721C" w:rsidRPr="00DA3469">
        <w:rPr>
          <w:rFonts w:ascii="Times New Roman" w:hAnsi="Times New Roman" w:cs="Times New Roman"/>
          <w:color w:val="000000" w:themeColor="text1"/>
          <w:sz w:val="24"/>
          <w:szCs w:val="24"/>
        </w:rPr>
        <w:t xml:space="preserve"> maior era </w:t>
      </w:r>
      <w:r w:rsidR="00E07A71">
        <w:rPr>
          <w:rFonts w:ascii="Times New Roman" w:hAnsi="Times New Roman" w:cs="Times New Roman"/>
          <w:color w:val="000000" w:themeColor="text1"/>
          <w:sz w:val="24"/>
          <w:szCs w:val="24"/>
        </w:rPr>
        <w:t>a</w:t>
      </w:r>
      <w:r w:rsidR="001F02EC" w:rsidRPr="00DA3469">
        <w:rPr>
          <w:rFonts w:ascii="Times New Roman" w:hAnsi="Times New Roman" w:cs="Times New Roman"/>
          <w:color w:val="000000" w:themeColor="text1"/>
          <w:sz w:val="24"/>
          <w:szCs w:val="24"/>
        </w:rPr>
        <w:t xml:space="preserve"> </w:t>
      </w:r>
      <w:r w:rsidR="006E41E3" w:rsidRPr="003337DC">
        <w:rPr>
          <w:rFonts w:ascii="Times New Roman" w:hAnsi="Times New Roman" w:cs="Times New Roman"/>
          <w:sz w:val="24"/>
          <w:szCs w:val="24"/>
        </w:rPr>
        <w:t>C</w:t>
      </w:r>
      <w:r w:rsidR="006E41E3">
        <w:rPr>
          <w:rFonts w:ascii="Times New Roman" w:hAnsi="Times New Roman" w:cs="Times New Roman"/>
          <w:sz w:val="24"/>
          <w:szCs w:val="24"/>
        </w:rPr>
        <w:t>apacidade para gerir novas situações</w:t>
      </w:r>
      <w:r w:rsidR="006E41E3" w:rsidRPr="00DA3469">
        <w:rPr>
          <w:rFonts w:ascii="Times New Roman" w:hAnsi="Times New Roman" w:cs="Times New Roman"/>
          <w:color w:val="000000" w:themeColor="text1"/>
          <w:sz w:val="24"/>
          <w:szCs w:val="24"/>
        </w:rPr>
        <w:t xml:space="preserve"> </w:t>
      </w:r>
      <w:r w:rsidR="0063210C" w:rsidRPr="00DA3469">
        <w:rPr>
          <w:rFonts w:ascii="Times New Roman" w:hAnsi="Times New Roman" w:cs="Times New Roman"/>
          <w:color w:val="000000" w:themeColor="text1"/>
          <w:sz w:val="24"/>
          <w:szCs w:val="24"/>
        </w:rPr>
        <w:t>e</w:t>
      </w:r>
      <w:r w:rsidR="00C26532">
        <w:rPr>
          <w:rFonts w:ascii="Times New Roman" w:hAnsi="Times New Roman" w:cs="Times New Roman"/>
          <w:color w:val="000000" w:themeColor="text1"/>
          <w:sz w:val="24"/>
          <w:szCs w:val="24"/>
        </w:rPr>
        <w:t xml:space="preserve"> a</w:t>
      </w:r>
      <w:r w:rsidR="0063210C" w:rsidRPr="00DA3469">
        <w:rPr>
          <w:rFonts w:ascii="Times New Roman" w:hAnsi="Times New Roman" w:cs="Times New Roman"/>
          <w:color w:val="000000" w:themeColor="text1"/>
          <w:sz w:val="24"/>
          <w:szCs w:val="24"/>
        </w:rPr>
        <w:t xml:space="preserve"> </w:t>
      </w:r>
      <w:r w:rsidR="006E41E3">
        <w:rPr>
          <w:rFonts w:ascii="Times New Roman" w:hAnsi="Times New Roman" w:cs="Times New Roman"/>
          <w:color w:val="000000" w:themeColor="text1"/>
          <w:sz w:val="24"/>
          <w:szCs w:val="24"/>
        </w:rPr>
        <w:t>Autoconsciência</w:t>
      </w:r>
      <w:r w:rsidR="0063210C" w:rsidRPr="00DA3469">
        <w:rPr>
          <w:rFonts w:ascii="Times New Roman" w:hAnsi="Times New Roman" w:cs="Times New Roman"/>
          <w:color w:val="000000" w:themeColor="text1"/>
          <w:sz w:val="24"/>
          <w:szCs w:val="24"/>
        </w:rPr>
        <w:t xml:space="preserve"> </w:t>
      </w:r>
      <w:r w:rsidR="002E721C" w:rsidRPr="00DA3469">
        <w:rPr>
          <w:rFonts w:ascii="Times New Roman" w:hAnsi="Times New Roman" w:cs="Times New Roman"/>
          <w:color w:val="000000" w:themeColor="text1"/>
          <w:sz w:val="24"/>
          <w:szCs w:val="24"/>
        </w:rPr>
        <w:t>e menor era</w:t>
      </w:r>
      <w:r w:rsidR="00190298" w:rsidRPr="00DA3469">
        <w:rPr>
          <w:rFonts w:ascii="Times New Roman" w:hAnsi="Times New Roman" w:cs="Times New Roman"/>
          <w:color w:val="000000" w:themeColor="text1"/>
          <w:sz w:val="24"/>
          <w:szCs w:val="24"/>
        </w:rPr>
        <w:t xml:space="preserve"> a Sensibilidade para os outros</w:t>
      </w:r>
      <w:r w:rsidR="003A1BA9" w:rsidRPr="00DA3469">
        <w:rPr>
          <w:rFonts w:ascii="Times New Roman" w:hAnsi="Times New Roman" w:cs="Times New Roman"/>
          <w:color w:val="000000" w:themeColor="text1"/>
          <w:sz w:val="24"/>
          <w:szCs w:val="24"/>
        </w:rPr>
        <w:t xml:space="preserve">. </w:t>
      </w:r>
      <w:r w:rsidR="001F02EC" w:rsidRPr="00DA3469">
        <w:rPr>
          <w:rFonts w:ascii="Times New Roman" w:hAnsi="Times New Roman" w:cs="Times New Roman"/>
          <w:color w:val="000000" w:themeColor="text1"/>
          <w:sz w:val="24"/>
          <w:szCs w:val="24"/>
        </w:rPr>
        <w:t>Concluindo</w:t>
      </w:r>
      <w:r w:rsidR="0063210C" w:rsidRPr="00DA3469">
        <w:rPr>
          <w:rFonts w:ascii="Times New Roman" w:hAnsi="Times New Roman" w:cs="Times New Roman"/>
          <w:color w:val="000000" w:themeColor="text1"/>
          <w:sz w:val="24"/>
          <w:szCs w:val="24"/>
        </w:rPr>
        <w:t>,</w:t>
      </w:r>
      <w:r w:rsidR="001F02EC" w:rsidRPr="00DA3469">
        <w:rPr>
          <w:rFonts w:ascii="Times New Roman" w:hAnsi="Times New Roman" w:cs="Times New Roman"/>
          <w:color w:val="000000" w:themeColor="text1"/>
          <w:sz w:val="24"/>
          <w:szCs w:val="24"/>
        </w:rPr>
        <w:t xml:space="preserve"> </w:t>
      </w:r>
      <w:r w:rsidR="0063210C" w:rsidRPr="00DA3469">
        <w:rPr>
          <w:rFonts w:ascii="Times New Roman" w:hAnsi="Times New Roman" w:cs="Times New Roman"/>
          <w:color w:val="000000" w:themeColor="text1"/>
          <w:sz w:val="24"/>
          <w:szCs w:val="24"/>
        </w:rPr>
        <w:t>nos ucranianos e nos brasileiros</w:t>
      </w:r>
      <w:r w:rsidR="00D90CAF" w:rsidRPr="00DA3469">
        <w:rPr>
          <w:rFonts w:ascii="Times New Roman" w:hAnsi="Times New Roman" w:cs="Times New Roman"/>
          <w:color w:val="000000" w:themeColor="text1"/>
          <w:sz w:val="24"/>
          <w:szCs w:val="24"/>
        </w:rPr>
        <w:t>,</w:t>
      </w:r>
      <w:r w:rsidR="0063210C" w:rsidRPr="00DA3469">
        <w:rPr>
          <w:rFonts w:ascii="Times New Roman" w:hAnsi="Times New Roman" w:cs="Times New Roman"/>
          <w:color w:val="000000" w:themeColor="text1"/>
          <w:sz w:val="24"/>
          <w:szCs w:val="24"/>
        </w:rPr>
        <w:t xml:space="preserve"> </w:t>
      </w:r>
      <w:r w:rsidR="001F02EC" w:rsidRPr="00DA3469">
        <w:rPr>
          <w:rFonts w:ascii="Times New Roman" w:hAnsi="Times New Roman" w:cs="Times New Roman"/>
          <w:color w:val="000000" w:themeColor="text1"/>
          <w:sz w:val="24"/>
          <w:szCs w:val="24"/>
          <w:shd w:val="clear" w:color="auto" w:fill="FFFFFF"/>
        </w:rPr>
        <w:t xml:space="preserve">a ligação à cultura de origem está </w:t>
      </w:r>
      <w:r w:rsidR="00D90CAF" w:rsidRPr="00DA3469">
        <w:rPr>
          <w:rFonts w:ascii="Times New Roman" w:hAnsi="Times New Roman" w:cs="Times New Roman"/>
          <w:color w:val="000000" w:themeColor="text1"/>
          <w:sz w:val="24"/>
          <w:szCs w:val="24"/>
          <w:shd w:val="clear" w:color="auto" w:fill="FFFFFF"/>
        </w:rPr>
        <w:t>associada</w:t>
      </w:r>
      <w:r w:rsidR="00C20D1C" w:rsidRPr="00DA3469">
        <w:rPr>
          <w:rFonts w:ascii="Times New Roman" w:hAnsi="Times New Roman" w:cs="Times New Roman"/>
          <w:color w:val="000000" w:themeColor="text1"/>
          <w:sz w:val="24"/>
          <w:szCs w:val="24"/>
          <w:shd w:val="clear" w:color="auto" w:fill="FFFFFF"/>
        </w:rPr>
        <w:t xml:space="preserve"> a</w:t>
      </w:r>
      <w:r w:rsidR="00D90CAF" w:rsidRPr="00DA3469">
        <w:rPr>
          <w:rFonts w:ascii="Times New Roman" w:hAnsi="Times New Roman" w:cs="Times New Roman"/>
          <w:color w:val="000000" w:themeColor="text1"/>
          <w:sz w:val="24"/>
          <w:szCs w:val="24"/>
          <w:shd w:val="clear" w:color="auto" w:fill="FFFFFF"/>
        </w:rPr>
        <w:t xml:space="preserve"> uma</w:t>
      </w:r>
      <w:r w:rsidR="00C20D1C" w:rsidRPr="00DA3469">
        <w:rPr>
          <w:rFonts w:ascii="Times New Roman" w:hAnsi="Times New Roman" w:cs="Times New Roman"/>
          <w:color w:val="000000" w:themeColor="text1"/>
          <w:sz w:val="24"/>
          <w:szCs w:val="24"/>
          <w:shd w:val="clear" w:color="auto" w:fill="FFFFFF"/>
        </w:rPr>
        <w:t xml:space="preserve"> maior S</w:t>
      </w:r>
      <w:r w:rsidR="006E41E3">
        <w:rPr>
          <w:rFonts w:ascii="Times New Roman" w:hAnsi="Times New Roman" w:cs="Times New Roman"/>
          <w:color w:val="000000" w:themeColor="text1"/>
          <w:sz w:val="24"/>
          <w:szCs w:val="24"/>
          <w:shd w:val="clear" w:color="auto" w:fill="FFFFFF"/>
        </w:rPr>
        <w:t>ensibilidade para os outros,</w:t>
      </w:r>
      <w:r w:rsidR="00C20D1C" w:rsidRPr="00DA3469">
        <w:rPr>
          <w:rFonts w:ascii="Times New Roman" w:hAnsi="Times New Roman" w:cs="Times New Roman"/>
          <w:color w:val="000000" w:themeColor="text1"/>
          <w:sz w:val="24"/>
          <w:szCs w:val="24"/>
          <w:shd w:val="clear" w:color="auto" w:fill="FFFFFF"/>
        </w:rPr>
        <w:t xml:space="preserve"> mas a</w:t>
      </w:r>
      <w:r w:rsidR="00D90CAF" w:rsidRPr="00DA3469">
        <w:rPr>
          <w:rFonts w:ascii="Times New Roman" w:hAnsi="Times New Roman" w:cs="Times New Roman"/>
          <w:color w:val="000000" w:themeColor="text1"/>
          <w:sz w:val="24"/>
          <w:szCs w:val="24"/>
          <w:shd w:val="clear" w:color="auto" w:fill="FFFFFF"/>
        </w:rPr>
        <w:t xml:space="preserve"> uma</w:t>
      </w:r>
      <w:r w:rsidR="00C20D1C" w:rsidRPr="00DA3469">
        <w:rPr>
          <w:rFonts w:ascii="Times New Roman" w:hAnsi="Times New Roman" w:cs="Times New Roman"/>
          <w:color w:val="000000" w:themeColor="text1"/>
          <w:sz w:val="24"/>
          <w:szCs w:val="24"/>
          <w:shd w:val="clear" w:color="auto" w:fill="FFFFFF"/>
        </w:rPr>
        <w:t xml:space="preserve"> menor </w:t>
      </w:r>
      <w:r w:rsidR="006E41E3" w:rsidRPr="003337DC">
        <w:rPr>
          <w:rFonts w:ascii="Times New Roman" w:hAnsi="Times New Roman" w:cs="Times New Roman"/>
          <w:sz w:val="24"/>
          <w:szCs w:val="24"/>
        </w:rPr>
        <w:t>C</w:t>
      </w:r>
      <w:r w:rsidR="006E41E3">
        <w:rPr>
          <w:rFonts w:ascii="Times New Roman" w:hAnsi="Times New Roman" w:cs="Times New Roman"/>
          <w:sz w:val="24"/>
          <w:szCs w:val="24"/>
        </w:rPr>
        <w:t>apacidade para gerir novas situações</w:t>
      </w:r>
      <w:r w:rsidR="006E41E3" w:rsidRPr="00DA3469">
        <w:rPr>
          <w:rFonts w:ascii="Times New Roman" w:hAnsi="Times New Roman" w:cs="Times New Roman"/>
          <w:color w:val="000000" w:themeColor="text1"/>
          <w:sz w:val="24"/>
          <w:szCs w:val="24"/>
          <w:shd w:val="clear" w:color="auto" w:fill="FFFFFF"/>
        </w:rPr>
        <w:t xml:space="preserve"> </w:t>
      </w:r>
      <w:r w:rsidR="00C20D1C" w:rsidRPr="00DA3469">
        <w:rPr>
          <w:rFonts w:ascii="Times New Roman" w:hAnsi="Times New Roman" w:cs="Times New Roman"/>
          <w:color w:val="000000" w:themeColor="text1"/>
          <w:sz w:val="24"/>
          <w:szCs w:val="24"/>
          <w:shd w:val="clear" w:color="auto" w:fill="FFFFFF"/>
        </w:rPr>
        <w:t>e</w:t>
      </w:r>
      <w:r w:rsidR="006E41E3" w:rsidRPr="006E41E3">
        <w:rPr>
          <w:rFonts w:ascii="Times New Roman" w:hAnsi="Times New Roman" w:cs="Times New Roman"/>
          <w:color w:val="000000" w:themeColor="text1"/>
          <w:sz w:val="24"/>
          <w:szCs w:val="24"/>
        </w:rPr>
        <w:t xml:space="preserve"> </w:t>
      </w:r>
      <w:r w:rsidR="006E41E3">
        <w:rPr>
          <w:rFonts w:ascii="Times New Roman" w:hAnsi="Times New Roman" w:cs="Times New Roman"/>
          <w:color w:val="000000" w:themeColor="text1"/>
          <w:sz w:val="24"/>
          <w:szCs w:val="24"/>
        </w:rPr>
        <w:t>Autoconsciência</w:t>
      </w:r>
      <w:r w:rsidR="00C20D1C" w:rsidRPr="00DA3469">
        <w:rPr>
          <w:rFonts w:ascii="Times New Roman" w:hAnsi="Times New Roman" w:cs="Times New Roman"/>
          <w:color w:val="000000" w:themeColor="text1"/>
          <w:sz w:val="24"/>
          <w:szCs w:val="24"/>
          <w:shd w:val="clear" w:color="auto" w:fill="FFFFFF"/>
        </w:rPr>
        <w:t>.</w:t>
      </w:r>
      <w:r w:rsidR="0063210C" w:rsidRPr="00DA3469">
        <w:rPr>
          <w:rFonts w:ascii="Times New Roman" w:hAnsi="Times New Roman" w:cs="Times New Roman"/>
          <w:color w:val="000000" w:themeColor="text1"/>
          <w:sz w:val="24"/>
          <w:szCs w:val="24"/>
          <w:shd w:val="clear" w:color="auto" w:fill="FFFFFF"/>
        </w:rPr>
        <w:t xml:space="preserve"> No caso dos ingleses</w:t>
      </w:r>
      <w:r w:rsidR="00E07A71">
        <w:rPr>
          <w:rFonts w:ascii="Times New Roman" w:hAnsi="Times New Roman" w:cs="Times New Roman"/>
          <w:color w:val="000000" w:themeColor="text1"/>
          <w:sz w:val="24"/>
          <w:szCs w:val="24"/>
          <w:shd w:val="clear" w:color="auto" w:fill="FFFFFF"/>
        </w:rPr>
        <w:t>,</w:t>
      </w:r>
      <w:r w:rsidR="0063210C" w:rsidRPr="00DA3469">
        <w:rPr>
          <w:rFonts w:ascii="Times New Roman" w:hAnsi="Times New Roman" w:cs="Times New Roman"/>
          <w:color w:val="000000" w:themeColor="text1"/>
          <w:sz w:val="24"/>
          <w:szCs w:val="24"/>
          <w:shd w:val="clear" w:color="auto" w:fill="FFFFFF"/>
        </w:rPr>
        <w:t xml:space="preserve"> a ligação à cultura de origem está </w:t>
      </w:r>
      <w:r w:rsidR="00D90CAF" w:rsidRPr="00DA3469">
        <w:rPr>
          <w:rFonts w:ascii="Times New Roman" w:hAnsi="Times New Roman" w:cs="Times New Roman"/>
          <w:color w:val="000000" w:themeColor="text1"/>
          <w:sz w:val="24"/>
          <w:szCs w:val="24"/>
          <w:shd w:val="clear" w:color="auto" w:fill="FFFFFF"/>
        </w:rPr>
        <w:t xml:space="preserve">associada </w:t>
      </w:r>
      <w:r w:rsidR="0063210C" w:rsidRPr="00DA3469">
        <w:rPr>
          <w:rFonts w:ascii="Times New Roman" w:hAnsi="Times New Roman" w:cs="Times New Roman"/>
          <w:color w:val="000000" w:themeColor="text1"/>
          <w:sz w:val="24"/>
          <w:szCs w:val="24"/>
          <w:shd w:val="clear" w:color="auto" w:fill="FFFFFF"/>
        </w:rPr>
        <w:t>a</w:t>
      </w:r>
      <w:r w:rsidR="00D90CAF" w:rsidRPr="00DA3469">
        <w:rPr>
          <w:rFonts w:ascii="Times New Roman" w:hAnsi="Times New Roman" w:cs="Times New Roman"/>
          <w:color w:val="000000" w:themeColor="text1"/>
          <w:sz w:val="24"/>
          <w:szCs w:val="24"/>
          <w:shd w:val="clear" w:color="auto" w:fill="FFFFFF"/>
        </w:rPr>
        <w:t xml:space="preserve"> uma</w:t>
      </w:r>
      <w:r w:rsidR="0063210C" w:rsidRPr="00DA3469">
        <w:rPr>
          <w:rFonts w:ascii="Times New Roman" w:hAnsi="Times New Roman" w:cs="Times New Roman"/>
          <w:color w:val="000000" w:themeColor="text1"/>
          <w:sz w:val="24"/>
          <w:szCs w:val="24"/>
          <w:shd w:val="clear" w:color="auto" w:fill="FFFFFF"/>
        </w:rPr>
        <w:t xml:space="preserve"> menor </w:t>
      </w:r>
      <w:r w:rsidR="006E41E3" w:rsidRPr="00DA3469">
        <w:rPr>
          <w:rFonts w:ascii="Times New Roman" w:hAnsi="Times New Roman" w:cs="Times New Roman"/>
          <w:color w:val="000000" w:themeColor="text1"/>
          <w:sz w:val="24"/>
          <w:szCs w:val="24"/>
          <w:shd w:val="clear" w:color="auto" w:fill="FFFFFF"/>
        </w:rPr>
        <w:t>S</w:t>
      </w:r>
      <w:r w:rsidR="006E41E3">
        <w:rPr>
          <w:rFonts w:ascii="Times New Roman" w:hAnsi="Times New Roman" w:cs="Times New Roman"/>
          <w:color w:val="000000" w:themeColor="text1"/>
          <w:sz w:val="24"/>
          <w:szCs w:val="24"/>
          <w:shd w:val="clear" w:color="auto" w:fill="FFFFFF"/>
        </w:rPr>
        <w:t>ensibilidade para os outros,</w:t>
      </w:r>
      <w:r w:rsidR="006E41E3" w:rsidRPr="00DA3469">
        <w:rPr>
          <w:rFonts w:ascii="Times New Roman" w:hAnsi="Times New Roman" w:cs="Times New Roman"/>
          <w:color w:val="000000" w:themeColor="text1"/>
          <w:sz w:val="24"/>
          <w:szCs w:val="24"/>
          <w:shd w:val="clear" w:color="auto" w:fill="FFFFFF"/>
        </w:rPr>
        <w:t xml:space="preserve"> </w:t>
      </w:r>
      <w:r w:rsidR="009C31D6" w:rsidRPr="00DA3469">
        <w:rPr>
          <w:rFonts w:ascii="Times New Roman" w:hAnsi="Times New Roman" w:cs="Times New Roman"/>
          <w:color w:val="000000" w:themeColor="text1"/>
          <w:sz w:val="24"/>
          <w:szCs w:val="24"/>
          <w:shd w:val="clear" w:color="auto" w:fill="FFFFFF"/>
        </w:rPr>
        <w:t xml:space="preserve">mas a </w:t>
      </w:r>
      <w:r w:rsidR="00D90CAF" w:rsidRPr="00DA3469">
        <w:rPr>
          <w:rFonts w:ascii="Times New Roman" w:hAnsi="Times New Roman" w:cs="Times New Roman"/>
          <w:color w:val="000000" w:themeColor="text1"/>
          <w:sz w:val="24"/>
          <w:szCs w:val="24"/>
          <w:shd w:val="clear" w:color="auto" w:fill="FFFFFF"/>
        </w:rPr>
        <w:t xml:space="preserve">uma </w:t>
      </w:r>
      <w:r w:rsidR="009C31D6" w:rsidRPr="00DA3469">
        <w:rPr>
          <w:rFonts w:ascii="Times New Roman" w:hAnsi="Times New Roman" w:cs="Times New Roman"/>
          <w:color w:val="000000" w:themeColor="text1"/>
          <w:sz w:val="24"/>
          <w:szCs w:val="24"/>
          <w:shd w:val="clear" w:color="auto" w:fill="FFFFFF"/>
        </w:rPr>
        <w:t xml:space="preserve">maior </w:t>
      </w:r>
      <w:r w:rsidR="006E41E3" w:rsidRPr="003337DC">
        <w:rPr>
          <w:rFonts w:ascii="Times New Roman" w:hAnsi="Times New Roman" w:cs="Times New Roman"/>
          <w:sz w:val="24"/>
          <w:szCs w:val="24"/>
        </w:rPr>
        <w:t>C</w:t>
      </w:r>
      <w:r w:rsidR="006E41E3">
        <w:rPr>
          <w:rFonts w:ascii="Times New Roman" w:hAnsi="Times New Roman" w:cs="Times New Roman"/>
          <w:sz w:val="24"/>
          <w:szCs w:val="24"/>
        </w:rPr>
        <w:t>apacidade para gerir novas situações</w:t>
      </w:r>
      <w:r w:rsidR="006E41E3" w:rsidRPr="00DA3469">
        <w:rPr>
          <w:rFonts w:ascii="Times New Roman" w:hAnsi="Times New Roman" w:cs="Times New Roman"/>
          <w:color w:val="000000" w:themeColor="text1"/>
          <w:sz w:val="24"/>
          <w:szCs w:val="24"/>
          <w:shd w:val="clear" w:color="auto" w:fill="FFFFFF"/>
        </w:rPr>
        <w:t xml:space="preserve"> </w:t>
      </w:r>
      <w:r w:rsidR="009C31D6" w:rsidRPr="00DA3469">
        <w:rPr>
          <w:rFonts w:ascii="Times New Roman" w:hAnsi="Times New Roman" w:cs="Times New Roman"/>
          <w:color w:val="000000" w:themeColor="text1"/>
          <w:sz w:val="24"/>
          <w:szCs w:val="24"/>
          <w:shd w:val="clear" w:color="auto" w:fill="FFFFFF"/>
        </w:rPr>
        <w:t>e</w:t>
      </w:r>
      <w:r w:rsidR="006E41E3" w:rsidRPr="006E41E3">
        <w:rPr>
          <w:rFonts w:ascii="Times New Roman" w:hAnsi="Times New Roman" w:cs="Times New Roman"/>
          <w:color w:val="000000" w:themeColor="text1"/>
          <w:sz w:val="24"/>
          <w:szCs w:val="24"/>
        </w:rPr>
        <w:t xml:space="preserve"> </w:t>
      </w:r>
      <w:r w:rsidR="006E41E3">
        <w:rPr>
          <w:rFonts w:ascii="Times New Roman" w:hAnsi="Times New Roman" w:cs="Times New Roman"/>
          <w:color w:val="000000" w:themeColor="text1"/>
          <w:sz w:val="24"/>
          <w:szCs w:val="24"/>
        </w:rPr>
        <w:t>Autoconsciência</w:t>
      </w:r>
      <w:r w:rsidR="009C31D6" w:rsidRPr="00DA3469">
        <w:rPr>
          <w:rFonts w:ascii="Times New Roman" w:hAnsi="Times New Roman" w:cs="Times New Roman"/>
          <w:color w:val="000000" w:themeColor="text1"/>
          <w:sz w:val="24"/>
          <w:szCs w:val="24"/>
          <w:shd w:val="clear" w:color="auto" w:fill="FFFFFF"/>
        </w:rPr>
        <w:t>.</w:t>
      </w:r>
    </w:p>
    <w:p w14:paraId="4232F1FE" w14:textId="61516BA4" w:rsidR="009C31D6" w:rsidRPr="00DA3469" w:rsidRDefault="00A84378" w:rsidP="00190298">
      <w:pPr>
        <w:spacing w:line="360" w:lineRule="auto"/>
        <w:jc w:val="both"/>
        <w:rPr>
          <w:rFonts w:ascii="Times New Roman" w:eastAsia="Times New Roman" w:hAnsi="Times New Roman" w:cs="Times New Roman"/>
          <w:b/>
          <w:sz w:val="24"/>
          <w:szCs w:val="24"/>
        </w:rPr>
      </w:pPr>
      <w:r w:rsidRPr="00DA3469">
        <w:rPr>
          <w:rFonts w:ascii="Times New Roman" w:eastAsia="Times New Roman" w:hAnsi="Times New Roman" w:cs="Times New Roman"/>
          <w:b/>
          <w:sz w:val="24"/>
          <w:szCs w:val="24"/>
        </w:rPr>
        <w:br w:type="page"/>
      </w:r>
    </w:p>
    <w:p w14:paraId="56D3B463" w14:textId="7FA70518" w:rsidR="000D114F" w:rsidRPr="00DA3469" w:rsidRDefault="008C771F" w:rsidP="00530286">
      <w:pPr>
        <w:pStyle w:val="Cabealho1"/>
        <w:jc w:val="center"/>
        <w:rPr>
          <w:rFonts w:ascii="Times New Roman" w:eastAsia="Times New Roman" w:hAnsi="Times New Roman" w:cs="Times New Roman"/>
          <w:b/>
          <w:sz w:val="24"/>
          <w:szCs w:val="24"/>
        </w:rPr>
      </w:pPr>
      <w:bookmarkStart w:id="23" w:name="_Toc469574270"/>
      <w:r w:rsidRPr="00DA3469">
        <w:rPr>
          <w:rFonts w:ascii="Times New Roman" w:eastAsia="Times New Roman" w:hAnsi="Times New Roman" w:cs="Times New Roman"/>
          <w:b/>
          <w:sz w:val="24"/>
          <w:szCs w:val="24"/>
        </w:rPr>
        <w:lastRenderedPageBreak/>
        <w:t>Capítulo IV – Discussão</w:t>
      </w:r>
      <w:r w:rsidR="00E87A47" w:rsidRPr="00DA3469">
        <w:rPr>
          <w:rFonts w:ascii="Times New Roman" w:eastAsia="Times New Roman" w:hAnsi="Times New Roman" w:cs="Times New Roman"/>
          <w:b/>
          <w:sz w:val="24"/>
          <w:szCs w:val="24"/>
        </w:rPr>
        <w:t xml:space="preserve"> e conclusão</w:t>
      </w:r>
      <w:bookmarkEnd w:id="23"/>
    </w:p>
    <w:p w14:paraId="6A92DB6A" w14:textId="54950173" w:rsidR="00A84378" w:rsidRPr="00DA3469" w:rsidRDefault="00A84378" w:rsidP="00A84378">
      <w:pPr>
        <w:rPr>
          <w:rFonts w:ascii="Times New Roman" w:hAnsi="Times New Roman" w:cs="Times New Roman"/>
        </w:rPr>
      </w:pPr>
    </w:p>
    <w:p w14:paraId="3FE39737" w14:textId="031E34BB" w:rsidR="00CE5205" w:rsidRPr="00DA3469" w:rsidRDefault="00CE5205" w:rsidP="00A84378">
      <w:pPr>
        <w:rPr>
          <w:rFonts w:ascii="Times New Roman" w:hAnsi="Times New Roman" w:cs="Times New Roman"/>
        </w:rPr>
      </w:pPr>
    </w:p>
    <w:p w14:paraId="37E1EB85" w14:textId="6FB567A1" w:rsidR="00B54F61" w:rsidRPr="00DA3469" w:rsidRDefault="003C1EF6" w:rsidP="006C410C">
      <w:pPr>
        <w:spacing w:line="360" w:lineRule="auto"/>
        <w:ind w:firstLine="700"/>
        <w:jc w:val="both"/>
        <w:rPr>
          <w:rFonts w:ascii="Times New Roman" w:hAnsi="Times New Roman" w:cs="Times New Roman"/>
          <w:sz w:val="24"/>
          <w:szCs w:val="24"/>
        </w:rPr>
      </w:pPr>
      <w:r w:rsidRPr="00DA3469">
        <w:rPr>
          <w:rFonts w:ascii="Times New Roman" w:eastAsia="Times New Roman" w:hAnsi="Times New Roman" w:cs="Times New Roman"/>
          <w:sz w:val="24"/>
          <w:szCs w:val="24"/>
        </w:rPr>
        <w:t>De uma forma geral, o presente trabalho pretendeu analisar d</w:t>
      </w:r>
      <w:r w:rsidR="00A11AE3" w:rsidRPr="00DA3469">
        <w:rPr>
          <w:rFonts w:ascii="Times New Roman" w:eastAsia="Times New Roman" w:hAnsi="Times New Roman" w:cs="Times New Roman"/>
          <w:sz w:val="24"/>
          <w:szCs w:val="24"/>
        </w:rPr>
        <w:t>e que modo os seguintes grupos - portugueses nativos e imigrantes brasileiros, ingleses e ucranianos - diferem nas diferentes componentes da autonomia-conectada</w:t>
      </w:r>
      <w:r w:rsidRPr="00DA3469">
        <w:rPr>
          <w:rFonts w:ascii="Times New Roman" w:eastAsia="Times New Roman" w:hAnsi="Times New Roman" w:cs="Times New Roman"/>
          <w:sz w:val="24"/>
          <w:szCs w:val="24"/>
        </w:rPr>
        <w:t xml:space="preserve">. Além disso, </w:t>
      </w:r>
      <w:r w:rsidR="002D1051" w:rsidRPr="00DA3469">
        <w:rPr>
          <w:rFonts w:ascii="Times New Roman" w:hAnsi="Times New Roman" w:cs="Times New Roman"/>
          <w:sz w:val="24"/>
          <w:szCs w:val="24"/>
        </w:rPr>
        <w:t xml:space="preserve">o estudo </w:t>
      </w:r>
      <w:r w:rsidR="00C20BA4" w:rsidRPr="00DA3469">
        <w:rPr>
          <w:rFonts w:ascii="Times New Roman" w:hAnsi="Times New Roman" w:cs="Times New Roman"/>
          <w:sz w:val="24"/>
          <w:szCs w:val="24"/>
        </w:rPr>
        <w:t xml:space="preserve">procurou </w:t>
      </w:r>
      <w:r w:rsidR="002D1051" w:rsidRPr="00DA3469">
        <w:rPr>
          <w:rFonts w:ascii="Times New Roman" w:hAnsi="Times New Roman" w:cs="Times New Roman"/>
          <w:sz w:val="24"/>
          <w:szCs w:val="24"/>
        </w:rPr>
        <w:t xml:space="preserve">explorar </w:t>
      </w:r>
      <w:r w:rsidR="00A11AE3" w:rsidRPr="00DA3469">
        <w:rPr>
          <w:rFonts w:ascii="Times New Roman" w:eastAsia="Times New Roman" w:hAnsi="Times New Roman" w:cs="Times New Roman"/>
          <w:sz w:val="24"/>
          <w:szCs w:val="24"/>
        </w:rPr>
        <w:t>a relação entre autonomia-conectada e aculturação nos imigrantes bra</w:t>
      </w:r>
      <w:r w:rsidR="00C20BA4" w:rsidRPr="00DA3469">
        <w:rPr>
          <w:rFonts w:ascii="Times New Roman" w:eastAsia="Times New Roman" w:hAnsi="Times New Roman" w:cs="Times New Roman"/>
          <w:sz w:val="24"/>
          <w:szCs w:val="24"/>
        </w:rPr>
        <w:t>sileiros, ingleses e ucranianos.</w:t>
      </w:r>
      <w:r w:rsidR="001D7B16" w:rsidRPr="00DA3469">
        <w:rPr>
          <w:rFonts w:ascii="Times New Roman" w:eastAsia="Times New Roman" w:hAnsi="Times New Roman" w:cs="Times New Roman"/>
          <w:sz w:val="24"/>
          <w:szCs w:val="24"/>
        </w:rPr>
        <w:t xml:space="preserve"> </w:t>
      </w:r>
      <w:r w:rsidR="00C20BA4" w:rsidRPr="00DA3469">
        <w:rPr>
          <w:rFonts w:ascii="Times New Roman" w:hAnsi="Times New Roman" w:cs="Times New Roman"/>
          <w:sz w:val="24"/>
          <w:szCs w:val="24"/>
        </w:rPr>
        <w:t xml:space="preserve">Os resultados </w:t>
      </w:r>
      <w:r w:rsidR="001D7B16" w:rsidRPr="00DA3469">
        <w:rPr>
          <w:rFonts w:ascii="Times New Roman" w:hAnsi="Times New Roman" w:cs="Times New Roman"/>
          <w:sz w:val="24"/>
          <w:szCs w:val="24"/>
        </w:rPr>
        <w:t xml:space="preserve">principais </w:t>
      </w:r>
      <w:r w:rsidR="00C20BA4" w:rsidRPr="00DA3469">
        <w:rPr>
          <w:rFonts w:ascii="Times New Roman" w:hAnsi="Times New Roman" w:cs="Times New Roman"/>
          <w:sz w:val="24"/>
          <w:szCs w:val="24"/>
        </w:rPr>
        <w:t>revelaram-nos que existem diferenças significativa</w:t>
      </w:r>
      <w:r w:rsidR="001D7B16" w:rsidRPr="00DA3469">
        <w:rPr>
          <w:rFonts w:ascii="Times New Roman" w:hAnsi="Times New Roman" w:cs="Times New Roman"/>
          <w:sz w:val="24"/>
          <w:szCs w:val="24"/>
        </w:rPr>
        <w:t>s</w:t>
      </w:r>
      <w:r w:rsidR="00C20BA4" w:rsidRPr="00DA3469">
        <w:rPr>
          <w:rFonts w:ascii="Times New Roman" w:hAnsi="Times New Roman" w:cs="Times New Roman"/>
          <w:sz w:val="24"/>
          <w:szCs w:val="24"/>
        </w:rPr>
        <w:t xml:space="preserve"> </w:t>
      </w:r>
      <w:r w:rsidR="00A11AE3" w:rsidRPr="00DA3469">
        <w:rPr>
          <w:rFonts w:ascii="Times New Roman" w:eastAsia="Times New Roman" w:hAnsi="Times New Roman" w:cs="Times New Roman"/>
          <w:sz w:val="24"/>
          <w:szCs w:val="24"/>
        </w:rPr>
        <w:t xml:space="preserve">entre os diferentes países </w:t>
      </w:r>
      <w:r w:rsidR="00C20BA4" w:rsidRPr="00DA3469">
        <w:rPr>
          <w:rFonts w:ascii="Times New Roman" w:eastAsia="Times New Roman" w:hAnsi="Times New Roman" w:cs="Times New Roman"/>
          <w:sz w:val="24"/>
          <w:szCs w:val="24"/>
        </w:rPr>
        <w:t>estudados</w:t>
      </w:r>
      <w:r w:rsidR="00A11AE3" w:rsidRPr="00DA3469">
        <w:rPr>
          <w:rFonts w:ascii="Times New Roman" w:eastAsia="Times New Roman" w:hAnsi="Times New Roman" w:cs="Times New Roman"/>
          <w:sz w:val="24"/>
          <w:szCs w:val="24"/>
        </w:rPr>
        <w:t xml:space="preserve"> na subescala S</w:t>
      </w:r>
      <w:r w:rsidR="00E07A71">
        <w:rPr>
          <w:rFonts w:ascii="Times New Roman" w:eastAsia="Times New Roman" w:hAnsi="Times New Roman" w:cs="Times New Roman"/>
          <w:sz w:val="24"/>
          <w:szCs w:val="24"/>
        </w:rPr>
        <w:t>ensibilidade para os outros</w:t>
      </w:r>
      <w:r w:rsidR="001D7B16" w:rsidRPr="00DA3469">
        <w:rPr>
          <w:rFonts w:ascii="Times New Roman" w:eastAsia="Times New Roman" w:hAnsi="Times New Roman" w:cs="Times New Roman"/>
          <w:sz w:val="24"/>
          <w:szCs w:val="24"/>
        </w:rPr>
        <w:t xml:space="preserve">, bem como diferenças </w:t>
      </w:r>
      <w:r w:rsidR="00D30A96">
        <w:rPr>
          <w:rFonts w:ascii="Times New Roman" w:eastAsia="Times New Roman" w:hAnsi="Times New Roman" w:cs="Times New Roman"/>
          <w:sz w:val="24"/>
          <w:szCs w:val="24"/>
        </w:rPr>
        <w:t>entre sexos</w:t>
      </w:r>
      <w:r w:rsidR="00C20BA4" w:rsidRPr="00DA3469">
        <w:rPr>
          <w:rFonts w:ascii="Times New Roman" w:eastAsia="Times New Roman" w:hAnsi="Times New Roman" w:cs="Times New Roman"/>
          <w:sz w:val="24"/>
          <w:szCs w:val="24"/>
        </w:rPr>
        <w:t xml:space="preserve">. </w:t>
      </w:r>
      <w:r w:rsidR="00967362" w:rsidRPr="00DA3469">
        <w:rPr>
          <w:rFonts w:ascii="Times New Roman" w:hAnsi="Times New Roman" w:cs="Times New Roman"/>
          <w:sz w:val="24"/>
          <w:szCs w:val="24"/>
        </w:rPr>
        <w:t>Os resultados também revelaram</w:t>
      </w:r>
      <w:r w:rsidR="008B4063" w:rsidRPr="00DA3469">
        <w:rPr>
          <w:rFonts w:ascii="Times New Roman" w:hAnsi="Times New Roman" w:cs="Times New Roman"/>
          <w:sz w:val="24"/>
          <w:szCs w:val="24"/>
        </w:rPr>
        <w:t xml:space="preserve"> que,</w:t>
      </w:r>
      <w:r w:rsidR="00967362" w:rsidRPr="00DA3469">
        <w:rPr>
          <w:rFonts w:ascii="Times New Roman" w:hAnsi="Times New Roman" w:cs="Times New Roman"/>
          <w:sz w:val="24"/>
          <w:szCs w:val="24"/>
        </w:rPr>
        <w:t xml:space="preserve"> </w:t>
      </w:r>
      <w:r w:rsidR="008B4063" w:rsidRPr="00DA3469">
        <w:rPr>
          <w:rFonts w:ascii="Times New Roman" w:hAnsi="Times New Roman" w:cs="Times New Roman"/>
          <w:color w:val="000000" w:themeColor="text1"/>
          <w:sz w:val="24"/>
          <w:szCs w:val="24"/>
        </w:rPr>
        <w:t xml:space="preserve">para os ucranianos e os brasileiros, </w:t>
      </w:r>
      <w:r w:rsidR="008B4063" w:rsidRPr="00DA3469">
        <w:rPr>
          <w:rFonts w:ascii="Times New Roman" w:hAnsi="Times New Roman" w:cs="Times New Roman"/>
          <w:color w:val="000000" w:themeColor="text1"/>
          <w:sz w:val="24"/>
          <w:szCs w:val="24"/>
          <w:shd w:val="clear" w:color="auto" w:fill="FFFFFF"/>
        </w:rPr>
        <w:t>a ligação à cultura de origem está associada a uma maior</w:t>
      </w:r>
      <w:r w:rsidR="00E07A71" w:rsidRPr="00E07A71">
        <w:rPr>
          <w:rFonts w:ascii="Times New Roman" w:eastAsia="Times New Roman" w:hAnsi="Times New Roman" w:cs="Times New Roman"/>
          <w:sz w:val="24"/>
          <w:szCs w:val="24"/>
        </w:rPr>
        <w:t xml:space="preserve"> </w:t>
      </w:r>
      <w:r w:rsidR="00E07A71" w:rsidRPr="00DA3469">
        <w:rPr>
          <w:rFonts w:ascii="Times New Roman" w:eastAsia="Times New Roman" w:hAnsi="Times New Roman" w:cs="Times New Roman"/>
          <w:sz w:val="24"/>
          <w:szCs w:val="24"/>
        </w:rPr>
        <w:t>S</w:t>
      </w:r>
      <w:r w:rsidR="00E07A71">
        <w:rPr>
          <w:rFonts w:ascii="Times New Roman" w:eastAsia="Times New Roman" w:hAnsi="Times New Roman" w:cs="Times New Roman"/>
          <w:sz w:val="24"/>
          <w:szCs w:val="24"/>
        </w:rPr>
        <w:t>ensibilidade para os outros</w:t>
      </w:r>
      <w:r w:rsidR="001D7B16" w:rsidRPr="00DA3469">
        <w:rPr>
          <w:rFonts w:ascii="Times New Roman" w:hAnsi="Times New Roman" w:cs="Times New Roman"/>
          <w:color w:val="000000" w:themeColor="text1"/>
          <w:sz w:val="24"/>
          <w:szCs w:val="24"/>
          <w:shd w:val="clear" w:color="auto" w:fill="FFFFFF"/>
        </w:rPr>
        <w:t>,</w:t>
      </w:r>
      <w:r w:rsidR="008B4063" w:rsidRPr="00DA3469">
        <w:rPr>
          <w:rFonts w:ascii="Times New Roman" w:hAnsi="Times New Roman" w:cs="Times New Roman"/>
          <w:color w:val="000000" w:themeColor="text1"/>
          <w:sz w:val="24"/>
          <w:szCs w:val="24"/>
          <w:shd w:val="clear" w:color="auto" w:fill="FFFFFF"/>
        </w:rPr>
        <w:t xml:space="preserve"> mas a uma menor </w:t>
      </w:r>
      <w:r w:rsidR="00E07A71" w:rsidRPr="00DA3469">
        <w:rPr>
          <w:rFonts w:ascii="Times New Roman" w:hAnsi="Times New Roman" w:cs="Times New Roman"/>
          <w:color w:val="000000" w:themeColor="text1"/>
          <w:sz w:val="24"/>
          <w:szCs w:val="24"/>
          <w:shd w:val="clear" w:color="auto" w:fill="FFFFFF"/>
        </w:rPr>
        <w:t>C</w:t>
      </w:r>
      <w:r w:rsidR="00E07A71">
        <w:rPr>
          <w:rFonts w:ascii="Times New Roman" w:hAnsi="Times New Roman" w:cs="Times New Roman"/>
          <w:color w:val="000000" w:themeColor="text1"/>
          <w:sz w:val="24"/>
          <w:szCs w:val="24"/>
          <w:shd w:val="clear" w:color="auto" w:fill="FFFFFF"/>
        </w:rPr>
        <w:t>apacidade para gerir novas situações</w:t>
      </w:r>
      <w:r w:rsidR="00E07A71" w:rsidRPr="00DA3469">
        <w:rPr>
          <w:rFonts w:ascii="Times New Roman" w:hAnsi="Times New Roman" w:cs="Times New Roman"/>
          <w:color w:val="000000" w:themeColor="text1"/>
          <w:sz w:val="24"/>
          <w:szCs w:val="24"/>
          <w:shd w:val="clear" w:color="auto" w:fill="FFFFFF"/>
        </w:rPr>
        <w:t xml:space="preserve"> </w:t>
      </w:r>
      <w:r w:rsidR="008B4063" w:rsidRPr="00DA3469">
        <w:rPr>
          <w:rFonts w:ascii="Times New Roman" w:hAnsi="Times New Roman" w:cs="Times New Roman"/>
          <w:color w:val="000000" w:themeColor="text1"/>
          <w:sz w:val="24"/>
          <w:szCs w:val="24"/>
          <w:shd w:val="clear" w:color="auto" w:fill="FFFFFF"/>
        </w:rPr>
        <w:t>e</w:t>
      </w:r>
      <w:r w:rsidR="00E07A71" w:rsidRPr="00E07A71">
        <w:rPr>
          <w:rFonts w:ascii="Times New Roman" w:hAnsi="Times New Roman" w:cs="Times New Roman"/>
          <w:color w:val="000000" w:themeColor="text1"/>
          <w:sz w:val="24"/>
          <w:szCs w:val="24"/>
        </w:rPr>
        <w:t xml:space="preserve"> </w:t>
      </w:r>
      <w:r w:rsidR="00E07A71">
        <w:rPr>
          <w:rFonts w:ascii="Times New Roman" w:hAnsi="Times New Roman" w:cs="Times New Roman"/>
          <w:color w:val="000000" w:themeColor="text1"/>
          <w:sz w:val="24"/>
          <w:szCs w:val="24"/>
        </w:rPr>
        <w:t>Autoconsciência</w:t>
      </w:r>
      <w:r w:rsidR="008B4063" w:rsidRPr="00DA3469">
        <w:rPr>
          <w:rFonts w:ascii="Times New Roman" w:hAnsi="Times New Roman" w:cs="Times New Roman"/>
          <w:color w:val="000000" w:themeColor="text1"/>
          <w:sz w:val="24"/>
          <w:szCs w:val="24"/>
          <w:shd w:val="clear" w:color="auto" w:fill="FFFFFF"/>
        </w:rPr>
        <w:t>. Para os ingleses</w:t>
      </w:r>
      <w:r w:rsidR="001D7B16" w:rsidRPr="00DA3469">
        <w:rPr>
          <w:rFonts w:ascii="Times New Roman" w:hAnsi="Times New Roman" w:cs="Times New Roman"/>
          <w:color w:val="000000" w:themeColor="text1"/>
          <w:sz w:val="24"/>
          <w:szCs w:val="24"/>
          <w:shd w:val="clear" w:color="auto" w:fill="FFFFFF"/>
        </w:rPr>
        <w:t>,</w:t>
      </w:r>
      <w:r w:rsidR="008B4063" w:rsidRPr="00DA3469">
        <w:rPr>
          <w:rFonts w:ascii="Times New Roman" w:hAnsi="Times New Roman" w:cs="Times New Roman"/>
          <w:color w:val="000000" w:themeColor="text1"/>
          <w:sz w:val="24"/>
          <w:szCs w:val="24"/>
          <w:shd w:val="clear" w:color="auto" w:fill="FFFFFF"/>
        </w:rPr>
        <w:t xml:space="preserve"> a ligação à cultura de origem está associada a uma menor </w:t>
      </w:r>
      <w:r w:rsidR="00E07A71" w:rsidRPr="00DA3469">
        <w:rPr>
          <w:rFonts w:ascii="Times New Roman" w:eastAsia="Times New Roman" w:hAnsi="Times New Roman" w:cs="Times New Roman"/>
          <w:sz w:val="24"/>
          <w:szCs w:val="24"/>
        </w:rPr>
        <w:t>S</w:t>
      </w:r>
      <w:r w:rsidR="00E07A71">
        <w:rPr>
          <w:rFonts w:ascii="Times New Roman" w:eastAsia="Times New Roman" w:hAnsi="Times New Roman" w:cs="Times New Roman"/>
          <w:sz w:val="24"/>
          <w:szCs w:val="24"/>
        </w:rPr>
        <w:t>ensibilidade para os outros,</w:t>
      </w:r>
      <w:r w:rsidR="00E07A71" w:rsidRPr="00DA3469">
        <w:rPr>
          <w:rFonts w:ascii="Times New Roman" w:hAnsi="Times New Roman" w:cs="Times New Roman"/>
          <w:color w:val="000000" w:themeColor="text1"/>
          <w:sz w:val="24"/>
          <w:szCs w:val="24"/>
          <w:shd w:val="clear" w:color="auto" w:fill="FFFFFF"/>
        </w:rPr>
        <w:t xml:space="preserve"> </w:t>
      </w:r>
      <w:r w:rsidR="008B4063" w:rsidRPr="00DA3469">
        <w:rPr>
          <w:rFonts w:ascii="Times New Roman" w:hAnsi="Times New Roman" w:cs="Times New Roman"/>
          <w:color w:val="000000" w:themeColor="text1"/>
          <w:sz w:val="24"/>
          <w:szCs w:val="24"/>
          <w:shd w:val="clear" w:color="auto" w:fill="FFFFFF"/>
        </w:rPr>
        <w:t>mas a uma maior C</w:t>
      </w:r>
      <w:r w:rsidR="00E07A71">
        <w:rPr>
          <w:rFonts w:ascii="Times New Roman" w:hAnsi="Times New Roman" w:cs="Times New Roman"/>
          <w:color w:val="000000" w:themeColor="text1"/>
          <w:sz w:val="24"/>
          <w:szCs w:val="24"/>
          <w:shd w:val="clear" w:color="auto" w:fill="FFFFFF"/>
        </w:rPr>
        <w:t>apacidade para gerir novas situações</w:t>
      </w:r>
      <w:r w:rsidR="008B4063" w:rsidRPr="00DA3469">
        <w:rPr>
          <w:rFonts w:ascii="Times New Roman" w:hAnsi="Times New Roman" w:cs="Times New Roman"/>
          <w:color w:val="000000" w:themeColor="text1"/>
          <w:sz w:val="24"/>
          <w:szCs w:val="24"/>
          <w:shd w:val="clear" w:color="auto" w:fill="FFFFFF"/>
        </w:rPr>
        <w:t xml:space="preserve"> e</w:t>
      </w:r>
      <w:r w:rsidR="00E07A71" w:rsidRPr="00E07A71">
        <w:rPr>
          <w:rFonts w:ascii="Times New Roman" w:hAnsi="Times New Roman" w:cs="Times New Roman"/>
          <w:color w:val="000000" w:themeColor="text1"/>
          <w:sz w:val="24"/>
          <w:szCs w:val="24"/>
        </w:rPr>
        <w:t xml:space="preserve"> </w:t>
      </w:r>
      <w:r w:rsidR="00E07A71">
        <w:rPr>
          <w:rFonts w:ascii="Times New Roman" w:hAnsi="Times New Roman" w:cs="Times New Roman"/>
          <w:color w:val="000000" w:themeColor="text1"/>
          <w:sz w:val="24"/>
          <w:szCs w:val="24"/>
        </w:rPr>
        <w:t>Autoconsciência</w:t>
      </w:r>
      <w:r w:rsidR="008B4063" w:rsidRPr="00DA3469">
        <w:rPr>
          <w:rFonts w:ascii="Times New Roman" w:hAnsi="Times New Roman" w:cs="Times New Roman"/>
          <w:color w:val="000000" w:themeColor="text1"/>
          <w:sz w:val="24"/>
          <w:szCs w:val="24"/>
          <w:shd w:val="clear" w:color="auto" w:fill="FFFFFF"/>
        </w:rPr>
        <w:t>.</w:t>
      </w:r>
      <w:r w:rsidR="001D7B16" w:rsidRPr="00DA3469">
        <w:rPr>
          <w:rFonts w:ascii="Times New Roman" w:hAnsi="Times New Roman" w:cs="Times New Roman"/>
          <w:color w:val="000000" w:themeColor="text1"/>
          <w:sz w:val="24"/>
          <w:szCs w:val="24"/>
          <w:shd w:val="clear" w:color="auto" w:fill="FFFFFF"/>
        </w:rPr>
        <w:t xml:space="preserve"> Consistentemente, o tempo de residência no país de acolhimento também denotou diferenças, sendo que</w:t>
      </w:r>
      <w:r w:rsidR="00E07A71">
        <w:rPr>
          <w:rFonts w:ascii="Times New Roman" w:hAnsi="Times New Roman" w:cs="Times New Roman"/>
          <w:color w:val="000000" w:themeColor="text1"/>
          <w:sz w:val="24"/>
          <w:szCs w:val="24"/>
          <w:shd w:val="clear" w:color="auto" w:fill="FFFFFF"/>
        </w:rPr>
        <w:t>,</w:t>
      </w:r>
      <w:r w:rsidR="001D7B16" w:rsidRPr="00DA3469">
        <w:rPr>
          <w:rFonts w:ascii="Times New Roman" w:hAnsi="Times New Roman" w:cs="Times New Roman"/>
          <w:color w:val="000000" w:themeColor="text1"/>
          <w:sz w:val="24"/>
          <w:szCs w:val="24"/>
          <w:shd w:val="clear" w:color="auto" w:fill="FFFFFF"/>
        </w:rPr>
        <w:t xml:space="preserve"> </w:t>
      </w:r>
      <w:r w:rsidR="00E07A71">
        <w:rPr>
          <w:rFonts w:ascii="Times New Roman" w:hAnsi="Times New Roman" w:cs="Times New Roman"/>
          <w:color w:val="000000" w:themeColor="text1"/>
          <w:sz w:val="24"/>
          <w:szCs w:val="24"/>
        </w:rPr>
        <w:t>com a aculturação</w:t>
      </w:r>
      <w:r w:rsidR="001D7B16" w:rsidRPr="00DA3469">
        <w:rPr>
          <w:rFonts w:ascii="Times New Roman" w:hAnsi="Times New Roman" w:cs="Times New Roman"/>
          <w:color w:val="000000" w:themeColor="text1"/>
          <w:sz w:val="24"/>
          <w:szCs w:val="24"/>
        </w:rPr>
        <w:t xml:space="preserve">, a </w:t>
      </w:r>
      <w:r w:rsidR="00E07A71" w:rsidRPr="00DA3469">
        <w:rPr>
          <w:rFonts w:ascii="Times New Roman" w:hAnsi="Times New Roman" w:cs="Times New Roman"/>
          <w:color w:val="000000" w:themeColor="text1"/>
          <w:sz w:val="24"/>
          <w:szCs w:val="24"/>
          <w:shd w:val="clear" w:color="auto" w:fill="FFFFFF"/>
        </w:rPr>
        <w:t>C</w:t>
      </w:r>
      <w:r w:rsidR="00E07A71">
        <w:rPr>
          <w:rFonts w:ascii="Times New Roman" w:hAnsi="Times New Roman" w:cs="Times New Roman"/>
          <w:color w:val="000000" w:themeColor="text1"/>
          <w:sz w:val="24"/>
          <w:szCs w:val="24"/>
          <w:shd w:val="clear" w:color="auto" w:fill="FFFFFF"/>
        </w:rPr>
        <w:t>apacidade para gerir novas situações</w:t>
      </w:r>
      <w:r w:rsidR="00E07A71" w:rsidRPr="00DA3469">
        <w:rPr>
          <w:rFonts w:ascii="Times New Roman" w:hAnsi="Times New Roman" w:cs="Times New Roman"/>
          <w:color w:val="000000" w:themeColor="text1"/>
          <w:sz w:val="24"/>
          <w:szCs w:val="24"/>
          <w:shd w:val="clear" w:color="auto" w:fill="FFFFFF"/>
        </w:rPr>
        <w:t xml:space="preserve"> </w:t>
      </w:r>
      <w:r w:rsidR="001D7B16" w:rsidRPr="00DA3469">
        <w:rPr>
          <w:rFonts w:ascii="Times New Roman" w:hAnsi="Times New Roman" w:cs="Times New Roman"/>
          <w:color w:val="000000" w:themeColor="text1"/>
          <w:sz w:val="24"/>
          <w:szCs w:val="24"/>
        </w:rPr>
        <w:t xml:space="preserve">e a </w:t>
      </w:r>
      <w:r w:rsidR="00E07A71">
        <w:rPr>
          <w:rFonts w:ascii="Times New Roman" w:hAnsi="Times New Roman" w:cs="Times New Roman"/>
          <w:color w:val="000000" w:themeColor="text1"/>
          <w:sz w:val="24"/>
          <w:szCs w:val="24"/>
        </w:rPr>
        <w:t>Autoconsciência</w:t>
      </w:r>
      <w:r w:rsidR="001D7B16" w:rsidRPr="00DA3469">
        <w:rPr>
          <w:rFonts w:ascii="Times New Roman" w:hAnsi="Times New Roman" w:cs="Times New Roman"/>
          <w:color w:val="000000" w:themeColor="text1"/>
          <w:sz w:val="24"/>
          <w:szCs w:val="24"/>
        </w:rPr>
        <w:t xml:space="preserve"> evoluem de forma diferente conforme o país de origem.</w:t>
      </w:r>
    </w:p>
    <w:p w14:paraId="44503DC6" w14:textId="6D8E70AF" w:rsidR="00567DF1" w:rsidRPr="00DA3469" w:rsidRDefault="00B54F61" w:rsidP="00567DF1">
      <w:pPr>
        <w:pStyle w:val="Textodecomentrio"/>
        <w:spacing w:line="360" w:lineRule="auto"/>
        <w:ind w:firstLine="700"/>
        <w:jc w:val="both"/>
        <w:rPr>
          <w:rFonts w:ascii="Times New Roman" w:hAnsi="Times New Roman" w:cs="Times New Roman"/>
          <w:sz w:val="24"/>
          <w:szCs w:val="24"/>
        </w:rPr>
      </w:pPr>
      <w:r w:rsidRPr="00DA3469">
        <w:rPr>
          <w:rFonts w:ascii="Times New Roman" w:hAnsi="Times New Roman" w:cs="Times New Roman"/>
          <w:sz w:val="24"/>
          <w:szCs w:val="24"/>
        </w:rPr>
        <w:t>As quatro hipóteses</w:t>
      </w:r>
      <w:r w:rsidR="00567DF1" w:rsidRPr="00DA3469">
        <w:rPr>
          <w:rFonts w:ascii="Times New Roman" w:hAnsi="Times New Roman" w:cs="Times New Roman"/>
          <w:sz w:val="24"/>
          <w:szCs w:val="24"/>
        </w:rPr>
        <w:t xml:space="preserve"> abaixo mencionadas</w:t>
      </w:r>
      <w:r w:rsidRPr="00DA3469">
        <w:rPr>
          <w:rFonts w:ascii="Times New Roman" w:hAnsi="Times New Roman" w:cs="Times New Roman"/>
          <w:sz w:val="24"/>
          <w:szCs w:val="24"/>
        </w:rPr>
        <w:t xml:space="preserve"> basearam-se nas pontuações obtidas</w:t>
      </w:r>
      <w:r w:rsidR="00BC5636" w:rsidRPr="00DA3469">
        <w:rPr>
          <w:rFonts w:ascii="Times New Roman" w:hAnsi="Times New Roman" w:cs="Times New Roman"/>
          <w:sz w:val="24"/>
          <w:szCs w:val="24"/>
        </w:rPr>
        <w:t xml:space="preserve"> de cada país</w:t>
      </w:r>
      <w:r w:rsidRPr="00DA3469">
        <w:rPr>
          <w:rFonts w:ascii="Times New Roman" w:hAnsi="Times New Roman" w:cs="Times New Roman"/>
          <w:sz w:val="24"/>
          <w:szCs w:val="24"/>
        </w:rPr>
        <w:t xml:space="preserve"> nas seguintes Dimensões Culturais de Hofstede</w:t>
      </w:r>
      <w:r w:rsidR="00571EB7" w:rsidRPr="00DA3469">
        <w:rPr>
          <w:rFonts w:ascii="Times New Roman" w:hAnsi="Times New Roman" w:cs="Times New Roman"/>
          <w:sz w:val="24"/>
          <w:szCs w:val="24"/>
        </w:rPr>
        <w:t xml:space="preserve"> (2011)</w:t>
      </w:r>
      <w:r w:rsidRPr="00DA3469">
        <w:rPr>
          <w:rFonts w:ascii="Times New Roman" w:hAnsi="Times New Roman" w:cs="Times New Roman"/>
          <w:sz w:val="24"/>
          <w:szCs w:val="24"/>
        </w:rPr>
        <w:t>: Individualismo v</w:t>
      </w:r>
      <w:r w:rsidR="001415B7" w:rsidRPr="00DA3469">
        <w:rPr>
          <w:rFonts w:ascii="Times New Roman" w:hAnsi="Times New Roman" w:cs="Times New Roman"/>
          <w:sz w:val="24"/>
          <w:szCs w:val="24"/>
        </w:rPr>
        <w:t>s</w:t>
      </w:r>
      <w:r w:rsidRPr="00DA3469">
        <w:rPr>
          <w:rFonts w:ascii="Times New Roman" w:hAnsi="Times New Roman" w:cs="Times New Roman"/>
          <w:sz w:val="24"/>
          <w:szCs w:val="24"/>
        </w:rPr>
        <w:t>. Coletivismo</w:t>
      </w:r>
      <w:r w:rsidR="001415B7" w:rsidRPr="00DA3469">
        <w:rPr>
          <w:rFonts w:ascii="Times New Roman" w:hAnsi="Times New Roman" w:cs="Times New Roman"/>
          <w:sz w:val="24"/>
          <w:szCs w:val="24"/>
        </w:rPr>
        <w:t xml:space="preserve">; Masculinidade vs. </w:t>
      </w:r>
      <w:r w:rsidRPr="00DA3469">
        <w:rPr>
          <w:rFonts w:ascii="Times New Roman" w:hAnsi="Times New Roman" w:cs="Times New Roman"/>
          <w:sz w:val="24"/>
          <w:szCs w:val="24"/>
        </w:rPr>
        <w:t xml:space="preserve">Feminilidade; e Aversão à incerteza. </w:t>
      </w:r>
    </w:p>
    <w:p w14:paraId="11B8AEC2" w14:textId="408F6AA4" w:rsidR="00571EB7" w:rsidRPr="00DA3469" w:rsidRDefault="00BC5636" w:rsidP="000A7C36">
      <w:pPr>
        <w:pStyle w:val="Textodecomentrio"/>
        <w:spacing w:line="360" w:lineRule="auto"/>
        <w:ind w:firstLine="700"/>
        <w:jc w:val="both"/>
        <w:rPr>
          <w:rFonts w:ascii="Times New Roman" w:eastAsia="Times New Roman" w:hAnsi="Times New Roman" w:cs="Times New Roman"/>
          <w:sz w:val="24"/>
          <w:szCs w:val="24"/>
        </w:rPr>
      </w:pPr>
      <w:r w:rsidRPr="00DA3469">
        <w:rPr>
          <w:rFonts w:ascii="Times New Roman" w:hAnsi="Times New Roman" w:cs="Times New Roman"/>
          <w:sz w:val="24"/>
          <w:szCs w:val="24"/>
        </w:rPr>
        <w:t xml:space="preserve">Na primeira hipótese esperava-se que as mulheres, no geral, teriam </w:t>
      </w:r>
      <w:r w:rsidR="002918F7">
        <w:rPr>
          <w:rFonts w:ascii="Times New Roman" w:hAnsi="Times New Roman" w:cs="Times New Roman"/>
          <w:sz w:val="24"/>
          <w:szCs w:val="24"/>
        </w:rPr>
        <w:t>um</w:t>
      </w:r>
      <w:r w:rsidR="002918F7" w:rsidRPr="00DA3469">
        <w:rPr>
          <w:rFonts w:ascii="Times New Roman" w:hAnsi="Times New Roman" w:cs="Times New Roman"/>
          <w:sz w:val="24"/>
          <w:szCs w:val="24"/>
        </w:rPr>
        <w:t xml:space="preserve"> </w:t>
      </w:r>
      <w:r w:rsidRPr="00DA3469">
        <w:rPr>
          <w:rFonts w:ascii="Times New Roman" w:hAnsi="Times New Roman" w:cs="Times New Roman"/>
          <w:sz w:val="24"/>
          <w:szCs w:val="24"/>
        </w:rPr>
        <w:t xml:space="preserve">resultado </w:t>
      </w:r>
      <w:r w:rsidR="002918F7">
        <w:rPr>
          <w:rFonts w:ascii="Times New Roman" w:hAnsi="Times New Roman" w:cs="Times New Roman"/>
          <w:sz w:val="24"/>
          <w:szCs w:val="24"/>
        </w:rPr>
        <w:t xml:space="preserve">mais elevado </w:t>
      </w:r>
      <w:r w:rsidRPr="00DA3469">
        <w:rPr>
          <w:rFonts w:ascii="Times New Roman" w:hAnsi="Times New Roman" w:cs="Times New Roman"/>
          <w:sz w:val="24"/>
          <w:szCs w:val="24"/>
        </w:rPr>
        <w:t xml:space="preserve">na subescala </w:t>
      </w:r>
      <w:r w:rsidR="00E07A71" w:rsidRPr="00DA3469">
        <w:rPr>
          <w:rFonts w:ascii="Times New Roman" w:eastAsia="Times New Roman" w:hAnsi="Times New Roman" w:cs="Times New Roman"/>
          <w:sz w:val="24"/>
          <w:szCs w:val="24"/>
        </w:rPr>
        <w:t>S</w:t>
      </w:r>
      <w:r w:rsidR="00E07A71">
        <w:rPr>
          <w:rFonts w:ascii="Times New Roman" w:eastAsia="Times New Roman" w:hAnsi="Times New Roman" w:cs="Times New Roman"/>
          <w:sz w:val="24"/>
          <w:szCs w:val="24"/>
        </w:rPr>
        <w:t>ensibilidade para os outros</w:t>
      </w:r>
      <w:r w:rsidR="00E07A71" w:rsidRPr="00DA3469">
        <w:rPr>
          <w:rFonts w:ascii="Times New Roman" w:hAnsi="Times New Roman" w:cs="Times New Roman"/>
          <w:sz w:val="24"/>
          <w:szCs w:val="24"/>
        </w:rPr>
        <w:t xml:space="preserve"> </w:t>
      </w:r>
      <w:r w:rsidRPr="00DA3469">
        <w:rPr>
          <w:rFonts w:ascii="Times New Roman" w:hAnsi="Times New Roman" w:cs="Times New Roman"/>
          <w:sz w:val="24"/>
          <w:szCs w:val="24"/>
        </w:rPr>
        <w:t xml:space="preserve">do que os homens. Esta hipótese confirmou-se parcialmente, ou seja, </w:t>
      </w:r>
      <w:r w:rsidR="00571EB7" w:rsidRPr="00DA3469">
        <w:rPr>
          <w:rFonts w:ascii="Times New Roman" w:eastAsia="Times New Roman" w:hAnsi="Times New Roman" w:cs="Times New Roman"/>
          <w:sz w:val="24"/>
          <w:szCs w:val="24"/>
        </w:rPr>
        <w:t>houve diferenças significativas entre os sexos, mas apenas para a subescala</w:t>
      </w:r>
      <w:r w:rsidR="00E07A71" w:rsidRPr="00E07A71">
        <w:rPr>
          <w:rFonts w:ascii="Times New Roman" w:eastAsia="Times New Roman" w:hAnsi="Times New Roman" w:cs="Times New Roman"/>
          <w:sz w:val="24"/>
          <w:szCs w:val="24"/>
        </w:rPr>
        <w:t xml:space="preserve"> </w:t>
      </w:r>
      <w:r w:rsidR="00E07A71" w:rsidRPr="00DA3469">
        <w:rPr>
          <w:rFonts w:ascii="Times New Roman" w:eastAsia="Times New Roman" w:hAnsi="Times New Roman" w:cs="Times New Roman"/>
          <w:sz w:val="24"/>
          <w:szCs w:val="24"/>
        </w:rPr>
        <w:t>S</w:t>
      </w:r>
      <w:r w:rsidR="00E07A71">
        <w:rPr>
          <w:rFonts w:ascii="Times New Roman" w:eastAsia="Times New Roman" w:hAnsi="Times New Roman" w:cs="Times New Roman"/>
          <w:sz w:val="24"/>
          <w:szCs w:val="24"/>
        </w:rPr>
        <w:t>ensibilidade para os outros</w:t>
      </w:r>
      <w:r w:rsidR="00571EB7" w:rsidRPr="00DA3469">
        <w:rPr>
          <w:rFonts w:ascii="Times New Roman" w:eastAsia="Times New Roman" w:hAnsi="Times New Roman" w:cs="Times New Roman"/>
          <w:sz w:val="24"/>
          <w:szCs w:val="24"/>
        </w:rPr>
        <w:t xml:space="preserve">. </w:t>
      </w:r>
      <w:r w:rsidR="002918F7">
        <w:rPr>
          <w:rFonts w:ascii="Times New Roman" w:eastAsia="Times New Roman" w:hAnsi="Times New Roman" w:cs="Times New Roman"/>
          <w:sz w:val="24"/>
          <w:szCs w:val="24"/>
        </w:rPr>
        <w:t>Com efeito, embora na MANOVA inicial as diferenças entre os sexos não tivesse</w:t>
      </w:r>
      <w:r w:rsidR="00E359E0">
        <w:rPr>
          <w:rFonts w:ascii="Times New Roman" w:eastAsia="Times New Roman" w:hAnsi="Times New Roman" w:cs="Times New Roman"/>
          <w:sz w:val="24"/>
          <w:szCs w:val="24"/>
        </w:rPr>
        <w:t>m</w:t>
      </w:r>
      <w:r w:rsidR="002918F7">
        <w:rPr>
          <w:rFonts w:ascii="Times New Roman" w:eastAsia="Times New Roman" w:hAnsi="Times New Roman" w:cs="Times New Roman"/>
          <w:sz w:val="24"/>
          <w:szCs w:val="24"/>
        </w:rPr>
        <w:t xml:space="preserve"> atingido a significância estatística, uma análise individual das diferenças em S</w:t>
      </w:r>
      <w:r w:rsidR="00C26532">
        <w:rPr>
          <w:rFonts w:ascii="Times New Roman" w:eastAsia="Times New Roman" w:hAnsi="Times New Roman" w:cs="Times New Roman"/>
          <w:sz w:val="24"/>
          <w:szCs w:val="24"/>
        </w:rPr>
        <w:t>ensibilidade para os outros</w:t>
      </w:r>
      <w:r w:rsidR="002918F7">
        <w:rPr>
          <w:rFonts w:ascii="Times New Roman" w:eastAsia="Times New Roman" w:hAnsi="Times New Roman" w:cs="Times New Roman"/>
          <w:sz w:val="24"/>
          <w:szCs w:val="24"/>
        </w:rPr>
        <w:t xml:space="preserve"> confirmou a existência dessas diferenças. </w:t>
      </w:r>
      <w:r w:rsidR="000A7C36" w:rsidRPr="00DA3469">
        <w:rPr>
          <w:rFonts w:ascii="Times New Roman" w:hAnsi="Times New Roman" w:cs="Times New Roman"/>
          <w:sz w:val="24"/>
          <w:szCs w:val="24"/>
        </w:rPr>
        <w:t xml:space="preserve">As diferenças </w:t>
      </w:r>
      <w:r w:rsidR="00D30A96">
        <w:rPr>
          <w:rFonts w:ascii="Times New Roman" w:hAnsi="Times New Roman" w:cs="Times New Roman"/>
          <w:sz w:val="24"/>
          <w:szCs w:val="24"/>
        </w:rPr>
        <w:t>entre sexos</w:t>
      </w:r>
      <w:r w:rsidR="000A7C36" w:rsidRPr="00DA3469">
        <w:rPr>
          <w:rFonts w:ascii="Times New Roman" w:hAnsi="Times New Roman" w:cs="Times New Roman"/>
          <w:sz w:val="24"/>
          <w:szCs w:val="24"/>
        </w:rPr>
        <w:t xml:space="preserve"> encontradas em </w:t>
      </w:r>
      <w:r w:rsidR="00C26532">
        <w:rPr>
          <w:rFonts w:ascii="Times New Roman" w:eastAsia="Times New Roman" w:hAnsi="Times New Roman" w:cs="Times New Roman"/>
          <w:sz w:val="24"/>
          <w:szCs w:val="24"/>
        </w:rPr>
        <w:t xml:space="preserve">Sensibilidade para os outros </w:t>
      </w:r>
      <w:r w:rsidR="000A7C36" w:rsidRPr="00DA3469">
        <w:rPr>
          <w:rFonts w:ascii="Times New Roman" w:hAnsi="Times New Roman" w:cs="Times New Roman"/>
          <w:sz w:val="24"/>
          <w:szCs w:val="24"/>
        </w:rPr>
        <w:t>coincidiram com os resultados encontradas em estudos anteriores (</w:t>
      </w:r>
      <w:r w:rsidR="008F3151">
        <w:rPr>
          <w:rFonts w:ascii="Times New Roman" w:hAnsi="Times New Roman" w:cs="Times New Roman"/>
          <w:sz w:val="24"/>
          <w:szCs w:val="24"/>
        </w:rPr>
        <w:t xml:space="preserve">e.g., </w:t>
      </w:r>
      <w:r w:rsidR="000A7C36" w:rsidRPr="00DA3469">
        <w:rPr>
          <w:rFonts w:ascii="Times New Roman" w:hAnsi="Times New Roman" w:cs="Times New Roman"/>
          <w:sz w:val="24"/>
          <w:szCs w:val="24"/>
        </w:rPr>
        <w:t>Bekker &amp; Belt, 2006; Bekker &amp; van Ass</w:t>
      </w:r>
      <w:r w:rsidR="002D6D8F">
        <w:rPr>
          <w:rFonts w:ascii="Times New Roman" w:hAnsi="Times New Roman" w:cs="Times New Roman"/>
          <w:sz w:val="24"/>
          <w:szCs w:val="24"/>
        </w:rPr>
        <w:t>en, 2008, Bekker et al., 2011;</w:t>
      </w:r>
      <w:r w:rsidR="000A7C36" w:rsidRPr="00DA3469">
        <w:rPr>
          <w:rFonts w:ascii="Times New Roman" w:hAnsi="Times New Roman" w:cs="Times New Roman"/>
          <w:sz w:val="24"/>
          <w:szCs w:val="24"/>
        </w:rPr>
        <w:t xml:space="preserve"> Mo</w:t>
      </w:r>
      <w:r w:rsidR="002D6D8F">
        <w:rPr>
          <w:rFonts w:ascii="Times New Roman" w:hAnsi="Times New Roman" w:cs="Times New Roman"/>
          <w:sz w:val="24"/>
          <w:szCs w:val="24"/>
        </w:rPr>
        <w:t>leiro, Ratinho &amp; Bernardes, 2017</w:t>
      </w:r>
      <w:r w:rsidR="000A7C36" w:rsidRPr="00DA3469">
        <w:rPr>
          <w:rFonts w:ascii="Times New Roman" w:hAnsi="Times New Roman" w:cs="Times New Roman"/>
          <w:sz w:val="24"/>
          <w:szCs w:val="24"/>
        </w:rPr>
        <w:t>)</w:t>
      </w:r>
      <w:r w:rsidR="006F64F0">
        <w:rPr>
          <w:rFonts w:ascii="Times New Roman" w:hAnsi="Times New Roman" w:cs="Times New Roman"/>
          <w:sz w:val="24"/>
          <w:szCs w:val="24"/>
        </w:rPr>
        <w:t xml:space="preserve"> e parecem </w:t>
      </w:r>
      <w:r w:rsidR="00E359E0">
        <w:rPr>
          <w:rFonts w:ascii="Times New Roman" w:hAnsi="Times New Roman" w:cs="Times New Roman"/>
          <w:sz w:val="24"/>
          <w:szCs w:val="24"/>
        </w:rPr>
        <w:t>refletir</w:t>
      </w:r>
      <w:r w:rsidR="006F64F0">
        <w:rPr>
          <w:rFonts w:ascii="Times New Roman" w:hAnsi="Times New Roman" w:cs="Times New Roman"/>
          <w:sz w:val="24"/>
          <w:szCs w:val="24"/>
        </w:rPr>
        <w:t xml:space="preserve"> uma noção de autonomia que traduz processos de socialização de género</w:t>
      </w:r>
      <w:r w:rsidR="000A7C36" w:rsidRPr="00DA3469">
        <w:rPr>
          <w:rFonts w:ascii="Times New Roman" w:hAnsi="Times New Roman" w:cs="Times New Roman"/>
          <w:sz w:val="24"/>
          <w:szCs w:val="24"/>
        </w:rPr>
        <w:t>.</w:t>
      </w:r>
      <w:r w:rsidR="006F64F0">
        <w:rPr>
          <w:rFonts w:ascii="Times New Roman" w:hAnsi="Times New Roman" w:cs="Times New Roman"/>
          <w:sz w:val="24"/>
          <w:szCs w:val="24"/>
        </w:rPr>
        <w:t xml:space="preserve"> Quer isto dizer que a autonomia-cone</w:t>
      </w:r>
      <w:r w:rsidR="006C410C">
        <w:rPr>
          <w:rFonts w:ascii="Times New Roman" w:hAnsi="Times New Roman" w:cs="Times New Roman"/>
          <w:sz w:val="24"/>
          <w:szCs w:val="24"/>
        </w:rPr>
        <w:t>c</w:t>
      </w:r>
      <w:r w:rsidR="006F64F0">
        <w:rPr>
          <w:rFonts w:ascii="Times New Roman" w:hAnsi="Times New Roman" w:cs="Times New Roman"/>
          <w:sz w:val="24"/>
          <w:szCs w:val="24"/>
        </w:rPr>
        <w:t>tada abarca a dimensão de interdependência (que implica a sensibilidade aos outros) que é tipicamente parte da socialização de género das mulheres, mais do que da masculinidade hegemónica.</w:t>
      </w:r>
    </w:p>
    <w:p w14:paraId="6269AF5E" w14:textId="265B6FF5" w:rsidR="002D3D6E" w:rsidRPr="00DA3469" w:rsidRDefault="00567DF1" w:rsidP="001415B7">
      <w:pPr>
        <w:spacing w:line="360" w:lineRule="auto"/>
        <w:ind w:firstLine="700"/>
        <w:jc w:val="both"/>
        <w:rPr>
          <w:rFonts w:ascii="Times New Roman" w:hAnsi="Times New Roman" w:cs="Times New Roman"/>
        </w:rPr>
      </w:pPr>
      <w:r w:rsidRPr="00DA3469">
        <w:rPr>
          <w:rFonts w:ascii="Times New Roman" w:hAnsi="Times New Roman" w:cs="Times New Roman"/>
          <w:sz w:val="24"/>
          <w:szCs w:val="24"/>
        </w:rPr>
        <w:lastRenderedPageBreak/>
        <w:t>Na</w:t>
      </w:r>
      <w:r w:rsidR="00BC5636" w:rsidRPr="00DA3469">
        <w:rPr>
          <w:rFonts w:ascii="Times New Roman" w:hAnsi="Times New Roman" w:cs="Times New Roman"/>
          <w:sz w:val="24"/>
          <w:szCs w:val="24"/>
        </w:rPr>
        <w:t xml:space="preserve"> segunda hipótese </w:t>
      </w:r>
      <w:r w:rsidRPr="00DA3469">
        <w:rPr>
          <w:rFonts w:ascii="Times New Roman" w:hAnsi="Times New Roman" w:cs="Times New Roman"/>
          <w:sz w:val="24"/>
          <w:szCs w:val="24"/>
        </w:rPr>
        <w:t xml:space="preserve">previa-se que </w:t>
      </w:r>
      <w:r w:rsidR="000A7C36" w:rsidRPr="00DA3469">
        <w:rPr>
          <w:rFonts w:ascii="Times New Roman" w:eastAsia="Times New Roman" w:hAnsi="Times New Roman" w:cs="Times New Roman"/>
          <w:sz w:val="24"/>
          <w:szCs w:val="24"/>
        </w:rPr>
        <w:t xml:space="preserve">ingleses teriam uma pontuação mais elevada em </w:t>
      </w:r>
      <w:r w:rsidR="00E07A71">
        <w:rPr>
          <w:rFonts w:ascii="Times New Roman" w:eastAsia="Times New Roman" w:hAnsi="Times New Roman" w:cs="Times New Roman"/>
          <w:sz w:val="24"/>
          <w:szCs w:val="24"/>
        </w:rPr>
        <w:t xml:space="preserve">Autoconsciência e </w:t>
      </w:r>
      <w:r w:rsidR="00E07A71" w:rsidRPr="00DA3469">
        <w:rPr>
          <w:rFonts w:ascii="Times New Roman" w:hAnsi="Times New Roman" w:cs="Times New Roman"/>
          <w:bCs/>
          <w:sz w:val="24"/>
          <w:szCs w:val="24"/>
        </w:rPr>
        <w:t>Capacidade para gerir novas situações</w:t>
      </w:r>
      <w:r w:rsidR="000A7C36" w:rsidRPr="00DA3469">
        <w:rPr>
          <w:rFonts w:ascii="Times New Roman" w:eastAsia="Times New Roman" w:hAnsi="Times New Roman" w:cs="Times New Roman"/>
          <w:sz w:val="24"/>
          <w:szCs w:val="24"/>
        </w:rPr>
        <w:t xml:space="preserve"> do que os restantes </w:t>
      </w:r>
      <w:r w:rsidR="009B20F8" w:rsidRPr="00DA3469">
        <w:rPr>
          <w:rFonts w:ascii="Times New Roman" w:eastAsia="Times New Roman" w:hAnsi="Times New Roman" w:cs="Times New Roman"/>
          <w:sz w:val="24"/>
          <w:szCs w:val="24"/>
        </w:rPr>
        <w:t>grupos</w:t>
      </w:r>
      <w:r w:rsidR="006F64F0">
        <w:rPr>
          <w:rFonts w:ascii="Times New Roman" w:eastAsia="Times New Roman" w:hAnsi="Times New Roman" w:cs="Times New Roman"/>
          <w:sz w:val="24"/>
          <w:szCs w:val="24"/>
        </w:rPr>
        <w:t>. Contudo, esta hipótese não foi confirmada.</w:t>
      </w:r>
      <w:r w:rsidRPr="00DA3469">
        <w:rPr>
          <w:rFonts w:ascii="Times New Roman" w:hAnsi="Times New Roman" w:cs="Times New Roman"/>
          <w:sz w:val="24"/>
          <w:szCs w:val="24"/>
        </w:rPr>
        <w:t xml:space="preserve"> Os ingleses a</w:t>
      </w:r>
      <w:r w:rsidR="00A84378" w:rsidRPr="00DA3469">
        <w:rPr>
          <w:rFonts w:ascii="Times New Roman" w:hAnsi="Times New Roman" w:cs="Times New Roman"/>
          <w:sz w:val="24"/>
          <w:szCs w:val="24"/>
        </w:rPr>
        <w:t>presenta</w:t>
      </w:r>
      <w:r w:rsidRPr="00DA3469">
        <w:rPr>
          <w:rFonts w:ascii="Times New Roman" w:hAnsi="Times New Roman" w:cs="Times New Roman"/>
          <w:sz w:val="24"/>
          <w:szCs w:val="24"/>
        </w:rPr>
        <w:t>ra</w:t>
      </w:r>
      <w:r w:rsidR="00A84378" w:rsidRPr="00DA3469">
        <w:rPr>
          <w:rFonts w:ascii="Times New Roman" w:hAnsi="Times New Roman" w:cs="Times New Roman"/>
          <w:sz w:val="24"/>
          <w:szCs w:val="24"/>
        </w:rPr>
        <w:t>m</w:t>
      </w:r>
      <w:r w:rsidRPr="00DA3469">
        <w:rPr>
          <w:rFonts w:ascii="Times New Roman" w:hAnsi="Times New Roman" w:cs="Times New Roman"/>
          <w:sz w:val="24"/>
          <w:szCs w:val="24"/>
        </w:rPr>
        <w:t xml:space="preserve"> diferenças apenas a nível da subescala S</w:t>
      </w:r>
      <w:r w:rsidR="00E07A71">
        <w:rPr>
          <w:rFonts w:ascii="Times New Roman" w:hAnsi="Times New Roman" w:cs="Times New Roman"/>
          <w:sz w:val="24"/>
          <w:szCs w:val="24"/>
        </w:rPr>
        <w:t>ensibilidade para os outros</w:t>
      </w:r>
      <w:r w:rsidR="009B20F8" w:rsidRPr="00DA3469">
        <w:rPr>
          <w:rFonts w:ascii="Times New Roman" w:hAnsi="Times New Roman" w:cs="Times New Roman"/>
          <w:sz w:val="24"/>
          <w:szCs w:val="24"/>
        </w:rPr>
        <w:t>, ou seja, obtiveram os valores mais baixos nesta subescala</w:t>
      </w:r>
      <w:r w:rsidRPr="00DA3469">
        <w:rPr>
          <w:rFonts w:ascii="Times New Roman" w:hAnsi="Times New Roman" w:cs="Times New Roman"/>
          <w:sz w:val="24"/>
          <w:szCs w:val="24"/>
        </w:rPr>
        <w:t>.</w:t>
      </w:r>
      <w:r w:rsidR="000F1C5C" w:rsidRPr="00DA3469">
        <w:rPr>
          <w:rFonts w:ascii="Times New Roman" w:eastAsia="Times New Roman" w:hAnsi="Times New Roman" w:cs="Times New Roman"/>
          <w:sz w:val="24"/>
          <w:szCs w:val="24"/>
        </w:rPr>
        <w:t xml:space="preserve"> </w:t>
      </w:r>
      <w:r w:rsidR="009B20F8" w:rsidRPr="00DA3469">
        <w:rPr>
          <w:rFonts w:ascii="Times New Roman" w:eastAsia="Times New Roman" w:hAnsi="Times New Roman" w:cs="Times New Roman"/>
          <w:sz w:val="24"/>
          <w:szCs w:val="24"/>
        </w:rPr>
        <w:t xml:space="preserve">Supôs-se que </w:t>
      </w:r>
      <w:r w:rsidR="001415B7" w:rsidRPr="00DA3469">
        <w:rPr>
          <w:rFonts w:ascii="Times New Roman" w:eastAsia="Times New Roman" w:hAnsi="Times New Roman" w:cs="Times New Roman"/>
          <w:sz w:val="24"/>
          <w:szCs w:val="24"/>
        </w:rPr>
        <w:t>os ingleses</w:t>
      </w:r>
      <w:r w:rsidR="009B20F8" w:rsidRPr="00DA3469">
        <w:rPr>
          <w:rFonts w:ascii="Times New Roman" w:eastAsia="Times New Roman" w:hAnsi="Times New Roman" w:cs="Times New Roman"/>
          <w:sz w:val="24"/>
          <w:szCs w:val="24"/>
        </w:rPr>
        <w:t xml:space="preserve"> teriam </w:t>
      </w:r>
      <w:r w:rsidR="009B20F8" w:rsidRPr="00DA3469">
        <w:rPr>
          <w:rFonts w:ascii="Times New Roman" w:hAnsi="Times New Roman" w:cs="Times New Roman"/>
          <w:sz w:val="24"/>
          <w:szCs w:val="24"/>
        </w:rPr>
        <w:t xml:space="preserve">maior </w:t>
      </w:r>
      <w:r w:rsidR="009B20F8" w:rsidRPr="00DA3469">
        <w:rPr>
          <w:rFonts w:ascii="Times New Roman" w:hAnsi="Times New Roman" w:cs="Times New Roman"/>
          <w:bCs/>
          <w:sz w:val="24"/>
          <w:szCs w:val="24"/>
        </w:rPr>
        <w:t>Capacid</w:t>
      </w:r>
      <w:r w:rsidR="00E07A71">
        <w:rPr>
          <w:rFonts w:ascii="Times New Roman" w:hAnsi="Times New Roman" w:cs="Times New Roman"/>
          <w:bCs/>
          <w:sz w:val="24"/>
          <w:szCs w:val="24"/>
        </w:rPr>
        <w:t xml:space="preserve">ade para gerir novas situações </w:t>
      </w:r>
      <w:r w:rsidR="009B20F8" w:rsidRPr="00DA3469">
        <w:rPr>
          <w:rFonts w:ascii="Times New Roman" w:hAnsi="Times New Roman" w:cs="Times New Roman"/>
          <w:bCs/>
          <w:sz w:val="24"/>
          <w:szCs w:val="24"/>
        </w:rPr>
        <w:t>por</w:t>
      </w:r>
      <w:r w:rsidR="001415B7" w:rsidRPr="00DA3469">
        <w:rPr>
          <w:rFonts w:ascii="Times New Roman" w:eastAsia="Times New Roman" w:hAnsi="Times New Roman" w:cs="Times New Roman"/>
          <w:sz w:val="24"/>
          <w:szCs w:val="24"/>
        </w:rPr>
        <w:t xml:space="preserve"> </w:t>
      </w:r>
      <w:r w:rsidR="001415B7" w:rsidRPr="00DA3469">
        <w:rPr>
          <w:rFonts w:ascii="Times New Roman" w:hAnsi="Times New Roman" w:cs="Times New Roman"/>
          <w:sz w:val="24"/>
          <w:szCs w:val="24"/>
        </w:rPr>
        <w:t xml:space="preserve">serem mais tolerantes com aquilo que não podem controlar </w:t>
      </w:r>
      <w:r w:rsidR="009B20F8" w:rsidRPr="00DA3469">
        <w:rPr>
          <w:rFonts w:ascii="Times New Roman" w:hAnsi="Times New Roman" w:cs="Times New Roman"/>
          <w:bCs/>
          <w:sz w:val="24"/>
          <w:szCs w:val="24"/>
        </w:rPr>
        <w:t>e</w:t>
      </w:r>
      <w:r w:rsidR="001415B7" w:rsidRPr="00DA3469">
        <w:rPr>
          <w:rFonts w:ascii="Times New Roman" w:hAnsi="Times New Roman" w:cs="Times New Roman"/>
          <w:bCs/>
          <w:sz w:val="24"/>
          <w:szCs w:val="24"/>
        </w:rPr>
        <w:t xml:space="preserve"> </w:t>
      </w:r>
      <w:r w:rsidR="00E76379" w:rsidRPr="00DA3469">
        <w:rPr>
          <w:rFonts w:ascii="Times New Roman" w:hAnsi="Times New Roman" w:cs="Times New Roman"/>
          <w:bCs/>
          <w:sz w:val="24"/>
          <w:szCs w:val="24"/>
        </w:rPr>
        <w:t>maior</w:t>
      </w:r>
      <w:r w:rsidR="009B20F8" w:rsidRPr="00DA3469">
        <w:rPr>
          <w:rFonts w:ascii="Times New Roman" w:hAnsi="Times New Roman" w:cs="Times New Roman"/>
          <w:bCs/>
          <w:sz w:val="24"/>
          <w:szCs w:val="24"/>
        </w:rPr>
        <w:t xml:space="preserve"> </w:t>
      </w:r>
      <w:r w:rsidR="00E07A71">
        <w:rPr>
          <w:rFonts w:ascii="Times New Roman" w:hAnsi="Times New Roman" w:cs="Times New Roman"/>
          <w:bCs/>
          <w:sz w:val="24"/>
          <w:szCs w:val="24"/>
        </w:rPr>
        <w:t>Autoconsciência</w:t>
      </w:r>
      <w:r w:rsidR="009B20F8" w:rsidRPr="00DA3469">
        <w:rPr>
          <w:rFonts w:ascii="Times New Roman" w:hAnsi="Times New Roman" w:cs="Times New Roman"/>
          <w:bCs/>
          <w:sz w:val="24"/>
          <w:szCs w:val="24"/>
        </w:rPr>
        <w:t xml:space="preserve"> por terem uma cultura</w:t>
      </w:r>
      <w:r w:rsidR="00E76379" w:rsidRPr="00DA3469">
        <w:rPr>
          <w:rFonts w:ascii="Times New Roman" w:hAnsi="Times New Roman" w:cs="Times New Roman"/>
          <w:bCs/>
          <w:sz w:val="24"/>
          <w:szCs w:val="24"/>
        </w:rPr>
        <w:t xml:space="preserve"> individualista</w:t>
      </w:r>
      <w:r w:rsidR="009B20F8" w:rsidRPr="00DA3469">
        <w:rPr>
          <w:rFonts w:ascii="Times New Roman" w:hAnsi="Times New Roman" w:cs="Times New Roman"/>
          <w:bCs/>
          <w:sz w:val="24"/>
          <w:szCs w:val="24"/>
        </w:rPr>
        <w:t xml:space="preserve"> (Hofstede, 2011).</w:t>
      </w:r>
      <w:r w:rsidR="006F64F0">
        <w:rPr>
          <w:rFonts w:ascii="Times New Roman" w:hAnsi="Times New Roman" w:cs="Times New Roman"/>
          <w:bCs/>
          <w:sz w:val="24"/>
          <w:szCs w:val="24"/>
        </w:rPr>
        <w:t xml:space="preserve"> Ainda assim, o resultado encontrado (valores mais baixos de SO) é consistente com a noção de que, dos grupos estudados, os ingleses provêm de um contexto cultural mais individualista e menos coletivista, e talvez deste modo, menos sensíveis aos outros quando em situações de tomada de decisão autónoma. </w:t>
      </w:r>
    </w:p>
    <w:p w14:paraId="64A5C8AD" w14:textId="23F73588" w:rsidR="00D70E1B" w:rsidRPr="00DA3469" w:rsidRDefault="002D3D6E" w:rsidP="002C77BE">
      <w:pPr>
        <w:pStyle w:val="Textodecomentrio"/>
        <w:spacing w:line="360" w:lineRule="auto"/>
        <w:ind w:firstLine="700"/>
        <w:jc w:val="both"/>
        <w:rPr>
          <w:rFonts w:ascii="Times New Roman" w:eastAsia="Times New Roman" w:hAnsi="Times New Roman" w:cs="Times New Roman"/>
          <w:sz w:val="24"/>
          <w:szCs w:val="24"/>
        </w:rPr>
      </w:pPr>
      <w:r w:rsidRPr="00DA3469">
        <w:rPr>
          <w:rFonts w:ascii="Times New Roman" w:hAnsi="Times New Roman" w:cs="Times New Roman"/>
          <w:sz w:val="24"/>
          <w:szCs w:val="24"/>
        </w:rPr>
        <w:t>Na</w:t>
      </w:r>
      <w:r w:rsidR="00EE42A4" w:rsidRPr="00DA3469">
        <w:rPr>
          <w:rFonts w:ascii="Times New Roman" w:hAnsi="Times New Roman" w:cs="Times New Roman"/>
          <w:sz w:val="24"/>
          <w:szCs w:val="24"/>
        </w:rPr>
        <w:t xml:space="preserve"> </w:t>
      </w:r>
      <w:r w:rsidRPr="00DA3469">
        <w:rPr>
          <w:rFonts w:ascii="Times New Roman" w:hAnsi="Times New Roman" w:cs="Times New Roman"/>
          <w:sz w:val="24"/>
          <w:szCs w:val="24"/>
        </w:rPr>
        <w:t>terceira</w:t>
      </w:r>
      <w:r w:rsidR="00EE42A4" w:rsidRPr="00DA3469">
        <w:rPr>
          <w:rFonts w:ascii="Times New Roman" w:hAnsi="Times New Roman" w:cs="Times New Roman"/>
          <w:sz w:val="24"/>
          <w:szCs w:val="24"/>
        </w:rPr>
        <w:t xml:space="preserve"> hip</w:t>
      </w:r>
      <w:r w:rsidRPr="00DA3469">
        <w:rPr>
          <w:rFonts w:ascii="Times New Roman" w:hAnsi="Times New Roman" w:cs="Times New Roman"/>
          <w:sz w:val="24"/>
          <w:szCs w:val="24"/>
        </w:rPr>
        <w:t xml:space="preserve">ótese esperava-se que </w:t>
      </w:r>
      <w:r w:rsidR="00E76379" w:rsidRPr="00DA3469">
        <w:rPr>
          <w:rFonts w:ascii="Times New Roman" w:hAnsi="Times New Roman" w:cs="Times New Roman"/>
          <w:sz w:val="24"/>
          <w:szCs w:val="24"/>
        </w:rPr>
        <w:t>o Brasil</w:t>
      </w:r>
      <w:r w:rsidR="00A84378" w:rsidRPr="00DA3469">
        <w:rPr>
          <w:rFonts w:ascii="Times New Roman" w:hAnsi="Times New Roman" w:cs="Times New Roman"/>
          <w:sz w:val="24"/>
          <w:szCs w:val="24"/>
        </w:rPr>
        <w:t xml:space="preserve"> </w:t>
      </w:r>
      <w:r w:rsidR="00E76379" w:rsidRPr="00DA3469">
        <w:rPr>
          <w:rFonts w:ascii="Times New Roman" w:hAnsi="Times New Roman" w:cs="Times New Roman"/>
          <w:sz w:val="24"/>
          <w:szCs w:val="24"/>
        </w:rPr>
        <w:t>seria</w:t>
      </w:r>
      <w:r w:rsidRPr="00DA3469">
        <w:rPr>
          <w:rFonts w:ascii="Times New Roman" w:hAnsi="Times New Roman" w:cs="Times New Roman"/>
          <w:sz w:val="24"/>
          <w:szCs w:val="24"/>
        </w:rPr>
        <w:t xml:space="preserve"> o país </w:t>
      </w:r>
      <w:r w:rsidR="00A84378" w:rsidRPr="00DA3469">
        <w:rPr>
          <w:rFonts w:ascii="Times New Roman" w:hAnsi="Times New Roman" w:cs="Times New Roman"/>
          <w:sz w:val="24"/>
          <w:szCs w:val="24"/>
        </w:rPr>
        <w:t>com menos diferenças de sexo em S</w:t>
      </w:r>
      <w:r w:rsidR="00E07A71">
        <w:rPr>
          <w:rFonts w:ascii="Times New Roman" w:hAnsi="Times New Roman" w:cs="Times New Roman"/>
          <w:sz w:val="24"/>
          <w:szCs w:val="24"/>
        </w:rPr>
        <w:t>ensibilidade para os outros</w:t>
      </w:r>
      <w:r w:rsidR="00A84378" w:rsidRPr="00DA3469">
        <w:rPr>
          <w:rFonts w:ascii="Times New Roman" w:hAnsi="Times New Roman" w:cs="Times New Roman"/>
          <w:sz w:val="24"/>
          <w:szCs w:val="24"/>
        </w:rPr>
        <w:t xml:space="preserve"> </w:t>
      </w:r>
      <w:r w:rsidRPr="00DA3469">
        <w:rPr>
          <w:rFonts w:ascii="Times New Roman" w:hAnsi="Times New Roman" w:cs="Times New Roman"/>
          <w:sz w:val="24"/>
          <w:szCs w:val="24"/>
        </w:rPr>
        <w:t>comparado com os outros grupos</w:t>
      </w:r>
      <w:r w:rsidR="00E27331" w:rsidRPr="00DA3469">
        <w:rPr>
          <w:rFonts w:ascii="Times New Roman" w:hAnsi="Times New Roman" w:cs="Times New Roman"/>
          <w:sz w:val="24"/>
          <w:szCs w:val="24"/>
        </w:rPr>
        <w:t xml:space="preserve">, uma vez que o Brasil apresenta a pontuação mais </w:t>
      </w:r>
      <w:r w:rsidR="006F64F0" w:rsidRPr="00DA3469">
        <w:rPr>
          <w:rFonts w:ascii="Times New Roman" w:hAnsi="Times New Roman" w:cs="Times New Roman"/>
          <w:sz w:val="24"/>
          <w:szCs w:val="24"/>
        </w:rPr>
        <w:t>interm</w:t>
      </w:r>
      <w:r w:rsidR="006F64F0">
        <w:rPr>
          <w:rFonts w:ascii="Times New Roman" w:hAnsi="Times New Roman" w:cs="Times New Roman"/>
          <w:sz w:val="24"/>
          <w:szCs w:val="24"/>
        </w:rPr>
        <w:t>édia</w:t>
      </w:r>
      <w:r w:rsidR="006F64F0" w:rsidRPr="00DA3469">
        <w:rPr>
          <w:rFonts w:ascii="Times New Roman" w:hAnsi="Times New Roman" w:cs="Times New Roman"/>
          <w:sz w:val="24"/>
          <w:szCs w:val="24"/>
        </w:rPr>
        <w:t xml:space="preserve"> </w:t>
      </w:r>
      <w:r w:rsidR="00E27331" w:rsidRPr="00DA3469">
        <w:rPr>
          <w:rFonts w:ascii="Times New Roman" w:hAnsi="Times New Roman" w:cs="Times New Roman"/>
          <w:sz w:val="24"/>
          <w:szCs w:val="24"/>
        </w:rPr>
        <w:t>na Dimensão Cultural de Hofstede − Masculinidade vs. Feminilidade</w:t>
      </w:r>
      <w:r w:rsidR="002C77BE" w:rsidRPr="00DA3469">
        <w:rPr>
          <w:rFonts w:ascii="Times New Roman" w:hAnsi="Times New Roman" w:cs="Times New Roman"/>
          <w:sz w:val="24"/>
          <w:szCs w:val="24"/>
        </w:rPr>
        <w:t xml:space="preserve"> (Hofstede, 2011)</w:t>
      </w:r>
      <w:r w:rsidRPr="00DA3469">
        <w:rPr>
          <w:rFonts w:ascii="Times New Roman" w:hAnsi="Times New Roman" w:cs="Times New Roman"/>
          <w:sz w:val="24"/>
          <w:szCs w:val="24"/>
        </w:rPr>
        <w:t xml:space="preserve">. Esta hipótese </w:t>
      </w:r>
      <w:r w:rsidR="006F64F0">
        <w:rPr>
          <w:rFonts w:ascii="Times New Roman" w:hAnsi="Times New Roman" w:cs="Times New Roman"/>
          <w:sz w:val="24"/>
          <w:szCs w:val="24"/>
        </w:rPr>
        <w:t>não foi confirmada.</w:t>
      </w:r>
      <w:r w:rsidRPr="00DA3469">
        <w:rPr>
          <w:rFonts w:ascii="Times New Roman" w:hAnsi="Times New Roman" w:cs="Times New Roman"/>
          <w:sz w:val="24"/>
          <w:szCs w:val="24"/>
        </w:rPr>
        <w:t xml:space="preserve"> </w:t>
      </w:r>
      <w:r w:rsidR="006F64F0">
        <w:rPr>
          <w:rFonts w:ascii="Times New Roman" w:hAnsi="Times New Roman" w:cs="Times New Roman"/>
          <w:sz w:val="24"/>
          <w:szCs w:val="24"/>
        </w:rPr>
        <w:t>O</w:t>
      </w:r>
      <w:r w:rsidR="006F64F0" w:rsidRPr="00DA3469">
        <w:rPr>
          <w:rFonts w:ascii="Times New Roman" w:hAnsi="Times New Roman" w:cs="Times New Roman"/>
          <w:sz w:val="24"/>
          <w:szCs w:val="24"/>
        </w:rPr>
        <w:t xml:space="preserve">s </w:t>
      </w:r>
      <w:r w:rsidR="0084275D" w:rsidRPr="00DA3469">
        <w:rPr>
          <w:rFonts w:ascii="Times New Roman" w:hAnsi="Times New Roman" w:cs="Times New Roman"/>
          <w:sz w:val="24"/>
          <w:szCs w:val="24"/>
        </w:rPr>
        <w:t>b</w:t>
      </w:r>
      <w:r w:rsidR="00A84378" w:rsidRPr="00DA3469">
        <w:rPr>
          <w:rFonts w:ascii="Times New Roman" w:hAnsi="Times New Roman" w:cs="Times New Roman"/>
          <w:sz w:val="24"/>
          <w:szCs w:val="24"/>
        </w:rPr>
        <w:t>rasileiros apresenta</w:t>
      </w:r>
      <w:r w:rsidR="0084275D" w:rsidRPr="00DA3469">
        <w:rPr>
          <w:rFonts w:ascii="Times New Roman" w:hAnsi="Times New Roman" w:cs="Times New Roman"/>
          <w:sz w:val="24"/>
          <w:szCs w:val="24"/>
        </w:rPr>
        <w:t>ra</w:t>
      </w:r>
      <w:r w:rsidR="00A84378" w:rsidRPr="00DA3469">
        <w:rPr>
          <w:rFonts w:ascii="Times New Roman" w:hAnsi="Times New Roman" w:cs="Times New Roman"/>
          <w:sz w:val="24"/>
          <w:szCs w:val="24"/>
        </w:rPr>
        <w:t xml:space="preserve">m menos </w:t>
      </w:r>
      <w:r w:rsidR="00E07A71" w:rsidRPr="00DA3469">
        <w:rPr>
          <w:rFonts w:ascii="Times New Roman" w:hAnsi="Times New Roman" w:cs="Times New Roman"/>
          <w:sz w:val="24"/>
          <w:szCs w:val="24"/>
        </w:rPr>
        <w:t>S</w:t>
      </w:r>
      <w:r w:rsidR="00E07A71">
        <w:rPr>
          <w:rFonts w:ascii="Times New Roman" w:hAnsi="Times New Roman" w:cs="Times New Roman"/>
          <w:sz w:val="24"/>
          <w:szCs w:val="24"/>
        </w:rPr>
        <w:t>ensibilidade para os outros</w:t>
      </w:r>
      <w:r w:rsidR="00E07A71" w:rsidRPr="00DA3469">
        <w:rPr>
          <w:rFonts w:ascii="Times New Roman" w:hAnsi="Times New Roman" w:cs="Times New Roman"/>
          <w:sz w:val="24"/>
          <w:szCs w:val="24"/>
        </w:rPr>
        <w:t xml:space="preserve"> </w:t>
      </w:r>
      <w:r w:rsidR="00A84378" w:rsidRPr="00DA3469">
        <w:rPr>
          <w:rFonts w:ascii="Times New Roman" w:hAnsi="Times New Roman" w:cs="Times New Roman"/>
          <w:sz w:val="24"/>
          <w:szCs w:val="24"/>
        </w:rPr>
        <w:t xml:space="preserve">do que os </w:t>
      </w:r>
      <w:r w:rsidR="002C77BE" w:rsidRPr="00DA3469">
        <w:rPr>
          <w:rFonts w:ascii="Times New Roman" w:hAnsi="Times New Roman" w:cs="Times New Roman"/>
          <w:sz w:val="24"/>
          <w:szCs w:val="24"/>
        </w:rPr>
        <w:t xml:space="preserve">portugueses, mas não houve diferenças </w:t>
      </w:r>
      <w:r w:rsidR="006F64F0">
        <w:rPr>
          <w:rFonts w:ascii="Times New Roman" w:hAnsi="Times New Roman" w:cs="Times New Roman"/>
          <w:sz w:val="24"/>
          <w:szCs w:val="24"/>
        </w:rPr>
        <w:t>de</w:t>
      </w:r>
      <w:r w:rsidR="006F64F0" w:rsidRPr="00DA3469">
        <w:rPr>
          <w:rFonts w:ascii="Times New Roman" w:hAnsi="Times New Roman" w:cs="Times New Roman"/>
          <w:sz w:val="24"/>
          <w:szCs w:val="24"/>
        </w:rPr>
        <w:t xml:space="preserve"> </w:t>
      </w:r>
      <w:r w:rsidR="006F64F0">
        <w:rPr>
          <w:rFonts w:ascii="Times New Roman" w:hAnsi="Times New Roman" w:cs="Times New Roman"/>
          <w:sz w:val="24"/>
          <w:szCs w:val="24"/>
        </w:rPr>
        <w:t>sexo</w:t>
      </w:r>
      <w:r w:rsidR="002C77BE" w:rsidRPr="00DA3469">
        <w:rPr>
          <w:rFonts w:ascii="Times New Roman" w:hAnsi="Times New Roman" w:cs="Times New Roman"/>
          <w:sz w:val="24"/>
          <w:szCs w:val="24"/>
        </w:rPr>
        <w:t>. As diferenças em S</w:t>
      </w:r>
      <w:r w:rsidR="00E07A71">
        <w:rPr>
          <w:rFonts w:ascii="Times New Roman" w:hAnsi="Times New Roman" w:cs="Times New Roman"/>
          <w:sz w:val="24"/>
          <w:szCs w:val="24"/>
        </w:rPr>
        <w:t>ensibilidade para os outros</w:t>
      </w:r>
      <w:r w:rsidR="002C77BE" w:rsidRPr="00DA3469">
        <w:rPr>
          <w:rFonts w:ascii="Times New Roman" w:hAnsi="Times New Roman" w:cs="Times New Roman"/>
          <w:sz w:val="24"/>
          <w:szCs w:val="24"/>
        </w:rPr>
        <w:t xml:space="preserve"> surgiram quando foi realizada diversas comparações entre os grupos culturais estudados. </w:t>
      </w:r>
      <w:r w:rsidR="000A7C36" w:rsidRPr="00DA3469">
        <w:rPr>
          <w:rFonts w:ascii="Times New Roman" w:eastAsia="Times New Roman" w:hAnsi="Times New Roman" w:cs="Times New Roman"/>
          <w:sz w:val="24"/>
          <w:szCs w:val="24"/>
        </w:rPr>
        <w:t>A Ucrânia obteve resultados mais ele</w:t>
      </w:r>
      <w:r w:rsidR="002C77BE" w:rsidRPr="00DA3469">
        <w:rPr>
          <w:rFonts w:ascii="Times New Roman" w:eastAsia="Times New Roman" w:hAnsi="Times New Roman" w:cs="Times New Roman"/>
          <w:sz w:val="24"/>
          <w:szCs w:val="24"/>
        </w:rPr>
        <w:t xml:space="preserve">vados em </w:t>
      </w:r>
      <w:r w:rsidR="00E07A71" w:rsidRPr="00DA3469">
        <w:rPr>
          <w:rFonts w:ascii="Times New Roman" w:hAnsi="Times New Roman" w:cs="Times New Roman"/>
          <w:sz w:val="24"/>
          <w:szCs w:val="24"/>
        </w:rPr>
        <w:t>S</w:t>
      </w:r>
      <w:r w:rsidR="00E07A71">
        <w:rPr>
          <w:rFonts w:ascii="Times New Roman" w:hAnsi="Times New Roman" w:cs="Times New Roman"/>
          <w:sz w:val="24"/>
          <w:szCs w:val="24"/>
        </w:rPr>
        <w:t>ensibilidade para os outros</w:t>
      </w:r>
      <w:r w:rsidR="00E07A71" w:rsidRPr="00DA3469">
        <w:rPr>
          <w:rFonts w:ascii="Times New Roman" w:hAnsi="Times New Roman" w:cs="Times New Roman"/>
          <w:sz w:val="24"/>
          <w:szCs w:val="24"/>
        </w:rPr>
        <w:t xml:space="preserve"> </w:t>
      </w:r>
      <w:r w:rsidR="002C77BE" w:rsidRPr="00DA3469">
        <w:rPr>
          <w:rFonts w:ascii="Times New Roman" w:eastAsia="Times New Roman" w:hAnsi="Times New Roman" w:cs="Times New Roman"/>
          <w:sz w:val="24"/>
          <w:szCs w:val="24"/>
        </w:rPr>
        <w:t>do que a Inglaterra, o</w:t>
      </w:r>
      <w:r w:rsidR="000A7C36" w:rsidRPr="00DA3469">
        <w:rPr>
          <w:rFonts w:ascii="Times New Roman" w:eastAsia="Times New Roman" w:hAnsi="Times New Roman" w:cs="Times New Roman"/>
          <w:sz w:val="24"/>
          <w:szCs w:val="24"/>
        </w:rPr>
        <w:t xml:space="preserve"> Brasil obteve menos </w:t>
      </w:r>
      <w:r w:rsidR="00E07A71" w:rsidRPr="00DA3469">
        <w:rPr>
          <w:rFonts w:ascii="Times New Roman" w:hAnsi="Times New Roman" w:cs="Times New Roman"/>
          <w:sz w:val="24"/>
          <w:szCs w:val="24"/>
        </w:rPr>
        <w:t>S</w:t>
      </w:r>
      <w:r w:rsidR="00E07A71">
        <w:rPr>
          <w:rFonts w:ascii="Times New Roman" w:hAnsi="Times New Roman" w:cs="Times New Roman"/>
          <w:sz w:val="24"/>
          <w:szCs w:val="24"/>
        </w:rPr>
        <w:t>ensibilidade para os outros</w:t>
      </w:r>
      <w:r w:rsidR="00E07A71" w:rsidRPr="00DA3469">
        <w:rPr>
          <w:rFonts w:ascii="Times New Roman" w:hAnsi="Times New Roman" w:cs="Times New Roman"/>
          <w:sz w:val="24"/>
          <w:szCs w:val="24"/>
        </w:rPr>
        <w:t xml:space="preserve"> </w:t>
      </w:r>
      <w:r w:rsidR="000A7C36" w:rsidRPr="00DA3469">
        <w:rPr>
          <w:rFonts w:ascii="Times New Roman" w:eastAsia="Times New Roman" w:hAnsi="Times New Roman" w:cs="Times New Roman"/>
          <w:sz w:val="24"/>
          <w:szCs w:val="24"/>
        </w:rPr>
        <w:t xml:space="preserve">do que Portugal e, por fim, Portugal obteve mais </w:t>
      </w:r>
      <w:r w:rsidR="00E07A71" w:rsidRPr="00DA3469">
        <w:rPr>
          <w:rFonts w:ascii="Times New Roman" w:hAnsi="Times New Roman" w:cs="Times New Roman"/>
          <w:sz w:val="24"/>
          <w:szCs w:val="24"/>
        </w:rPr>
        <w:t>S</w:t>
      </w:r>
      <w:r w:rsidR="00E07A71">
        <w:rPr>
          <w:rFonts w:ascii="Times New Roman" w:hAnsi="Times New Roman" w:cs="Times New Roman"/>
          <w:sz w:val="24"/>
          <w:szCs w:val="24"/>
        </w:rPr>
        <w:t>ensibilidade para os outros</w:t>
      </w:r>
      <w:r w:rsidR="00E07A71" w:rsidRPr="00DA3469">
        <w:rPr>
          <w:rFonts w:ascii="Times New Roman" w:hAnsi="Times New Roman" w:cs="Times New Roman"/>
          <w:sz w:val="24"/>
          <w:szCs w:val="24"/>
        </w:rPr>
        <w:t xml:space="preserve"> </w:t>
      </w:r>
      <w:r w:rsidR="000A7C36" w:rsidRPr="00DA3469">
        <w:rPr>
          <w:rFonts w:ascii="Times New Roman" w:eastAsia="Times New Roman" w:hAnsi="Times New Roman" w:cs="Times New Roman"/>
          <w:sz w:val="24"/>
          <w:szCs w:val="24"/>
        </w:rPr>
        <w:t>do que a Inglaterra.</w:t>
      </w:r>
      <w:r w:rsidR="000A7C36" w:rsidRPr="00DA3469">
        <w:rPr>
          <w:rFonts w:ascii="Times New Roman" w:hAnsi="Times New Roman" w:cs="Times New Roman"/>
        </w:rPr>
        <w:t xml:space="preserve"> </w:t>
      </w:r>
    </w:p>
    <w:p w14:paraId="3D6B1F87" w14:textId="1614A7B7" w:rsidR="00D04986" w:rsidRPr="00DA3469" w:rsidRDefault="00D70E1B" w:rsidP="001F2B7A">
      <w:pPr>
        <w:spacing w:line="360" w:lineRule="auto"/>
        <w:ind w:firstLine="700"/>
        <w:jc w:val="both"/>
        <w:rPr>
          <w:rFonts w:ascii="Times New Roman" w:hAnsi="Times New Roman" w:cs="Times New Roman"/>
          <w:sz w:val="24"/>
          <w:szCs w:val="24"/>
        </w:rPr>
      </w:pPr>
      <w:r w:rsidRPr="00DA3469">
        <w:rPr>
          <w:rFonts w:ascii="Times New Roman" w:hAnsi="Times New Roman" w:cs="Times New Roman"/>
          <w:sz w:val="24"/>
          <w:szCs w:val="24"/>
        </w:rPr>
        <w:t>Também se previa que</w:t>
      </w:r>
      <w:r w:rsidR="002D3D6E" w:rsidRPr="00DA3469">
        <w:rPr>
          <w:rFonts w:ascii="Times New Roman" w:hAnsi="Times New Roman" w:cs="Times New Roman"/>
          <w:sz w:val="24"/>
          <w:szCs w:val="24"/>
        </w:rPr>
        <w:t xml:space="preserve"> o</w:t>
      </w:r>
      <w:r w:rsidR="00A84378" w:rsidRPr="00DA3469">
        <w:rPr>
          <w:rFonts w:ascii="Times New Roman" w:hAnsi="Times New Roman" w:cs="Times New Roman"/>
          <w:sz w:val="24"/>
          <w:szCs w:val="24"/>
        </w:rPr>
        <w:t xml:space="preserve"> </w:t>
      </w:r>
      <w:r w:rsidR="00792641" w:rsidRPr="00DA3469">
        <w:rPr>
          <w:rFonts w:ascii="Times New Roman" w:hAnsi="Times New Roman" w:cs="Times New Roman"/>
          <w:sz w:val="24"/>
          <w:szCs w:val="24"/>
        </w:rPr>
        <w:t>t</w:t>
      </w:r>
      <w:r w:rsidR="002D3D6E" w:rsidRPr="00DA3469">
        <w:rPr>
          <w:rFonts w:ascii="Times New Roman" w:hAnsi="Times New Roman" w:cs="Times New Roman"/>
          <w:sz w:val="24"/>
          <w:szCs w:val="24"/>
        </w:rPr>
        <w:t>empo de r</w:t>
      </w:r>
      <w:r w:rsidR="00DE50B9" w:rsidRPr="00DA3469">
        <w:rPr>
          <w:rFonts w:ascii="Times New Roman" w:hAnsi="Times New Roman" w:cs="Times New Roman"/>
          <w:sz w:val="24"/>
          <w:szCs w:val="24"/>
        </w:rPr>
        <w:t>esidência</w:t>
      </w:r>
      <w:r w:rsidR="00A84378" w:rsidRPr="00DA3469">
        <w:rPr>
          <w:rFonts w:ascii="Times New Roman" w:hAnsi="Times New Roman" w:cs="Times New Roman"/>
          <w:sz w:val="24"/>
          <w:szCs w:val="24"/>
        </w:rPr>
        <w:t xml:space="preserve"> e </w:t>
      </w:r>
      <w:r w:rsidR="00792641" w:rsidRPr="00DA3469">
        <w:rPr>
          <w:rFonts w:ascii="Times New Roman" w:hAnsi="Times New Roman" w:cs="Times New Roman"/>
          <w:sz w:val="24"/>
          <w:szCs w:val="24"/>
        </w:rPr>
        <w:t>a a</w:t>
      </w:r>
      <w:r w:rsidR="00A84378" w:rsidRPr="00DA3469">
        <w:rPr>
          <w:rFonts w:ascii="Times New Roman" w:hAnsi="Times New Roman" w:cs="Times New Roman"/>
          <w:sz w:val="24"/>
          <w:szCs w:val="24"/>
        </w:rPr>
        <w:t xml:space="preserve">culturação </w:t>
      </w:r>
      <w:r w:rsidR="002C77BE" w:rsidRPr="00DA3469">
        <w:rPr>
          <w:rFonts w:ascii="Times New Roman" w:hAnsi="Times New Roman" w:cs="Times New Roman"/>
          <w:sz w:val="24"/>
          <w:szCs w:val="24"/>
        </w:rPr>
        <w:t>seriam</w:t>
      </w:r>
      <w:r w:rsidR="002D3D6E" w:rsidRPr="00DA3469">
        <w:rPr>
          <w:rFonts w:ascii="Times New Roman" w:hAnsi="Times New Roman" w:cs="Times New Roman"/>
          <w:sz w:val="24"/>
          <w:szCs w:val="24"/>
        </w:rPr>
        <w:t xml:space="preserve"> associado</w:t>
      </w:r>
      <w:r w:rsidR="00A84378" w:rsidRPr="00DA3469">
        <w:rPr>
          <w:rFonts w:ascii="Times New Roman" w:hAnsi="Times New Roman" w:cs="Times New Roman"/>
          <w:sz w:val="24"/>
          <w:szCs w:val="24"/>
        </w:rPr>
        <w:t xml:space="preserve">s a maior </w:t>
      </w:r>
      <w:r w:rsidR="00E07A71">
        <w:rPr>
          <w:rFonts w:ascii="Times New Roman" w:hAnsi="Times New Roman" w:cs="Times New Roman"/>
          <w:sz w:val="24"/>
          <w:szCs w:val="24"/>
        </w:rPr>
        <w:t>Autoconsciência</w:t>
      </w:r>
      <w:r w:rsidR="001F2B7A" w:rsidRPr="00DA3469">
        <w:rPr>
          <w:rFonts w:ascii="Times New Roman" w:hAnsi="Times New Roman" w:cs="Times New Roman"/>
          <w:sz w:val="24"/>
          <w:szCs w:val="24"/>
        </w:rPr>
        <w:t xml:space="preserve"> (H4</w:t>
      </w:r>
      <w:r w:rsidRPr="00DA3469">
        <w:rPr>
          <w:rFonts w:ascii="Times New Roman" w:hAnsi="Times New Roman" w:cs="Times New Roman"/>
          <w:sz w:val="24"/>
          <w:szCs w:val="24"/>
        </w:rPr>
        <w:t>) mas p</w:t>
      </w:r>
      <w:r w:rsidR="00A84378" w:rsidRPr="00DA3469">
        <w:rPr>
          <w:rFonts w:ascii="Times New Roman" w:hAnsi="Times New Roman" w:cs="Times New Roman"/>
          <w:sz w:val="24"/>
          <w:szCs w:val="24"/>
        </w:rPr>
        <w:t>or via de</w:t>
      </w:r>
      <w:r w:rsidRPr="00DA3469">
        <w:rPr>
          <w:rFonts w:ascii="Times New Roman" w:hAnsi="Times New Roman" w:cs="Times New Roman"/>
          <w:sz w:val="24"/>
          <w:szCs w:val="24"/>
        </w:rPr>
        <w:t xml:space="preserve"> efeito direto não se verificou. </w:t>
      </w:r>
      <w:r w:rsidR="008260A4" w:rsidRPr="00DA3469">
        <w:rPr>
          <w:rFonts w:ascii="Times New Roman" w:hAnsi="Times New Roman" w:cs="Times New Roman"/>
          <w:color w:val="000000" w:themeColor="text1"/>
          <w:sz w:val="24"/>
          <w:szCs w:val="24"/>
        </w:rPr>
        <w:t>Concluiu-se que</w:t>
      </w:r>
      <w:r w:rsidR="00E07A71">
        <w:rPr>
          <w:rFonts w:ascii="Times New Roman" w:hAnsi="Times New Roman" w:cs="Times New Roman"/>
          <w:color w:val="000000" w:themeColor="text1"/>
          <w:sz w:val="24"/>
          <w:szCs w:val="24"/>
        </w:rPr>
        <w:t>,</w:t>
      </w:r>
      <w:r w:rsidR="008260A4" w:rsidRPr="00DA3469">
        <w:rPr>
          <w:rFonts w:ascii="Times New Roman" w:hAnsi="Times New Roman" w:cs="Times New Roman"/>
          <w:color w:val="000000" w:themeColor="text1"/>
          <w:sz w:val="24"/>
          <w:szCs w:val="24"/>
        </w:rPr>
        <w:t xml:space="preserve"> </w:t>
      </w:r>
      <w:r w:rsidR="00DD6F7D">
        <w:rPr>
          <w:rFonts w:ascii="Times New Roman" w:hAnsi="Times New Roman" w:cs="Times New Roman"/>
          <w:color w:val="000000" w:themeColor="text1"/>
          <w:sz w:val="24"/>
          <w:szCs w:val="24"/>
        </w:rPr>
        <w:t>com a aculturação</w:t>
      </w:r>
      <w:r w:rsidR="00E07A71">
        <w:rPr>
          <w:rFonts w:ascii="Times New Roman" w:hAnsi="Times New Roman" w:cs="Times New Roman"/>
          <w:color w:val="000000" w:themeColor="text1"/>
          <w:sz w:val="24"/>
          <w:szCs w:val="24"/>
        </w:rPr>
        <w:t>,</w:t>
      </w:r>
      <w:r w:rsidR="008260A4" w:rsidRPr="00DA3469">
        <w:rPr>
          <w:rFonts w:ascii="Times New Roman" w:hAnsi="Times New Roman" w:cs="Times New Roman"/>
          <w:color w:val="000000" w:themeColor="text1"/>
          <w:sz w:val="24"/>
          <w:szCs w:val="24"/>
        </w:rPr>
        <w:t xml:space="preserve"> a C</w:t>
      </w:r>
      <w:r w:rsidR="00E07A71">
        <w:rPr>
          <w:rFonts w:ascii="Times New Roman" w:hAnsi="Times New Roman" w:cs="Times New Roman"/>
          <w:color w:val="000000" w:themeColor="text1"/>
          <w:sz w:val="24"/>
          <w:szCs w:val="24"/>
        </w:rPr>
        <w:t>apacidade para gerir novas situações</w:t>
      </w:r>
      <w:r w:rsidR="008260A4" w:rsidRPr="00DA3469">
        <w:rPr>
          <w:rFonts w:ascii="Times New Roman" w:hAnsi="Times New Roman" w:cs="Times New Roman"/>
          <w:color w:val="000000" w:themeColor="text1"/>
          <w:sz w:val="24"/>
          <w:szCs w:val="24"/>
        </w:rPr>
        <w:t xml:space="preserve"> e a </w:t>
      </w:r>
      <w:r w:rsidR="00E07A71">
        <w:rPr>
          <w:rFonts w:ascii="Times New Roman" w:hAnsi="Times New Roman" w:cs="Times New Roman"/>
          <w:sz w:val="24"/>
          <w:szCs w:val="24"/>
        </w:rPr>
        <w:t>Autoconsciência</w:t>
      </w:r>
      <w:r w:rsidR="00E07A71" w:rsidRPr="00DA3469">
        <w:rPr>
          <w:rFonts w:ascii="Times New Roman" w:hAnsi="Times New Roman" w:cs="Times New Roman"/>
          <w:sz w:val="24"/>
          <w:szCs w:val="24"/>
        </w:rPr>
        <w:t xml:space="preserve"> </w:t>
      </w:r>
      <w:r w:rsidR="008260A4" w:rsidRPr="00DA3469">
        <w:rPr>
          <w:rFonts w:ascii="Times New Roman" w:hAnsi="Times New Roman" w:cs="Times New Roman"/>
          <w:color w:val="000000" w:themeColor="text1"/>
          <w:sz w:val="24"/>
          <w:szCs w:val="24"/>
        </w:rPr>
        <w:t>evoluem de forma diferente conforme o país de origem.</w:t>
      </w:r>
      <w:r w:rsidR="00DA3469" w:rsidRPr="00DA3469">
        <w:rPr>
          <w:rFonts w:ascii="Times New Roman" w:hAnsi="Times New Roman" w:cs="Times New Roman"/>
          <w:color w:val="000000" w:themeColor="text1"/>
          <w:sz w:val="24"/>
          <w:szCs w:val="24"/>
        </w:rPr>
        <w:t xml:space="preserve"> </w:t>
      </w:r>
      <w:r w:rsidRPr="00DA3469">
        <w:rPr>
          <w:rFonts w:ascii="Times New Roman" w:hAnsi="Times New Roman" w:cs="Times New Roman"/>
          <w:sz w:val="24"/>
          <w:szCs w:val="24"/>
        </w:rPr>
        <w:t>Todavia, este efeito variou conforme o país de origem</w:t>
      </w:r>
      <w:r w:rsidR="00A84378" w:rsidRPr="00DA3469">
        <w:rPr>
          <w:rFonts w:ascii="Times New Roman" w:hAnsi="Times New Roman" w:cs="Times New Roman"/>
          <w:sz w:val="24"/>
          <w:szCs w:val="24"/>
        </w:rPr>
        <w:t>.</w:t>
      </w:r>
      <w:r w:rsidR="00A61990" w:rsidRPr="00DA3469">
        <w:rPr>
          <w:rFonts w:ascii="Times New Roman" w:hAnsi="Times New Roman" w:cs="Times New Roman"/>
          <w:sz w:val="24"/>
          <w:szCs w:val="24"/>
        </w:rPr>
        <w:t xml:space="preserve"> No estudo de Mo</w:t>
      </w:r>
      <w:r w:rsidR="002D6D8F">
        <w:rPr>
          <w:rFonts w:ascii="Times New Roman" w:hAnsi="Times New Roman" w:cs="Times New Roman"/>
          <w:sz w:val="24"/>
          <w:szCs w:val="24"/>
        </w:rPr>
        <w:t>leiro, Ratinho e Bernardes (2017</w:t>
      </w:r>
      <w:r w:rsidR="00A61990" w:rsidRPr="00DA3469">
        <w:rPr>
          <w:rFonts w:ascii="Times New Roman" w:hAnsi="Times New Roman" w:cs="Times New Roman"/>
          <w:sz w:val="24"/>
          <w:szCs w:val="24"/>
        </w:rPr>
        <w:t xml:space="preserve">), os resultados revelaram que o efeito do tempo de residência foi significativo apenas para a subescala </w:t>
      </w:r>
      <w:r w:rsidR="00E07A71">
        <w:rPr>
          <w:rFonts w:ascii="Times New Roman" w:hAnsi="Times New Roman" w:cs="Times New Roman"/>
          <w:sz w:val="24"/>
          <w:szCs w:val="24"/>
        </w:rPr>
        <w:t>Autoconsciência,</w:t>
      </w:r>
      <w:r w:rsidR="00E07A71" w:rsidRPr="00DA3469">
        <w:rPr>
          <w:rFonts w:ascii="Times New Roman" w:hAnsi="Times New Roman" w:cs="Times New Roman"/>
          <w:sz w:val="24"/>
          <w:szCs w:val="24"/>
        </w:rPr>
        <w:t xml:space="preserve"> </w:t>
      </w:r>
      <w:r w:rsidR="00A61990" w:rsidRPr="00DA3469">
        <w:rPr>
          <w:rFonts w:ascii="Times New Roman" w:hAnsi="Times New Roman" w:cs="Times New Roman"/>
          <w:sz w:val="24"/>
          <w:szCs w:val="24"/>
        </w:rPr>
        <w:t>mas no estudo de Bekker et al. (2011), uma maior adaptação à nova cultura não</w:t>
      </w:r>
      <w:r w:rsidR="00E07A71">
        <w:rPr>
          <w:rFonts w:ascii="Times New Roman" w:hAnsi="Times New Roman" w:cs="Times New Roman"/>
          <w:sz w:val="24"/>
          <w:szCs w:val="24"/>
        </w:rPr>
        <w:t xml:space="preserve"> contribuiu para um aumento da a</w:t>
      </w:r>
      <w:r w:rsidR="00A61990" w:rsidRPr="00DA3469">
        <w:rPr>
          <w:rFonts w:ascii="Times New Roman" w:hAnsi="Times New Roman" w:cs="Times New Roman"/>
          <w:sz w:val="24"/>
          <w:szCs w:val="24"/>
        </w:rPr>
        <w:t>utoc</w:t>
      </w:r>
      <w:r w:rsidR="00E07A71">
        <w:rPr>
          <w:rFonts w:ascii="Times New Roman" w:hAnsi="Times New Roman" w:cs="Times New Roman"/>
          <w:sz w:val="24"/>
          <w:szCs w:val="24"/>
        </w:rPr>
        <w:t xml:space="preserve">onsciência. </w:t>
      </w:r>
      <w:r w:rsidRPr="00DA3469">
        <w:rPr>
          <w:rFonts w:ascii="Times New Roman" w:hAnsi="Times New Roman" w:cs="Times New Roman"/>
          <w:sz w:val="24"/>
          <w:szCs w:val="24"/>
        </w:rPr>
        <w:t>O</w:t>
      </w:r>
      <w:r w:rsidR="00D90CAF" w:rsidRPr="00DA3469">
        <w:rPr>
          <w:rFonts w:ascii="Times New Roman" w:hAnsi="Times New Roman" w:cs="Times New Roman"/>
          <w:sz w:val="24"/>
          <w:szCs w:val="24"/>
        </w:rPr>
        <w:t>s</w:t>
      </w:r>
      <w:r w:rsidR="00792641" w:rsidRPr="00DA3469">
        <w:rPr>
          <w:rFonts w:ascii="Times New Roman" w:hAnsi="Times New Roman" w:cs="Times New Roman"/>
          <w:sz w:val="24"/>
          <w:szCs w:val="24"/>
        </w:rPr>
        <w:t xml:space="preserve"> nossos</w:t>
      </w:r>
      <w:r w:rsidR="00D90CAF" w:rsidRPr="00DA3469">
        <w:rPr>
          <w:rFonts w:ascii="Times New Roman" w:hAnsi="Times New Roman" w:cs="Times New Roman"/>
          <w:sz w:val="24"/>
          <w:szCs w:val="24"/>
        </w:rPr>
        <w:t xml:space="preserve"> resultados revelaram que,</w:t>
      </w:r>
      <w:r w:rsidR="004C5DA5" w:rsidRPr="00DA3469">
        <w:rPr>
          <w:rFonts w:ascii="Times New Roman" w:hAnsi="Times New Roman" w:cs="Times New Roman"/>
          <w:sz w:val="24"/>
          <w:szCs w:val="24"/>
        </w:rPr>
        <w:t xml:space="preserve"> </w:t>
      </w:r>
      <w:r w:rsidR="00D90CAF" w:rsidRPr="00DA3469">
        <w:rPr>
          <w:rFonts w:ascii="Times New Roman" w:hAnsi="Times New Roman" w:cs="Times New Roman"/>
          <w:sz w:val="24"/>
          <w:szCs w:val="24"/>
        </w:rPr>
        <w:t>para os</w:t>
      </w:r>
      <w:r w:rsidR="00AE3E4B" w:rsidRPr="00DA3469">
        <w:rPr>
          <w:rFonts w:ascii="Times New Roman" w:hAnsi="Times New Roman" w:cs="Times New Roman"/>
          <w:sz w:val="24"/>
          <w:szCs w:val="24"/>
        </w:rPr>
        <w:t xml:space="preserve"> </w:t>
      </w:r>
      <w:r w:rsidR="00D90CAF" w:rsidRPr="00DA3469">
        <w:rPr>
          <w:rFonts w:ascii="Times New Roman" w:hAnsi="Times New Roman" w:cs="Times New Roman"/>
          <w:sz w:val="24"/>
          <w:szCs w:val="24"/>
        </w:rPr>
        <w:t>imigrantes brasileiros e ucranianos</w:t>
      </w:r>
      <w:r w:rsidR="00792641" w:rsidRPr="00DA3469">
        <w:rPr>
          <w:rFonts w:ascii="Times New Roman" w:hAnsi="Times New Roman" w:cs="Times New Roman"/>
          <w:sz w:val="24"/>
          <w:szCs w:val="24"/>
        </w:rPr>
        <w:t xml:space="preserve"> cujos países são considerados coletivistas</w:t>
      </w:r>
      <w:r w:rsidR="00D90CAF" w:rsidRPr="00DA3469">
        <w:rPr>
          <w:rFonts w:ascii="Times New Roman" w:hAnsi="Times New Roman" w:cs="Times New Roman"/>
          <w:sz w:val="24"/>
          <w:szCs w:val="24"/>
        </w:rPr>
        <w:t>,</w:t>
      </w:r>
      <w:r w:rsidR="00AE3E4B" w:rsidRPr="00DA3469">
        <w:rPr>
          <w:rFonts w:ascii="Times New Roman" w:hAnsi="Times New Roman" w:cs="Times New Roman"/>
          <w:sz w:val="24"/>
          <w:szCs w:val="24"/>
        </w:rPr>
        <w:t xml:space="preserve"> a ligação à cul</w:t>
      </w:r>
      <w:r w:rsidR="00D04986" w:rsidRPr="00DA3469">
        <w:rPr>
          <w:rFonts w:ascii="Times New Roman" w:hAnsi="Times New Roman" w:cs="Times New Roman"/>
          <w:sz w:val="24"/>
          <w:szCs w:val="24"/>
        </w:rPr>
        <w:t>tura de origem está associada a</w:t>
      </w:r>
      <w:r w:rsidR="00D90CAF" w:rsidRPr="00DA3469">
        <w:rPr>
          <w:rFonts w:ascii="Times New Roman" w:hAnsi="Times New Roman" w:cs="Times New Roman"/>
          <w:sz w:val="24"/>
          <w:szCs w:val="24"/>
        </w:rPr>
        <w:t xml:space="preserve"> </w:t>
      </w:r>
      <w:r w:rsidR="00AE3E4B" w:rsidRPr="00DA3469">
        <w:rPr>
          <w:rFonts w:ascii="Times New Roman" w:hAnsi="Times New Roman" w:cs="Times New Roman"/>
          <w:sz w:val="24"/>
          <w:szCs w:val="24"/>
        </w:rPr>
        <w:t xml:space="preserve">maior </w:t>
      </w:r>
      <w:r w:rsidR="00E07A71" w:rsidRPr="00DA3469">
        <w:rPr>
          <w:rFonts w:ascii="Times New Roman" w:hAnsi="Times New Roman" w:cs="Times New Roman"/>
          <w:sz w:val="24"/>
          <w:szCs w:val="24"/>
        </w:rPr>
        <w:t>S</w:t>
      </w:r>
      <w:r w:rsidR="00E07A71">
        <w:rPr>
          <w:rFonts w:ascii="Times New Roman" w:hAnsi="Times New Roman" w:cs="Times New Roman"/>
          <w:sz w:val="24"/>
          <w:szCs w:val="24"/>
        </w:rPr>
        <w:t>ensibilidade para os outros,</w:t>
      </w:r>
      <w:r w:rsidR="00E07A71" w:rsidRPr="00DA3469">
        <w:rPr>
          <w:rFonts w:ascii="Times New Roman" w:hAnsi="Times New Roman" w:cs="Times New Roman"/>
          <w:sz w:val="24"/>
          <w:szCs w:val="24"/>
        </w:rPr>
        <w:t xml:space="preserve"> </w:t>
      </w:r>
      <w:r w:rsidR="00AE3E4B" w:rsidRPr="00DA3469">
        <w:rPr>
          <w:rFonts w:ascii="Times New Roman" w:hAnsi="Times New Roman" w:cs="Times New Roman"/>
          <w:sz w:val="24"/>
          <w:szCs w:val="24"/>
        </w:rPr>
        <w:t xml:space="preserve">mas </w:t>
      </w:r>
      <w:r w:rsidR="00D04986" w:rsidRPr="00DA3469">
        <w:rPr>
          <w:rFonts w:ascii="Times New Roman" w:hAnsi="Times New Roman" w:cs="Times New Roman"/>
          <w:sz w:val="24"/>
          <w:szCs w:val="24"/>
        </w:rPr>
        <w:t xml:space="preserve">por sua vez </w:t>
      </w:r>
      <w:r w:rsidR="00AE3E4B" w:rsidRPr="00DA3469">
        <w:rPr>
          <w:rFonts w:ascii="Times New Roman" w:hAnsi="Times New Roman" w:cs="Times New Roman"/>
          <w:sz w:val="24"/>
          <w:szCs w:val="24"/>
        </w:rPr>
        <w:t xml:space="preserve">a menor </w:t>
      </w:r>
      <w:r w:rsidR="00E07A71" w:rsidRPr="00DA3469">
        <w:rPr>
          <w:rFonts w:ascii="Times New Roman" w:hAnsi="Times New Roman" w:cs="Times New Roman"/>
          <w:color w:val="000000" w:themeColor="text1"/>
          <w:sz w:val="24"/>
          <w:szCs w:val="24"/>
        </w:rPr>
        <w:t>C</w:t>
      </w:r>
      <w:r w:rsidR="00E07A71">
        <w:rPr>
          <w:rFonts w:ascii="Times New Roman" w:hAnsi="Times New Roman" w:cs="Times New Roman"/>
          <w:color w:val="000000" w:themeColor="text1"/>
          <w:sz w:val="24"/>
          <w:szCs w:val="24"/>
        </w:rPr>
        <w:t>apacidade para gerir novas situações</w:t>
      </w:r>
      <w:r w:rsidR="00E07A71" w:rsidRPr="00DA3469">
        <w:rPr>
          <w:rFonts w:ascii="Times New Roman" w:hAnsi="Times New Roman" w:cs="Times New Roman"/>
          <w:color w:val="000000" w:themeColor="text1"/>
          <w:sz w:val="24"/>
          <w:szCs w:val="24"/>
        </w:rPr>
        <w:t xml:space="preserve"> </w:t>
      </w:r>
      <w:r w:rsidR="00AE3E4B" w:rsidRPr="00DA3469">
        <w:rPr>
          <w:rFonts w:ascii="Times New Roman" w:hAnsi="Times New Roman" w:cs="Times New Roman"/>
          <w:sz w:val="24"/>
          <w:szCs w:val="24"/>
        </w:rPr>
        <w:t>e</w:t>
      </w:r>
      <w:r w:rsidR="00E07A71" w:rsidRPr="00E07A71">
        <w:rPr>
          <w:rFonts w:ascii="Times New Roman" w:hAnsi="Times New Roman" w:cs="Times New Roman"/>
          <w:sz w:val="24"/>
          <w:szCs w:val="24"/>
        </w:rPr>
        <w:t xml:space="preserve"> </w:t>
      </w:r>
      <w:r w:rsidR="00E07A71">
        <w:rPr>
          <w:rFonts w:ascii="Times New Roman" w:hAnsi="Times New Roman" w:cs="Times New Roman"/>
          <w:sz w:val="24"/>
          <w:szCs w:val="24"/>
        </w:rPr>
        <w:t>Autoconsciência</w:t>
      </w:r>
      <w:r w:rsidR="00AE3E4B" w:rsidRPr="00DA3469">
        <w:rPr>
          <w:rFonts w:ascii="Times New Roman" w:hAnsi="Times New Roman" w:cs="Times New Roman"/>
          <w:sz w:val="24"/>
          <w:szCs w:val="24"/>
        </w:rPr>
        <w:t xml:space="preserve">. No caso dos ingleses a ligação à cultura de origem está associada </w:t>
      </w:r>
      <w:r w:rsidR="00D04986" w:rsidRPr="00DA3469">
        <w:rPr>
          <w:rFonts w:ascii="Times New Roman" w:hAnsi="Times New Roman" w:cs="Times New Roman"/>
          <w:sz w:val="24"/>
          <w:szCs w:val="24"/>
        </w:rPr>
        <w:t>a</w:t>
      </w:r>
      <w:r w:rsidR="00D90CAF" w:rsidRPr="00DA3469">
        <w:rPr>
          <w:rFonts w:ascii="Times New Roman" w:hAnsi="Times New Roman" w:cs="Times New Roman"/>
          <w:sz w:val="24"/>
          <w:szCs w:val="24"/>
        </w:rPr>
        <w:t xml:space="preserve"> </w:t>
      </w:r>
      <w:r w:rsidR="008260A4" w:rsidRPr="00DA3469">
        <w:rPr>
          <w:rFonts w:ascii="Times New Roman" w:hAnsi="Times New Roman" w:cs="Times New Roman"/>
          <w:sz w:val="24"/>
          <w:szCs w:val="24"/>
        </w:rPr>
        <w:t xml:space="preserve">maior </w:t>
      </w:r>
      <w:r w:rsidR="00E07A71" w:rsidRPr="00DA3469">
        <w:rPr>
          <w:rFonts w:ascii="Times New Roman" w:hAnsi="Times New Roman" w:cs="Times New Roman"/>
          <w:color w:val="000000" w:themeColor="text1"/>
          <w:sz w:val="24"/>
          <w:szCs w:val="24"/>
        </w:rPr>
        <w:t>C</w:t>
      </w:r>
      <w:r w:rsidR="00E07A71">
        <w:rPr>
          <w:rFonts w:ascii="Times New Roman" w:hAnsi="Times New Roman" w:cs="Times New Roman"/>
          <w:color w:val="000000" w:themeColor="text1"/>
          <w:sz w:val="24"/>
          <w:szCs w:val="24"/>
        </w:rPr>
        <w:t>apacidade para gerir novas situações</w:t>
      </w:r>
      <w:r w:rsidR="00E07A71" w:rsidRPr="00DA3469">
        <w:rPr>
          <w:rFonts w:ascii="Times New Roman" w:hAnsi="Times New Roman" w:cs="Times New Roman"/>
          <w:color w:val="000000" w:themeColor="text1"/>
          <w:sz w:val="24"/>
          <w:szCs w:val="24"/>
        </w:rPr>
        <w:t xml:space="preserve"> </w:t>
      </w:r>
      <w:r w:rsidR="008260A4" w:rsidRPr="00DA3469">
        <w:rPr>
          <w:rFonts w:ascii="Times New Roman" w:hAnsi="Times New Roman" w:cs="Times New Roman"/>
          <w:sz w:val="24"/>
          <w:szCs w:val="24"/>
        </w:rPr>
        <w:t xml:space="preserve">e </w:t>
      </w:r>
      <w:r w:rsidR="00E07A71">
        <w:rPr>
          <w:rFonts w:ascii="Times New Roman" w:hAnsi="Times New Roman" w:cs="Times New Roman"/>
          <w:sz w:val="24"/>
          <w:szCs w:val="24"/>
        </w:rPr>
        <w:t>Autoconsciência,</w:t>
      </w:r>
      <w:r w:rsidR="008260A4" w:rsidRPr="00DA3469">
        <w:rPr>
          <w:rFonts w:ascii="Times New Roman" w:hAnsi="Times New Roman" w:cs="Times New Roman"/>
          <w:sz w:val="24"/>
          <w:szCs w:val="24"/>
        </w:rPr>
        <w:t xml:space="preserve"> mas a menor</w:t>
      </w:r>
      <w:r w:rsidR="00E07A71" w:rsidRPr="00E07A71">
        <w:rPr>
          <w:rFonts w:ascii="Times New Roman" w:hAnsi="Times New Roman" w:cs="Times New Roman"/>
          <w:sz w:val="24"/>
          <w:szCs w:val="24"/>
        </w:rPr>
        <w:t xml:space="preserve"> </w:t>
      </w:r>
      <w:r w:rsidR="00E07A71" w:rsidRPr="00DA3469">
        <w:rPr>
          <w:rFonts w:ascii="Times New Roman" w:hAnsi="Times New Roman" w:cs="Times New Roman"/>
          <w:sz w:val="24"/>
          <w:szCs w:val="24"/>
        </w:rPr>
        <w:t>S</w:t>
      </w:r>
      <w:r w:rsidR="00E07A71">
        <w:rPr>
          <w:rFonts w:ascii="Times New Roman" w:hAnsi="Times New Roman" w:cs="Times New Roman"/>
          <w:sz w:val="24"/>
          <w:szCs w:val="24"/>
        </w:rPr>
        <w:t>ensibilidade para os outros</w:t>
      </w:r>
      <w:r w:rsidR="008260A4" w:rsidRPr="00DA3469">
        <w:rPr>
          <w:rFonts w:ascii="Times New Roman" w:hAnsi="Times New Roman" w:cs="Times New Roman"/>
          <w:sz w:val="24"/>
          <w:szCs w:val="24"/>
        </w:rPr>
        <w:t>.</w:t>
      </w:r>
    </w:p>
    <w:p w14:paraId="3EACACDF" w14:textId="4B53C219" w:rsidR="008C771F" w:rsidRPr="00DA3469" w:rsidRDefault="00324ECA" w:rsidP="001F2B7A">
      <w:pPr>
        <w:spacing w:line="360" w:lineRule="auto"/>
        <w:ind w:firstLine="700"/>
        <w:jc w:val="both"/>
        <w:rPr>
          <w:rFonts w:ascii="Times New Roman" w:eastAsia="Times New Roman" w:hAnsi="Times New Roman" w:cs="Times New Roman"/>
          <w:sz w:val="24"/>
          <w:szCs w:val="24"/>
        </w:rPr>
      </w:pPr>
      <w:r w:rsidRPr="00DA3469">
        <w:rPr>
          <w:rFonts w:ascii="Times New Roman" w:eastAsia="Times New Roman" w:hAnsi="Times New Roman" w:cs="Times New Roman"/>
          <w:sz w:val="24"/>
          <w:szCs w:val="24"/>
        </w:rPr>
        <w:lastRenderedPageBreak/>
        <w:t>No entanto e após a discussão dos dados deste trabalho empírico, consideramos ser importante reconhecer algumas limitações que possam ter surgido durante o estudo.</w:t>
      </w:r>
      <w:r w:rsidR="00967362"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sz w:val="24"/>
          <w:szCs w:val="24"/>
        </w:rPr>
        <w:t>A limitação mais marcante evidenciada no estudo prende-se com a am</w:t>
      </w:r>
      <w:r w:rsidR="00E87A47" w:rsidRPr="00DA3469">
        <w:rPr>
          <w:rFonts w:ascii="Times New Roman" w:eastAsia="Times New Roman" w:hAnsi="Times New Roman" w:cs="Times New Roman"/>
          <w:sz w:val="24"/>
          <w:szCs w:val="24"/>
        </w:rPr>
        <w:t>ostra. O tamanho da amostra</w:t>
      </w:r>
      <w:r w:rsidRPr="00DA3469">
        <w:rPr>
          <w:rFonts w:ascii="Times New Roman" w:eastAsia="Times New Roman" w:hAnsi="Times New Roman" w:cs="Times New Roman"/>
          <w:sz w:val="24"/>
          <w:szCs w:val="24"/>
        </w:rPr>
        <w:t xml:space="preserve"> </w:t>
      </w:r>
      <w:r w:rsidR="00C24608">
        <w:rPr>
          <w:rFonts w:ascii="Times New Roman" w:eastAsia="Times New Roman" w:hAnsi="Times New Roman" w:cs="Times New Roman"/>
          <w:sz w:val="24"/>
          <w:szCs w:val="24"/>
        </w:rPr>
        <w:t xml:space="preserve">(e de cada subgrupo) </w:t>
      </w:r>
      <w:r w:rsidRPr="00DA3469">
        <w:rPr>
          <w:rFonts w:ascii="Times New Roman" w:eastAsia="Times New Roman" w:hAnsi="Times New Roman" w:cs="Times New Roman"/>
          <w:sz w:val="24"/>
          <w:szCs w:val="24"/>
        </w:rPr>
        <w:t xml:space="preserve">foi limitado, derivado </w:t>
      </w:r>
      <w:r w:rsidR="00E87A47" w:rsidRPr="00DA3469">
        <w:rPr>
          <w:rFonts w:ascii="Times New Roman" w:eastAsia="Times New Roman" w:hAnsi="Times New Roman" w:cs="Times New Roman"/>
          <w:sz w:val="24"/>
          <w:szCs w:val="24"/>
        </w:rPr>
        <w:t>à dificuldade no ac</w:t>
      </w:r>
      <w:r w:rsidR="00DE50B9" w:rsidRPr="00DA3469">
        <w:rPr>
          <w:rFonts w:ascii="Times New Roman" w:eastAsia="Times New Roman" w:hAnsi="Times New Roman" w:cs="Times New Roman"/>
          <w:sz w:val="24"/>
          <w:szCs w:val="24"/>
        </w:rPr>
        <w:t>esso aos imigrantes</w:t>
      </w:r>
      <w:r w:rsidR="00967362" w:rsidRPr="00DA3469">
        <w:rPr>
          <w:rFonts w:ascii="Times New Roman" w:eastAsia="Times New Roman" w:hAnsi="Times New Roman" w:cs="Times New Roman"/>
          <w:sz w:val="24"/>
          <w:szCs w:val="24"/>
        </w:rPr>
        <w:t>.</w:t>
      </w:r>
      <w:r w:rsidR="00DE50B9" w:rsidRPr="00DA3469">
        <w:rPr>
          <w:rFonts w:ascii="Times New Roman" w:eastAsia="Times New Roman" w:hAnsi="Times New Roman" w:cs="Times New Roman"/>
          <w:sz w:val="24"/>
          <w:szCs w:val="24"/>
        </w:rPr>
        <w:t xml:space="preserve"> Como consequência, os resultados deste estudo podem não ser representativos da</w:t>
      </w:r>
      <w:r w:rsidR="00C24608">
        <w:rPr>
          <w:rFonts w:ascii="Times New Roman" w:eastAsia="Times New Roman" w:hAnsi="Times New Roman" w:cs="Times New Roman"/>
          <w:sz w:val="24"/>
          <w:szCs w:val="24"/>
        </w:rPr>
        <w:t>s diferentes</w:t>
      </w:r>
      <w:r w:rsidR="00DE50B9" w:rsidRPr="00DA3469">
        <w:rPr>
          <w:rFonts w:ascii="Times New Roman" w:eastAsia="Times New Roman" w:hAnsi="Times New Roman" w:cs="Times New Roman"/>
          <w:sz w:val="24"/>
          <w:szCs w:val="24"/>
        </w:rPr>
        <w:t xml:space="preserve"> </w:t>
      </w:r>
      <w:r w:rsidR="00C24608" w:rsidRPr="00DA3469">
        <w:rPr>
          <w:rFonts w:ascii="Times New Roman" w:eastAsia="Times New Roman" w:hAnsi="Times New Roman" w:cs="Times New Roman"/>
          <w:sz w:val="24"/>
          <w:szCs w:val="24"/>
        </w:rPr>
        <w:t>populaç</w:t>
      </w:r>
      <w:r w:rsidR="00C24608">
        <w:rPr>
          <w:rFonts w:ascii="Times New Roman" w:eastAsia="Times New Roman" w:hAnsi="Times New Roman" w:cs="Times New Roman"/>
          <w:sz w:val="24"/>
          <w:szCs w:val="24"/>
        </w:rPr>
        <w:t>ões em estudo</w:t>
      </w:r>
      <w:r w:rsidR="00DE50B9" w:rsidRPr="00DA3469">
        <w:rPr>
          <w:rFonts w:ascii="Times New Roman" w:eastAsia="Times New Roman" w:hAnsi="Times New Roman" w:cs="Times New Roman"/>
          <w:sz w:val="24"/>
          <w:szCs w:val="24"/>
        </w:rPr>
        <w:t xml:space="preserve">. </w:t>
      </w:r>
      <w:r w:rsidR="001F2B7A" w:rsidRPr="00DA3469">
        <w:rPr>
          <w:rFonts w:ascii="Times New Roman" w:eastAsia="Times New Roman" w:hAnsi="Times New Roman" w:cs="Times New Roman"/>
          <w:sz w:val="24"/>
          <w:szCs w:val="24"/>
        </w:rPr>
        <w:t>A amostra foi relativamente pequena devido à dificuldade de acesso às comunidades de imigrantes.</w:t>
      </w:r>
      <w:r w:rsidR="00C24608">
        <w:rPr>
          <w:rFonts w:ascii="Times New Roman" w:eastAsia="Times New Roman" w:hAnsi="Times New Roman" w:cs="Times New Roman"/>
          <w:sz w:val="24"/>
          <w:szCs w:val="24"/>
        </w:rPr>
        <w:t xml:space="preserve"> Adicionalmente, o estudo do efeito do tempo de residência e da aculturação foi feito em estudo transversal e não longitudinal, pelo que a análise dos resultados deve ter isso em conta. Finalmente, o estudo </w:t>
      </w:r>
      <w:r w:rsidR="00E359E0">
        <w:rPr>
          <w:rFonts w:ascii="Times New Roman" w:eastAsia="Times New Roman" w:hAnsi="Times New Roman" w:cs="Times New Roman"/>
          <w:sz w:val="24"/>
          <w:szCs w:val="24"/>
        </w:rPr>
        <w:t>reflete</w:t>
      </w:r>
      <w:r w:rsidR="00C24608">
        <w:rPr>
          <w:rFonts w:ascii="Times New Roman" w:eastAsia="Times New Roman" w:hAnsi="Times New Roman" w:cs="Times New Roman"/>
          <w:sz w:val="24"/>
          <w:szCs w:val="24"/>
        </w:rPr>
        <w:t xml:space="preserve"> as populações imigrantes em Portugal, que poderão ser distintas das populações nos seus países de origem. Estudos futuros poderão não só ter um caracter longitudinal, estudando a autonomia-</w:t>
      </w:r>
      <w:r w:rsidR="006C410C">
        <w:rPr>
          <w:rFonts w:ascii="Times New Roman" w:eastAsia="Times New Roman" w:hAnsi="Times New Roman" w:cs="Times New Roman"/>
          <w:sz w:val="24"/>
          <w:szCs w:val="24"/>
        </w:rPr>
        <w:t>conectada</w:t>
      </w:r>
      <w:r w:rsidR="00C24608">
        <w:rPr>
          <w:rFonts w:ascii="Times New Roman" w:eastAsia="Times New Roman" w:hAnsi="Times New Roman" w:cs="Times New Roman"/>
          <w:sz w:val="24"/>
          <w:szCs w:val="24"/>
        </w:rPr>
        <w:t xml:space="preserve"> ao longo do tempo de residência num país de acolhimento, mas também </w:t>
      </w:r>
      <w:r w:rsidR="00E359E0">
        <w:rPr>
          <w:rFonts w:ascii="Times New Roman" w:eastAsia="Times New Roman" w:hAnsi="Times New Roman" w:cs="Times New Roman"/>
          <w:sz w:val="24"/>
          <w:szCs w:val="24"/>
        </w:rPr>
        <w:t>efetuar</w:t>
      </w:r>
      <w:r w:rsidR="00C24608">
        <w:rPr>
          <w:rFonts w:ascii="Times New Roman" w:eastAsia="Times New Roman" w:hAnsi="Times New Roman" w:cs="Times New Roman"/>
          <w:sz w:val="24"/>
          <w:szCs w:val="24"/>
        </w:rPr>
        <w:t xml:space="preserve"> comparações entre população nos países de origem e população migrante.</w:t>
      </w:r>
    </w:p>
    <w:p w14:paraId="5229B56C" w14:textId="5E8BDBE3" w:rsidR="00571EB7" w:rsidRPr="00DA3469" w:rsidRDefault="00D04986" w:rsidP="002C77BE">
      <w:pPr>
        <w:spacing w:line="360" w:lineRule="auto"/>
        <w:ind w:firstLine="700"/>
        <w:jc w:val="both"/>
        <w:rPr>
          <w:rFonts w:ascii="Times New Roman" w:hAnsi="Times New Roman" w:cs="Times New Roman"/>
          <w:sz w:val="24"/>
          <w:szCs w:val="24"/>
        </w:rPr>
      </w:pPr>
      <w:r w:rsidRPr="00DA3469">
        <w:rPr>
          <w:rFonts w:ascii="Times New Roman" w:hAnsi="Times New Roman" w:cs="Times New Roman"/>
          <w:sz w:val="24"/>
          <w:szCs w:val="24"/>
        </w:rPr>
        <w:t>Ainda assim, e face às limitações apresentadas, pensamos ter contribuíd</w:t>
      </w:r>
      <w:r w:rsidR="002C77BE" w:rsidRPr="00DA3469">
        <w:rPr>
          <w:rFonts w:ascii="Times New Roman" w:hAnsi="Times New Roman" w:cs="Times New Roman"/>
          <w:sz w:val="24"/>
          <w:szCs w:val="24"/>
        </w:rPr>
        <w:t xml:space="preserve">o para uma maior </w:t>
      </w:r>
      <w:r w:rsidR="001F2B7A" w:rsidRPr="00DA3469">
        <w:rPr>
          <w:rFonts w:ascii="Times New Roman" w:hAnsi="Times New Roman" w:cs="Times New Roman"/>
          <w:sz w:val="24"/>
          <w:szCs w:val="24"/>
        </w:rPr>
        <w:t>perceção</w:t>
      </w:r>
      <w:r w:rsidRPr="00DA3469">
        <w:rPr>
          <w:rFonts w:ascii="Times New Roman" w:hAnsi="Times New Roman" w:cs="Times New Roman"/>
          <w:sz w:val="24"/>
          <w:szCs w:val="24"/>
        </w:rPr>
        <w:t xml:space="preserve"> da autonomia-conectada </w:t>
      </w:r>
      <w:r w:rsidR="001F2B7A" w:rsidRPr="00DA3469">
        <w:rPr>
          <w:rFonts w:ascii="Times New Roman" w:hAnsi="Times New Roman" w:cs="Times New Roman"/>
          <w:sz w:val="24"/>
          <w:szCs w:val="24"/>
        </w:rPr>
        <w:t>através das</w:t>
      </w:r>
      <w:r w:rsidRPr="00DA3469">
        <w:rPr>
          <w:rFonts w:ascii="Times New Roman" w:hAnsi="Times New Roman" w:cs="Times New Roman"/>
          <w:sz w:val="24"/>
          <w:szCs w:val="24"/>
        </w:rPr>
        <w:t xml:space="preserve"> diferentes culturas</w:t>
      </w:r>
      <w:r w:rsidR="001F2B7A" w:rsidRPr="00DA3469">
        <w:rPr>
          <w:rFonts w:ascii="Times New Roman" w:hAnsi="Times New Roman" w:cs="Times New Roman"/>
          <w:sz w:val="24"/>
          <w:szCs w:val="24"/>
        </w:rPr>
        <w:t xml:space="preserve"> representadas neste estudo. </w:t>
      </w:r>
      <w:r w:rsidR="008976C5" w:rsidRPr="00DA3469">
        <w:rPr>
          <w:rFonts w:ascii="Times New Roman" w:hAnsi="Times New Roman" w:cs="Times New Roman"/>
          <w:sz w:val="24"/>
          <w:szCs w:val="24"/>
        </w:rPr>
        <w:t xml:space="preserve">As diferenças </w:t>
      </w:r>
      <w:r w:rsidR="00D30A96">
        <w:rPr>
          <w:rFonts w:ascii="Times New Roman" w:hAnsi="Times New Roman" w:cs="Times New Roman"/>
          <w:sz w:val="24"/>
          <w:szCs w:val="24"/>
        </w:rPr>
        <w:t>entre sexos</w:t>
      </w:r>
      <w:r w:rsidR="008976C5" w:rsidRPr="00DA3469">
        <w:rPr>
          <w:rFonts w:ascii="Times New Roman" w:hAnsi="Times New Roman" w:cs="Times New Roman"/>
          <w:sz w:val="24"/>
          <w:szCs w:val="24"/>
        </w:rPr>
        <w:t xml:space="preserve"> encontradas em S</w:t>
      </w:r>
      <w:r w:rsidR="00E07A71">
        <w:rPr>
          <w:rFonts w:ascii="Times New Roman" w:hAnsi="Times New Roman" w:cs="Times New Roman"/>
          <w:sz w:val="24"/>
          <w:szCs w:val="24"/>
        </w:rPr>
        <w:t>ensibilidade para os outros</w:t>
      </w:r>
      <w:r w:rsidR="008976C5" w:rsidRPr="00DA3469">
        <w:rPr>
          <w:rFonts w:ascii="Times New Roman" w:hAnsi="Times New Roman" w:cs="Times New Roman"/>
          <w:sz w:val="24"/>
          <w:szCs w:val="24"/>
        </w:rPr>
        <w:t xml:space="preserve"> confirmaram os resultados já existentes em outros estudos </w:t>
      </w:r>
      <w:r w:rsidR="00D858B3" w:rsidRPr="00DA3469">
        <w:rPr>
          <w:rFonts w:ascii="Times New Roman" w:hAnsi="Times New Roman" w:cs="Times New Roman"/>
          <w:sz w:val="24"/>
          <w:szCs w:val="24"/>
        </w:rPr>
        <w:t>(</w:t>
      </w:r>
      <w:r w:rsidR="002D6D8F">
        <w:rPr>
          <w:rFonts w:ascii="Times New Roman" w:hAnsi="Times New Roman" w:cs="Times New Roman"/>
          <w:sz w:val="24"/>
          <w:szCs w:val="24"/>
        </w:rPr>
        <w:t xml:space="preserve">e.g., </w:t>
      </w:r>
      <w:r w:rsidR="008976C5" w:rsidRPr="00DA3469">
        <w:rPr>
          <w:rFonts w:ascii="Times New Roman" w:hAnsi="Times New Roman" w:cs="Times New Roman"/>
          <w:sz w:val="24"/>
          <w:szCs w:val="24"/>
        </w:rPr>
        <w:t>Bekker &amp; Belt, 2006; Bekker &amp; van Asse</w:t>
      </w:r>
      <w:r w:rsidR="002D6D8F">
        <w:rPr>
          <w:rFonts w:ascii="Times New Roman" w:hAnsi="Times New Roman" w:cs="Times New Roman"/>
          <w:sz w:val="24"/>
          <w:szCs w:val="24"/>
        </w:rPr>
        <w:t xml:space="preserve">n, 2008, Bekker et al., 2011; </w:t>
      </w:r>
      <w:r w:rsidR="008976C5" w:rsidRPr="00DA3469">
        <w:rPr>
          <w:rFonts w:ascii="Times New Roman" w:hAnsi="Times New Roman" w:cs="Times New Roman"/>
          <w:sz w:val="24"/>
          <w:szCs w:val="24"/>
        </w:rPr>
        <w:t>Mo</w:t>
      </w:r>
      <w:r w:rsidR="002D6D8F">
        <w:rPr>
          <w:rFonts w:ascii="Times New Roman" w:hAnsi="Times New Roman" w:cs="Times New Roman"/>
          <w:sz w:val="24"/>
          <w:szCs w:val="24"/>
        </w:rPr>
        <w:t>leiro, Ratinho &amp; Bernardes, 2017</w:t>
      </w:r>
      <w:r w:rsidR="008976C5" w:rsidRPr="00DA3469">
        <w:rPr>
          <w:rFonts w:ascii="Times New Roman" w:hAnsi="Times New Roman" w:cs="Times New Roman"/>
          <w:sz w:val="24"/>
          <w:szCs w:val="24"/>
        </w:rPr>
        <w:t>).</w:t>
      </w:r>
      <w:r w:rsidR="00571EB7" w:rsidRPr="00DA3469">
        <w:rPr>
          <w:rFonts w:ascii="Times New Roman" w:hAnsi="Times New Roman" w:cs="Times New Roman"/>
          <w:sz w:val="24"/>
          <w:szCs w:val="24"/>
        </w:rPr>
        <w:t xml:space="preserve"> </w:t>
      </w:r>
      <w:r w:rsidR="006817A0">
        <w:rPr>
          <w:rFonts w:ascii="Times New Roman" w:hAnsi="Times New Roman" w:cs="Times New Roman"/>
          <w:sz w:val="24"/>
          <w:szCs w:val="24"/>
        </w:rPr>
        <w:t xml:space="preserve">Ainda foi </w:t>
      </w:r>
      <w:r w:rsidR="00C24608">
        <w:rPr>
          <w:rFonts w:ascii="Times New Roman" w:hAnsi="Times New Roman" w:cs="Times New Roman"/>
          <w:sz w:val="24"/>
          <w:szCs w:val="24"/>
        </w:rPr>
        <w:t>encontrada</w:t>
      </w:r>
      <w:r w:rsidR="006817A0">
        <w:rPr>
          <w:rFonts w:ascii="Times New Roman" w:hAnsi="Times New Roman" w:cs="Times New Roman"/>
          <w:sz w:val="24"/>
          <w:szCs w:val="24"/>
        </w:rPr>
        <w:t xml:space="preserve"> uma</w:t>
      </w:r>
      <w:r w:rsidR="008976C5" w:rsidRPr="00DA3469">
        <w:rPr>
          <w:rFonts w:ascii="Times New Roman" w:hAnsi="Times New Roman" w:cs="Times New Roman"/>
          <w:sz w:val="24"/>
          <w:szCs w:val="24"/>
        </w:rPr>
        <w:t xml:space="preserve"> ligaç</w:t>
      </w:r>
      <w:r w:rsidR="004E0154" w:rsidRPr="00DA3469">
        <w:rPr>
          <w:rFonts w:ascii="Times New Roman" w:hAnsi="Times New Roman" w:cs="Times New Roman"/>
          <w:sz w:val="24"/>
          <w:szCs w:val="24"/>
        </w:rPr>
        <w:t>ão entre autonomia-conectada e</w:t>
      </w:r>
      <w:r w:rsidR="008976C5" w:rsidRPr="00DA3469">
        <w:rPr>
          <w:rFonts w:ascii="Times New Roman" w:hAnsi="Times New Roman" w:cs="Times New Roman"/>
          <w:sz w:val="24"/>
          <w:szCs w:val="24"/>
        </w:rPr>
        <w:t xml:space="preserve"> aculturação, </w:t>
      </w:r>
      <w:r w:rsidR="00C24608">
        <w:rPr>
          <w:rFonts w:ascii="Times New Roman" w:hAnsi="Times New Roman" w:cs="Times New Roman"/>
          <w:sz w:val="24"/>
          <w:szCs w:val="24"/>
        </w:rPr>
        <w:t>nomeadamente</w:t>
      </w:r>
      <w:r w:rsidR="008976C5" w:rsidRPr="00DA3469">
        <w:rPr>
          <w:rFonts w:ascii="Times New Roman" w:hAnsi="Times New Roman" w:cs="Times New Roman"/>
          <w:sz w:val="24"/>
          <w:szCs w:val="24"/>
        </w:rPr>
        <w:t xml:space="preserve">, </w:t>
      </w:r>
      <w:r w:rsidR="00C24608">
        <w:rPr>
          <w:rFonts w:ascii="Times New Roman" w:hAnsi="Times New Roman" w:cs="Times New Roman"/>
          <w:sz w:val="24"/>
          <w:szCs w:val="24"/>
        </w:rPr>
        <w:t xml:space="preserve">verificou-se que </w:t>
      </w:r>
      <w:r w:rsidR="00571EB7" w:rsidRPr="00DA3469">
        <w:rPr>
          <w:rFonts w:ascii="Times New Roman" w:hAnsi="Times New Roman" w:cs="Times New Roman"/>
          <w:sz w:val="24"/>
          <w:szCs w:val="24"/>
        </w:rPr>
        <w:t>a ligaç</w:t>
      </w:r>
      <w:r w:rsidR="006817A0">
        <w:rPr>
          <w:rFonts w:ascii="Times New Roman" w:hAnsi="Times New Roman" w:cs="Times New Roman"/>
          <w:sz w:val="24"/>
          <w:szCs w:val="24"/>
        </w:rPr>
        <w:t xml:space="preserve">ão </w:t>
      </w:r>
      <w:r w:rsidR="00C24608">
        <w:rPr>
          <w:rFonts w:ascii="Times New Roman" w:hAnsi="Times New Roman" w:cs="Times New Roman"/>
          <w:sz w:val="24"/>
          <w:szCs w:val="24"/>
        </w:rPr>
        <w:t xml:space="preserve">à </w:t>
      </w:r>
      <w:r w:rsidR="006817A0">
        <w:rPr>
          <w:rFonts w:ascii="Times New Roman" w:hAnsi="Times New Roman" w:cs="Times New Roman"/>
          <w:sz w:val="24"/>
          <w:szCs w:val="24"/>
        </w:rPr>
        <w:t>cultura de origem tem</w:t>
      </w:r>
      <w:r w:rsidR="008260A4" w:rsidRPr="00DA3469">
        <w:rPr>
          <w:rFonts w:ascii="Times New Roman" w:hAnsi="Times New Roman" w:cs="Times New Roman"/>
          <w:sz w:val="24"/>
          <w:szCs w:val="24"/>
        </w:rPr>
        <w:t xml:space="preserve"> um impacto </w:t>
      </w:r>
      <w:r w:rsidR="00571EB7" w:rsidRPr="00DA3469">
        <w:rPr>
          <w:rFonts w:ascii="Times New Roman" w:hAnsi="Times New Roman" w:cs="Times New Roman"/>
          <w:sz w:val="24"/>
          <w:szCs w:val="24"/>
        </w:rPr>
        <w:t xml:space="preserve">nas subescalas da autonomia-conectada. </w:t>
      </w:r>
    </w:p>
    <w:p w14:paraId="74512CE5" w14:textId="77777777" w:rsidR="00D858B3" w:rsidRPr="00DA3469" w:rsidRDefault="00D858B3" w:rsidP="00D858B3">
      <w:pPr>
        <w:spacing w:line="360" w:lineRule="auto"/>
        <w:jc w:val="right"/>
        <w:rPr>
          <w:rFonts w:ascii="Times New Roman" w:hAnsi="Times New Roman" w:cs="Times New Roman"/>
        </w:rPr>
      </w:pPr>
      <w:r w:rsidRPr="00DA3469">
        <w:rPr>
          <w:rFonts w:ascii="Times New Roman" w:eastAsia="Times New Roman" w:hAnsi="Times New Roman" w:cs="Times New Roman"/>
          <w:b/>
          <w:sz w:val="24"/>
          <w:szCs w:val="24"/>
        </w:rPr>
        <w:t xml:space="preserve"> </w:t>
      </w:r>
    </w:p>
    <w:p w14:paraId="69343F3B" w14:textId="452CFA36" w:rsidR="00D858B3" w:rsidRPr="00DA3469" w:rsidRDefault="00D858B3" w:rsidP="00D858B3">
      <w:pPr>
        <w:spacing w:line="360" w:lineRule="auto"/>
        <w:jc w:val="right"/>
        <w:rPr>
          <w:rFonts w:ascii="Times New Roman" w:eastAsia="Times New Roman" w:hAnsi="Times New Roman" w:cs="Times New Roman"/>
          <w:b/>
          <w:sz w:val="24"/>
          <w:szCs w:val="24"/>
        </w:rPr>
      </w:pPr>
      <w:r w:rsidRPr="00DA3469">
        <w:rPr>
          <w:rFonts w:ascii="Times New Roman" w:eastAsia="Times New Roman" w:hAnsi="Times New Roman" w:cs="Times New Roman"/>
          <w:b/>
          <w:sz w:val="24"/>
          <w:szCs w:val="24"/>
        </w:rPr>
        <w:t xml:space="preserve">  </w:t>
      </w:r>
    </w:p>
    <w:p w14:paraId="3B51EB53" w14:textId="2E8FD124" w:rsidR="00D858B3" w:rsidRPr="00DA3469" w:rsidRDefault="00D858B3" w:rsidP="00D858B3">
      <w:pPr>
        <w:spacing w:line="360" w:lineRule="auto"/>
        <w:jc w:val="right"/>
        <w:rPr>
          <w:rFonts w:ascii="Times New Roman" w:hAnsi="Times New Roman" w:cs="Times New Roman"/>
        </w:rPr>
      </w:pPr>
    </w:p>
    <w:p w14:paraId="5DCE5AED" w14:textId="2D176E84" w:rsidR="008C771F" w:rsidRPr="00DA3469" w:rsidRDefault="008C771F" w:rsidP="001F2B7A">
      <w:pPr>
        <w:spacing w:line="360" w:lineRule="auto"/>
        <w:ind w:firstLine="700"/>
        <w:jc w:val="both"/>
        <w:rPr>
          <w:rFonts w:ascii="Times New Roman" w:hAnsi="Times New Roman" w:cs="Times New Roman"/>
          <w:sz w:val="24"/>
          <w:szCs w:val="24"/>
        </w:rPr>
      </w:pPr>
    </w:p>
    <w:p w14:paraId="76BF1E97" w14:textId="056B79FA" w:rsidR="008C771F" w:rsidRPr="002918F7" w:rsidRDefault="008C771F" w:rsidP="004E0154">
      <w:pPr>
        <w:spacing w:line="360" w:lineRule="auto"/>
        <w:jc w:val="center"/>
        <w:rPr>
          <w:rFonts w:ascii="Times New Roman" w:hAnsi="Times New Roman" w:cs="Times New Roman"/>
          <w:sz w:val="24"/>
          <w:szCs w:val="20"/>
          <w:lang w:val="en-US"/>
        </w:rPr>
      </w:pPr>
      <w:r w:rsidRPr="00E105DF">
        <w:rPr>
          <w:rFonts w:ascii="Times New Roman" w:eastAsia="Times New Roman" w:hAnsi="Times New Roman" w:cs="Times New Roman"/>
          <w:b/>
          <w:kern w:val="28"/>
          <w:lang w:val="en-US"/>
        </w:rPr>
        <w:br w:type="page"/>
      </w:r>
      <w:bookmarkStart w:id="24" w:name="_Toc456236178"/>
      <w:r w:rsidRPr="00DA3469">
        <w:rPr>
          <w:rFonts w:ascii="Times New Roman" w:eastAsia="Times New Roman" w:hAnsi="Times New Roman" w:cs="Times New Roman"/>
          <w:b/>
          <w:sz w:val="24"/>
          <w:szCs w:val="24"/>
          <w:lang w:val="en-US"/>
        </w:rPr>
        <w:lastRenderedPageBreak/>
        <w:t>Referências</w:t>
      </w:r>
      <w:bookmarkEnd w:id="24"/>
    </w:p>
    <w:p w14:paraId="426A74B7" w14:textId="77777777" w:rsidR="00FE129F" w:rsidRPr="00DA3469" w:rsidRDefault="00FE129F" w:rsidP="00966228">
      <w:pPr>
        <w:spacing w:line="360" w:lineRule="auto"/>
        <w:rPr>
          <w:rFonts w:ascii="Times New Roman" w:hAnsi="Times New Roman" w:cs="Times New Roman"/>
          <w:lang w:val="en-US"/>
        </w:rPr>
      </w:pPr>
    </w:p>
    <w:p w14:paraId="0871C29F" w14:textId="103DFDB5" w:rsidR="00380F4F" w:rsidRPr="00DA3469" w:rsidRDefault="00380F4F" w:rsidP="00966228">
      <w:pPr>
        <w:spacing w:line="360" w:lineRule="auto"/>
        <w:ind w:hanging="284"/>
        <w:rPr>
          <w:rFonts w:ascii="Times New Roman" w:hAnsi="Times New Roman" w:cs="Times New Roman"/>
          <w:sz w:val="24"/>
          <w:szCs w:val="24"/>
          <w:lang w:val="en-US"/>
        </w:rPr>
      </w:pPr>
      <w:r w:rsidRPr="00DA3469">
        <w:rPr>
          <w:rFonts w:ascii="Times New Roman" w:hAnsi="Times New Roman" w:cs="Times New Roman"/>
          <w:sz w:val="24"/>
          <w:szCs w:val="24"/>
          <w:shd w:val="clear" w:color="auto" w:fill="FFFFFF"/>
          <w:lang w:val="en-US"/>
        </w:rPr>
        <w:t>Alegria, M. (2009). The Challenge of Acculturation Measures: What are we missing? A commentary on Thomson &amp; Hoffman-Goetz.</w:t>
      </w:r>
      <w:r w:rsidRPr="00DA3469">
        <w:rPr>
          <w:rStyle w:val="apple-converted-space"/>
          <w:rFonts w:ascii="Times New Roman" w:hAnsi="Times New Roman" w:cs="Times New Roman"/>
          <w:color w:val="000000" w:themeColor="text1"/>
          <w:sz w:val="24"/>
          <w:szCs w:val="24"/>
          <w:shd w:val="clear" w:color="auto" w:fill="FFFFFF"/>
          <w:lang w:val="en-US"/>
        </w:rPr>
        <w:t> </w:t>
      </w:r>
      <w:r w:rsidRPr="00DA3469">
        <w:rPr>
          <w:rFonts w:ascii="Times New Roman" w:hAnsi="Times New Roman" w:cs="Times New Roman"/>
          <w:i/>
          <w:iCs/>
          <w:sz w:val="24"/>
          <w:szCs w:val="24"/>
          <w:shd w:val="clear" w:color="auto" w:fill="FFFFFF"/>
          <w:lang w:val="en-US"/>
        </w:rPr>
        <w:t>Social Science &amp; Medicine</w:t>
      </w:r>
      <w:r w:rsidRPr="00DA3469">
        <w:rPr>
          <w:rFonts w:ascii="Times New Roman" w:hAnsi="Times New Roman" w:cs="Times New Roman"/>
          <w:sz w:val="24"/>
          <w:szCs w:val="24"/>
          <w:shd w:val="clear" w:color="auto" w:fill="FFFFFF"/>
          <w:lang w:val="en-US"/>
        </w:rPr>
        <w:t>,</w:t>
      </w:r>
      <w:r w:rsidRPr="00DA3469">
        <w:rPr>
          <w:rStyle w:val="apple-converted-space"/>
          <w:rFonts w:ascii="Times New Roman" w:hAnsi="Times New Roman" w:cs="Times New Roman"/>
          <w:color w:val="000000" w:themeColor="text1"/>
          <w:sz w:val="24"/>
          <w:szCs w:val="24"/>
          <w:shd w:val="clear" w:color="auto" w:fill="FFFFFF"/>
          <w:lang w:val="en-US"/>
        </w:rPr>
        <w:t> </w:t>
      </w:r>
      <w:r w:rsidRPr="00DA3469">
        <w:rPr>
          <w:rFonts w:ascii="Times New Roman" w:hAnsi="Times New Roman" w:cs="Times New Roman"/>
          <w:i/>
          <w:iCs/>
          <w:sz w:val="24"/>
          <w:szCs w:val="24"/>
          <w:shd w:val="clear" w:color="auto" w:fill="FFFFFF"/>
          <w:lang w:val="en-US"/>
        </w:rPr>
        <w:t>69</w:t>
      </w:r>
      <w:r w:rsidRPr="00DA3469">
        <w:rPr>
          <w:rFonts w:ascii="Times New Roman" w:hAnsi="Times New Roman" w:cs="Times New Roman"/>
          <w:sz w:val="24"/>
          <w:szCs w:val="24"/>
          <w:shd w:val="clear" w:color="auto" w:fill="FFFFFF"/>
          <w:lang w:val="en-US"/>
        </w:rPr>
        <w:t xml:space="preserve">, 996–998. </w:t>
      </w:r>
      <w:proofErr w:type="spellStart"/>
      <w:r w:rsidR="0026176C">
        <w:rPr>
          <w:rFonts w:ascii="Times New Roman" w:hAnsi="Times New Roman" w:cs="Times New Roman"/>
          <w:sz w:val="24"/>
          <w:szCs w:val="24"/>
          <w:lang w:val="en-US"/>
        </w:rPr>
        <w:t>d</w:t>
      </w:r>
      <w:r w:rsidRPr="00DA3469">
        <w:rPr>
          <w:rFonts w:ascii="Times New Roman" w:hAnsi="Times New Roman" w:cs="Times New Roman"/>
          <w:sz w:val="24"/>
          <w:szCs w:val="24"/>
          <w:lang w:val="en-US"/>
        </w:rPr>
        <w:t>oi</w:t>
      </w:r>
      <w:proofErr w:type="spellEnd"/>
      <w:r w:rsidR="00863369">
        <w:rPr>
          <w:rFonts w:ascii="Times New Roman" w:hAnsi="Times New Roman" w:cs="Times New Roman"/>
          <w:sz w:val="24"/>
          <w:szCs w:val="24"/>
          <w:lang w:val="en-US"/>
        </w:rPr>
        <w:t>: 10.1016/j.socscimed.2009.07.006</w:t>
      </w:r>
    </w:p>
    <w:p w14:paraId="0F4403F0" w14:textId="77777777" w:rsidR="00380F4F" w:rsidRPr="00DA3469" w:rsidRDefault="00380F4F" w:rsidP="00966228">
      <w:pPr>
        <w:spacing w:line="360" w:lineRule="auto"/>
        <w:ind w:hanging="284"/>
        <w:rPr>
          <w:rFonts w:ascii="Times New Roman" w:hAnsi="Times New Roman" w:cs="Times New Roman"/>
          <w:color w:val="000000" w:themeColor="text1"/>
          <w:sz w:val="24"/>
          <w:szCs w:val="24"/>
          <w:lang w:val="en-US"/>
        </w:rPr>
      </w:pPr>
      <w:proofErr w:type="spellStart"/>
      <w:r w:rsidRPr="00DA3469">
        <w:rPr>
          <w:rFonts w:ascii="Times New Roman" w:hAnsi="Times New Roman" w:cs="Times New Roman"/>
          <w:color w:val="000000" w:themeColor="text1"/>
          <w:sz w:val="24"/>
          <w:szCs w:val="24"/>
          <w:lang w:val="en-US"/>
        </w:rPr>
        <w:t>Bekker</w:t>
      </w:r>
      <w:proofErr w:type="spellEnd"/>
      <w:r w:rsidRPr="00DA3469">
        <w:rPr>
          <w:rFonts w:ascii="Times New Roman" w:hAnsi="Times New Roman" w:cs="Times New Roman"/>
          <w:color w:val="000000" w:themeColor="text1"/>
          <w:sz w:val="24"/>
          <w:szCs w:val="24"/>
          <w:lang w:val="en-US"/>
        </w:rPr>
        <w:t xml:space="preserve">, M. H. J.  (1993). The development of an Autonomy scale based on recent insights into gender identity. </w:t>
      </w:r>
      <w:r w:rsidRPr="00DA3469">
        <w:rPr>
          <w:rFonts w:ascii="Times New Roman" w:hAnsi="Times New Roman" w:cs="Times New Roman"/>
          <w:i/>
          <w:color w:val="000000" w:themeColor="text1"/>
          <w:sz w:val="24"/>
          <w:szCs w:val="24"/>
          <w:lang w:val="en-US"/>
        </w:rPr>
        <w:t xml:space="preserve">European Journal of </w:t>
      </w:r>
      <w:r w:rsidRPr="00863369">
        <w:rPr>
          <w:rFonts w:ascii="Times New Roman" w:hAnsi="Times New Roman" w:cs="Times New Roman"/>
          <w:i/>
          <w:color w:val="000000" w:themeColor="text1"/>
          <w:sz w:val="24"/>
          <w:szCs w:val="24"/>
          <w:lang w:val="en-US"/>
        </w:rPr>
        <w:t>Personality, 7</w:t>
      </w:r>
      <w:r w:rsidRPr="00DA3469">
        <w:rPr>
          <w:rFonts w:ascii="Times New Roman" w:hAnsi="Times New Roman" w:cs="Times New Roman"/>
          <w:color w:val="000000" w:themeColor="text1"/>
          <w:sz w:val="24"/>
          <w:szCs w:val="24"/>
          <w:lang w:val="en-US"/>
        </w:rPr>
        <w:t xml:space="preserve">, 177-194.  </w:t>
      </w:r>
    </w:p>
    <w:p w14:paraId="3F57CE2D" w14:textId="77777777" w:rsidR="00380F4F" w:rsidRPr="00DA3469" w:rsidRDefault="00380F4F" w:rsidP="00966228">
      <w:pPr>
        <w:spacing w:line="360" w:lineRule="auto"/>
        <w:ind w:hanging="284"/>
        <w:rPr>
          <w:rFonts w:ascii="Times New Roman" w:hAnsi="Times New Roman" w:cs="Times New Roman"/>
          <w:color w:val="000000" w:themeColor="text1"/>
          <w:sz w:val="24"/>
          <w:szCs w:val="24"/>
          <w:lang w:val="en-US"/>
        </w:rPr>
      </w:pPr>
      <w:proofErr w:type="spellStart"/>
      <w:r w:rsidRPr="00DA3469">
        <w:rPr>
          <w:rFonts w:ascii="Times New Roman" w:hAnsi="Times New Roman" w:cs="Times New Roman"/>
          <w:color w:val="000000" w:themeColor="text1"/>
          <w:sz w:val="24"/>
          <w:szCs w:val="24"/>
          <w:lang w:val="en-US"/>
        </w:rPr>
        <w:t>Bekker</w:t>
      </w:r>
      <w:proofErr w:type="spellEnd"/>
      <w:r w:rsidRPr="00DA3469">
        <w:rPr>
          <w:rFonts w:ascii="Times New Roman" w:hAnsi="Times New Roman" w:cs="Times New Roman"/>
          <w:color w:val="000000" w:themeColor="text1"/>
          <w:sz w:val="24"/>
          <w:szCs w:val="24"/>
          <w:lang w:val="en-US"/>
        </w:rPr>
        <w:t xml:space="preserve">, M. H. J. &amp; Belt, U. (2006). The Role of Autonomy-Connectedness in Depression and Anxiety. </w:t>
      </w:r>
      <w:r w:rsidRPr="00DA3469">
        <w:rPr>
          <w:rFonts w:ascii="Times New Roman" w:hAnsi="Times New Roman" w:cs="Times New Roman"/>
          <w:i/>
          <w:color w:val="000000" w:themeColor="text1"/>
          <w:sz w:val="24"/>
          <w:szCs w:val="24"/>
          <w:lang w:val="en-US"/>
        </w:rPr>
        <w:t xml:space="preserve">Depression and </w:t>
      </w:r>
      <w:r w:rsidRPr="00863369">
        <w:rPr>
          <w:rFonts w:ascii="Times New Roman" w:hAnsi="Times New Roman" w:cs="Times New Roman"/>
          <w:i/>
          <w:color w:val="000000" w:themeColor="text1"/>
          <w:sz w:val="24"/>
          <w:szCs w:val="24"/>
          <w:lang w:val="en-US"/>
        </w:rPr>
        <w:t>Anxiety, 23,</w:t>
      </w:r>
      <w:r w:rsidRPr="00DA3469">
        <w:rPr>
          <w:rFonts w:ascii="Times New Roman" w:hAnsi="Times New Roman" w:cs="Times New Roman"/>
          <w:color w:val="000000" w:themeColor="text1"/>
          <w:sz w:val="24"/>
          <w:szCs w:val="24"/>
          <w:lang w:val="en-US"/>
        </w:rPr>
        <w:t xml:space="preserve"> 274-280. </w:t>
      </w:r>
    </w:p>
    <w:p w14:paraId="268D72D6" w14:textId="20B18E97" w:rsidR="00380F4F" w:rsidRPr="00DA3469" w:rsidRDefault="00380F4F" w:rsidP="00966228">
      <w:pPr>
        <w:spacing w:line="360" w:lineRule="auto"/>
        <w:ind w:hanging="284"/>
        <w:rPr>
          <w:rFonts w:ascii="Times New Roman" w:hAnsi="Times New Roman" w:cs="Times New Roman"/>
          <w:color w:val="000000" w:themeColor="text1"/>
          <w:sz w:val="24"/>
          <w:szCs w:val="24"/>
          <w:lang w:val="en-US"/>
        </w:rPr>
      </w:pPr>
      <w:proofErr w:type="spellStart"/>
      <w:r w:rsidRPr="00DA3469">
        <w:rPr>
          <w:rFonts w:ascii="Times New Roman" w:hAnsi="Times New Roman" w:cs="Times New Roman"/>
          <w:sz w:val="24"/>
          <w:szCs w:val="24"/>
          <w:lang w:val="en-US"/>
        </w:rPr>
        <w:t>Bekker</w:t>
      </w:r>
      <w:proofErr w:type="spellEnd"/>
      <w:r w:rsidRPr="00DA3469">
        <w:rPr>
          <w:rFonts w:ascii="Times New Roman" w:hAnsi="Times New Roman" w:cs="Times New Roman"/>
          <w:sz w:val="24"/>
          <w:szCs w:val="24"/>
          <w:lang w:val="en-US"/>
        </w:rPr>
        <w:t>, M. H. J.</w:t>
      </w:r>
      <w:r w:rsidRPr="00DA3469">
        <w:rPr>
          <w:rFonts w:ascii="Times New Roman" w:hAnsi="Times New Roman" w:cs="Times New Roman"/>
          <w:color w:val="000000" w:themeColor="text1"/>
          <w:sz w:val="24"/>
          <w:szCs w:val="24"/>
          <w:lang w:val="en-US"/>
        </w:rPr>
        <w:t xml:space="preserve"> &amp; </w:t>
      </w:r>
      <w:r w:rsidRPr="00DA3469">
        <w:rPr>
          <w:rFonts w:ascii="Times New Roman" w:hAnsi="Times New Roman" w:cs="Times New Roman"/>
          <w:sz w:val="24"/>
          <w:szCs w:val="24"/>
          <w:lang w:val="en-US"/>
        </w:rPr>
        <w:t xml:space="preserve">van </w:t>
      </w:r>
      <w:proofErr w:type="spellStart"/>
      <w:r w:rsidRPr="00DA3469">
        <w:rPr>
          <w:rFonts w:ascii="Times New Roman" w:hAnsi="Times New Roman" w:cs="Times New Roman"/>
          <w:sz w:val="24"/>
          <w:szCs w:val="24"/>
          <w:lang w:val="en-US"/>
        </w:rPr>
        <w:t>Assen</w:t>
      </w:r>
      <w:proofErr w:type="spellEnd"/>
      <w:r w:rsidRPr="00DA3469">
        <w:rPr>
          <w:rFonts w:ascii="Times New Roman" w:hAnsi="Times New Roman" w:cs="Times New Roman"/>
          <w:sz w:val="24"/>
          <w:szCs w:val="24"/>
          <w:lang w:val="en-US"/>
        </w:rPr>
        <w:t>, M. A. L. M.</w:t>
      </w:r>
      <w:r w:rsidRPr="00DA3469">
        <w:rPr>
          <w:rFonts w:ascii="Times New Roman" w:hAnsi="Times New Roman" w:cs="Times New Roman"/>
          <w:color w:val="000000" w:themeColor="text1"/>
          <w:sz w:val="24"/>
          <w:szCs w:val="24"/>
          <w:lang w:val="en-US"/>
        </w:rPr>
        <w:t xml:space="preserve"> (2006). </w:t>
      </w:r>
      <w:r w:rsidRPr="00DA3469">
        <w:rPr>
          <w:rFonts w:ascii="Times New Roman" w:hAnsi="Times New Roman" w:cs="Times New Roman"/>
          <w:sz w:val="24"/>
          <w:szCs w:val="24"/>
          <w:lang w:val="en-US"/>
        </w:rPr>
        <w:t>A short form of the autonomy scale: Properties of the Autonomy-Connectedness Scale (ACS-30)</w:t>
      </w:r>
      <w:r w:rsidRPr="00DA3469">
        <w:rPr>
          <w:rFonts w:ascii="Times New Roman" w:hAnsi="Times New Roman" w:cs="Times New Roman"/>
          <w:color w:val="000000" w:themeColor="text1"/>
          <w:sz w:val="24"/>
          <w:szCs w:val="24"/>
          <w:lang w:val="en-US"/>
        </w:rPr>
        <w:t xml:space="preserve">. </w:t>
      </w:r>
      <w:r w:rsidRPr="00DA3469">
        <w:rPr>
          <w:rFonts w:ascii="Times New Roman" w:hAnsi="Times New Roman" w:cs="Times New Roman"/>
          <w:i/>
          <w:color w:val="000000" w:themeColor="text1"/>
          <w:sz w:val="24"/>
          <w:szCs w:val="24"/>
          <w:lang w:val="en-US"/>
        </w:rPr>
        <w:t>Journal of Personality Assessment</w:t>
      </w:r>
      <w:r w:rsidRPr="00863369">
        <w:rPr>
          <w:rFonts w:ascii="Times New Roman" w:hAnsi="Times New Roman" w:cs="Times New Roman"/>
          <w:i/>
          <w:color w:val="000000" w:themeColor="text1"/>
          <w:sz w:val="24"/>
          <w:szCs w:val="24"/>
          <w:lang w:val="en-US"/>
        </w:rPr>
        <w:t>, 86,</w:t>
      </w:r>
      <w:r w:rsidR="00863369">
        <w:rPr>
          <w:rFonts w:ascii="Times New Roman" w:hAnsi="Times New Roman" w:cs="Times New Roman"/>
          <w:color w:val="000000" w:themeColor="text1"/>
          <w:sz w:val="24"/>
          <w:szCs w:val="24"/>
          <w:lang w:val="en-US"/>
        </w:rPr>
        <w:t xml:space="preserve"> </w:t>
      </w:r>
      <w:r w:rsidRPr="00DA3469">
        <w:rPr>
          <w:rFonts w:ascii="Times New Roman" w:hAnsi="Times New Roman" w:cs="Times New Roman"/>
          <w:color w:val="000000" w:themeColor="text1"/>
          <w:sz w:val="24"/>
          <w:szCs w:val="24"/>
          <w:lang w:val="en-US"/>
        </w:rPr>
        <w:t>51-60.</w:t>
      </w:r>
    </w:p>
    <w:p w14:paraId="1B7B3118" w14:textId="112BA669" w:rsidR="00380F4F" w:rsidRPr="00DA3469" w:rsidRDefault="00863369" w:rsidP="00966228">
      <w:pPr>
        <w:spacing w:line="360" w:lineRule="auto"/>
        <w:ind w:hanging="284"/>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Bekker</w:t>
      </w:r>
      <w:proofErr w:type="spellEnd"/>
      <w:r>
        <w:rPr>
          <w:rFonts w:ascii="Times New Roman" w:hAnsi="Times New Roman" w:cs="Times New Roman"/>
          <w:color w:val="000000" w:themeColor="text1"/>
          <w:sz w:val="24"/>
          <w:szCs w:val="24"/>
          <w:lang w:val="en-US"/>
        </w:rPr>
        <w:t>, M. H. J. &amp; v</w:t>
      </w:r>
      <w:r w:rsidR="00380F4F" w:rsidRPr="00DA3469">
        <w:rPr>
          <w:rFonts w:ascii="Times New Roman" w:hAnsi="Times New Roman" w:cs="Times New Roman"/>
          <w:color w:val="000000" w:themeColor="text1"/>
          <w:sz w:val="24"/>
          <w:szCs w:val="24"/>
          <w:lang w:val="en-US"/>
        </w:rPr>
        <w:t xml:space="preserve">an </w:t>
      </w:r>
      <w:proofErr w:type="spellStart"/>
      <w:r w:rsidR="00380F4F" w:rsidRPr="00DA3469">
        <w:rPr>
          <w:rFonts w:ascii="Times New Roman" w:hAnsi="Times New Roman" w:cs="Times New Roman"/>
          <w:color w:val="000000" w:themeColor="text1"/>
          <w:sz w:val="24"/>
          <w:szCs w:val="24"/>
          <w:lang w:val="en-US"/>
        </w:rPr>
        <w:t>Assen</w:t>
      </w:r>
      <w:proofErr w:type="spellEnd"/>
      <w:r w:rsidR="00380F4F" w:rsidRPr="00DA3469">
        <w:rPr>
          <w:rFonts w:ascii="Times New Roman" w:hAnsi="Times New Roman" w:cs="Times New Roman"/>
          <w:color w:val="000000" w:themeColor="text1"/>
          <w:sz w:val="24"/>
          <w:szCs w:val="24"/>
          <w:lang w:val="en-US"/>
        </w:rPr>
        <w:t xml:space="preserve">, M. L. M. (2008). Autonomy-Connectedness and Gender. </w:t>
      </w:r>
      <w:r w:rsidR="00380F4F" w:rsidRPr="00DA3469">
        <w:rPr>
          <w:rFonts w:ascii="Times New Roman" w:hAnsi="Times New Roman" w:cs="Times New Roman"/>
          <w:i/>
          <w:color w:val="000000" w:themeColor="text1"/>
          <w:sz w:val="24"/>
          <w:szCs w:val="24"/>
          <w:lang w:val="en-US"/>
        </w:rPr>
        <w:t xml:space="preserve">Sex </w:t>
      </w:r>
      <w:r w:rsidR="00380F4F" w:rsidRPr="00863369">
        <w:rPr>
          <w:rFonts w:ascii="Times New Roman" w:hAnsi="Times New Roman" w:cs="Times New Roman"/>
          <w:i/>
          <w:color w:val="000000" w:themeColor="text1"/>
          <w:sz w:val="24"/>
          <w:szCs w:val="24"/>
          <w:lang w:val="en-US"/>
        </w:rPr>
        <w:t>Roles, 59,</w:t>
      </w:r>
      <w:r w:rsidR="00380F4F" w:rsidRPr="00DA3469">
        <w:rPr>
          <w:rFonts w:ascii="Times New Roman" w:hAnsi="Times New Roman" w:cs="Times New Roman"/>
          <w:color w:val="000000" w:themeColor="text1"/>
          <w:sz w:val="24"/>
          <w:szCs w:val="24"/>
          <w:lang w:val="en-US"/>
        </w:rPr>
        <w:t xml:space="preserve"> 532-544.</w:t>
      </w:r>
    </w:p>
    <w:p w14:paraId="601725C8" w14:textId="3FC274AF" w:rsidR="00380F4F" w:rsidRPr="00DA3469" w:rsidRDefault="006C410C" w:rsidP="00966228">
      <w:pPr>
        <w:spacing w:line="360" w:lineRule="auto"/>
        <w:ind w:hanging="284"/>
        <w:rPr>
          <w:rFonts w:ascii="Times New Roman" w:hAnsi="Times New Roman" w:cs="Times New Roman"/>
          <w:color w:val="000000" w:themeColor="text1"/>
          <w:sz w:val="24"/>
          <w:szCs w:val="24"/>
          <w:lang w:val="en-US"/>
        </w:rPr>
      </w:pPr>
      <w:proofErr w:type="spellStart"/>
      <w:r>
        <w:rPr>
          <w:rFonts w:ascii="Times New Roman" w:hAnsi="Times New Roman" w:cs="Times New Roman"/>
          <w:color w:val="000000" w:themeColor="text1"/>
          <w:sz w:val="24"/>
          <w:szCs w:val="24"/>
          <w:lang w:val="en-US"/>
        </w:rPr>
        <w:t>Bekker</w:t>
      </w:r>
      <w:proofErr w:type="spellEnd"/>
      <w:r>
        <w:rPr>
          <w:rFonts w:ascii="Times New Roman" w:hAnsi="Times New Roman" w:cs="Times New Roman"/>
          <w:color w:val="000000" w:themeColor="text1"/>
          <w:sz w:val="24"/>
          <w:szCs w:val="24"/>
          <w:lang w:val="en-US"/>
        </w:rPr>
        <w:t xml:space="preserve">, M. H. J., </w:t>
      </w:r>
      <w:proofErr w:type="spellStart"/>
      <w:r w:rsidR="00380F4F" w:rsidRPr="00DA3469">
        <w:rPr>
          <w:rFonts w:ascii="Times New Roman" w:hAnsi="Times New Roman" w:cs="Times New Roman"/>
          <w:sz w:val="24"/>
          <w:szCs w:val="24"/>
          <w:lang w:val="en-US"/>
        </w:rPr>
        <w:t>Arends-Tóth</w:t>
      </w:r>
      <w:proofErr w:type="spellEnd"/>
      <w:r w:rsidR="00380F4F" w:rsidRPr="00DA3469">
        <w:rPr>
          <w:rFonts w:ascii="Times New Roman" w:hAnsi="Times New Roman" w:cs="Times New Roman"/>
          <w:sz w:val="24"/>
          <w:szCs w:val="24"/>
          <w:lang w:val="en-US"/>
        </w:rPr>
        <w:t>, J. V.</w:t>
      </w:r>
      <w:r w:rsidR="00380F4F" w:rsidRPr="00DA3469">
        <w:rPr>
          <w:rFonts w:ascii="Times New Roman" w:hAnsi="Times New Roman" w:cs="Times New Roman"/>
          <w:color w:val="000000" w:themeColor="text1"/>
          <w:sz w:val="24"/>
          <w:szCs w:val="24"/>
          <w:lang w:val="en-US"/>
        </w:rPr>
        <w:t xml:space="preserve"> &amp; </w:t>
      </w:r>
      <w:r w:rsidR="00380F4F" w:rsidRPr="006C410C">
        <w:rPr>
          <w:rFonts w:ascii="Times New Roman" w:hAnsi="Times New Roman" w:cs="Times New Roman"/>
          <w:sz w:val="24"/>
          <w:szCs w:val="24"/>
          <w:lang w:val="en-US"/>
        </w:rPr>
        <w:t>Croon, M. A.</w:t>
      </w:r>
      <w:r w:rsidR="00380F4F" w:rsidRPr="00DA3469">
        <w:rPr>
          <w:rFonts w:ascii="Times New Roman" w:hAnsi="Times New Roman" w:cs="Times New Roman"/>
          <w:color w:val="000000" w:themeColor="text1"/>
          <w:sz w:val="24"/>
          <w:szCs w:val="24"/>
          <w:lang w:val="en-US"/>
        </w:rPr>
        <w:t xml:space="preserve"> (2011). </w:t>
      </w:r>
      <w:hyperlink r:id="rId17" w:history="1">
        <w:r w:rsidR="00380F4F" w:rsidRPr="00DA3469">
          <w:rPr>
            <w:rStyle w:val="Hiperligao"/>
            <w:rFonts w:ascii="Times New Roman" w:hAnsi="Times New Roman" w:cs="Times New Roman"/>
            <w:color w:val="000000" w:themeColor="text1"/>
            <w:sz w:val="24"/>
            <w:szCs w:val="24"/>
            <w:u w:val="none"/>
            <w:lang w:val="en-US"/>
          </w:rPr>
          <w:t>Autonomy-connectedness, acculturation, and independence–interdependence among various cultural groups in a multicultural society</w:t>
        </w:r>
      </w:hyperlink>
      <w:r w:rsidR="00380F4F" w:rsidRPr="00DA3469">
        <w:rPr>
          <w:rFonts w:ascii="Times New Roman" w:hAnsi="Times New Roman" w:cs="Times New Roman"/>
          <w:color w:val="000000" w:themeColor="text1"/>
          <w:sz w:val="24"/>
          <w:szCs w:val="24"/>
          <w:lang w:val="en-US"/>
        </w:rPr>
        <w:t xml:space="preserve">. </w:t>
      </w:r>
      <w:r w:rsidR="00380F4F" w:rsidRPr="00DA3469">
        <w:rPr>
          <w:rFonts w:ascii="Times New Roman" w:hAnsi="Times New Roman" w:cs="Times New Roman"/>
          <w:i/>
          <w:color w:val="000000" w:themeColor="text1"/>
          <w:sz w:val="24"/>
          <w:szCs w:val="24"/>
          <w:lang w:val="en-US"/>
        </w:rPr>
        <w:t>International Jo</w:t>
      </w:r>
      <w:r w:rsidR="00863369">
        <w:rPr>
          <w:rFonts w:ascii="Times New Roman" w:hAnsi="Times New Roman" w:cs="Times New Roman"/>
          <w:i/>
          <w:color w:val="000000" w:themeColor="text1"/>
          <w:sz w:val="24"/>
          <w:szCs w:val="24"/>
          <w:lang w:val="en-US"/>
        </w:rPr>
        <w:t>urnal of Intercultural Relation</w:t>
      </w:r>
      <w:r w:rsidR="00863369" w:rsidRPr="00863369">
        <w:rPr>
          <w:rFonts w:ascii="Times New Roman" w:hAnsi="Times New Roman" w:cs="Times New Roman"/>
          <w:i/>
          <w:color w:val="000000" w:themeColor="text1"/>
          <w:sz w:val="24"/>
          <w:szCs w:val="24"/>
          <w:lang w:val="en-US"/>
        </w:rPr>
        <w:t>,</w:t>
      </w:r>
      <w:r w:rsidR="00863369">
        <w:rPr>
          <w:rFonts w:ascii="Times New Roman" w:hAnsi="Times New Roman" w:cs="Times New Roman"/>
          <w:i/>
          <w:color w:val="000000" w:themeColor="text1"/>
          <w:sz w:val="24"/>
          <w:szCs w:val="24"/>
          <w:lang w:val="en-US"/>
        </w:rPr>
        <w:t xml:space="preserve"> </w:t>
      </w:r>
      <w:r w:rsidR="00863369" w:rsidRPr="00863369">
        <w:rPr>
          <w:rFonts w:ascii="Times New Roman" w:hAnsi="Times New Roman" w:cs="Times New Roman"/>
          <w:i/>
          <w:color w:val="000000" w:themeColor="text1"/>
          <w:sz w:val="24"/>
          <w:szCs w:val="24"/>
          <w:lang w:val="en-US"/>
        </w:rPr>
        <w:t>35</w:t>
      </w:r>
      <w:r w:rsidR="00863369">
        <w:rPr>
          <w:rFonts w:ascii="Times New Roman" w:hAnsi="Times New Roman" w:cs="Times New Roman"/>
          <w:color w:val="000000" w:themeColor="text1"/>
          <w:sz w:val="24"/>
          <w:szCs w:val="24"/>
          <w:lang w:val="en-US"/>
        </w:rPr>
        <w:t>,</w:t>
      </w:r>
      <w:r w:rsidR="00380F4F" w:rsidRPr="00DA3469">
        <w:rPr>
          <w:rFonts w:ascii="Times New Roman" w:hAnsi="Times New Roman" w:cs="Times New Roman"/>
          <w:color w:val="000000" w:themeColor="text1"/>
          <w:sz w:val="24"/>
          <w:szCs w:val="24"/>
          <w:lang w:val="en-US"/>
        </w:rPr>
        <w:t xml:space="preserve"> 368-376.</w:t>
      </w:r>
    </w:p>
    <w:p w14:paraId="73114F1B" w14:textId="77777777" w:rsidR="00380F4F" w:rsidRPr="00DA3469" w:rsidRDefault="00380F4F" w:rsidP="00966228">
      <w:pPr>
        <w:spacing w:line="360" w:lineRule="auto"/>
        <w:ind w:hanging="284"/>
        <w:rPr>
          <w:rFonts w:ascii="Times New Roman" w:hAnsi="Times New Roman" w:cs="Times New Roman"/>
          <w:color w:val="000000" w:themeColor="text1"/>
          <w:sz w:val="24"/>
          <w:szCs w:val="24"/>
          <w:lang w:val="en-US"/>
        </w:rPr>
      </w:pPr>
      <w:r w:rsidRPr="00DA3469">
        <w:rPr>
          <w:rFonts w:ascii="Times New Roman" w:hAnsi="Times New Roman" w:cs="Times New Roman"/>
          <w:color w:val="000000" w:themeColor="text1"/>
          <w:sz w:val="24"/>
          <w:szCs w:val="24"/>
          <w:lang w:val="en-US"/>
        </w:rPr>
        <w:t xml:space="preserve">Berry, J. W. (2005). Acculturation: Living successfully in two Cultures. </w:t>
      </w:r>
      <w:r w:rsidRPr="00DA3469">
        <w:rPr>
          <w:rFonts w:ascii="Times New Roman" w:hAnsi="Times New Roman" w:cs="Times New Roman"/>
          <w:i/>
          <w:color w:val="000000" w:themeColor="text1"/>
          <w:sz w:val="24"/>
          <w:szCs w:val="24"/>
          <w:lang w:val="en-US"/>
        </w:rPr>
        <w:t xml:space="preserve">International Journal of Intercultural </w:t>
      </w:r>
      <w:r w:rsidRPr="00863369">
        <w:rPr>
          <w:rFonts w:ascii="Times New Roman" w:hAnsi="Times New Roman" w:cs="Times New Roman"/>
          <w:i/>
          <w:color w:val="000000" w:themeColor="text1"/>
          <w:sz w:val="24"/>
          <w:szCs w:val="24"/>
          <w:lang w:val="en-US"/>
        </w:rPr>
        <w:t>Relations, 29</w:t>
      </w:r>
      <w:r w:rsidRPr="00DA3469">
        <w:rPr>
          <w:rFonts w:ascii="Times New Roman" w:hAnsi="Times New Roman" w:cs="Times New Roman"/>
          <w:color w:val="000000" w:themeColor="text1"/>
          <w:sz w:val="24"/>
          <w:szCs w:val="24"/>
          <w:lang w:val="en-US"/>
        </w:rPr>
        <w:t>, 697-712.</w:t>
      </w:r>
    </w:p>
    <w:p w14:paraId="089A6BB8" w14:textId="65308CB0" w:rsidR="00380F4F" w:rsidRPr="00114D33" w:rsidRDefault="00380F4F" w:rsidP="00966228">
      <w:pPr>
        <w:spacing w:line="360" w:lineRule="auto"/>
        <w:ind w:hanging="284"/>
        <w:rPr>
          <w:rFonts w:ascii="Times New Roman" w:hAnsi="Times New Roman" w:cs="Times New Roman"/>
          <w:color w:val="000000" w:themeColor="text1"/>
          <w:sz w:val="24"/>
          <w:szCs w:val="24"/>
          <w:lang w:val="en-US"/>
        </w:rPr>
      </w:pPr>
      <w:r w:rsidRPr="00F561E1">
        <w:rPr>
          <w:rFonts w:ascii="Times New Roman" w:hAnsi="Times New Roman" w:cs="Times New Roman"/>
          <w:color w:val="000000" w:themeColor="text1"/>
          <w:sz w:val="24"/>
          <w:szCs w:val="24"/>
          <w:lang w:val="en-US"/>
        </w:rPr>
        <w:t xml:space="preserve">Costa, P. T., &amp; McCrae, R. R. (1992). </w:t>
      </w:r>
      <w:r w:rsidRPr="00114D33">
        <w:rPr>
          <w:rFonts w:ascii="Times New Roman" w:hAnsi="Times New Roman" w:cs="Times New Roman"/>
          <w:i/>
          <w:color w:val="000000" w:themeColor="text1"/>
          <w:sz w:val="24"/>
          <w:szCs w:val="24"/>
          <w:lang w:val="en-US"/>
        </w:rPr>
        <w:t xml:space="preserve">Revised NEO Personality Inventory (NEO-PI-R) and NEO Five-Factor Inventory (NEO-FFI) professional manual. </w:t>
      </w:r>
      <w:r w:rsidRPr="00DA3469">
        <w:rPr>
          <w:rFonts w:ascii="Times New Roman" w:hAnsi="Times New Roman" w:cs="Times New Roman"/>
          <w:color w:val="000000" w:themeColor="text1"/>
          <w:sz w:val="24"/>
          <w:szCs w:val="24"/>
          <w:lang w:val="en-US"/>
        </w:rPr>
        <w:t xml:space="preserve">Odessa, FL: </w:t>
      </w:r>
      <w:r w:rsidRPr="00114D33">
        <w:rPr>
          <w:rFonts w:ascii="Times New Roman" w:hAnsi="Times New Roman" w:cs="Times New Roman"/>
          <w:color w:val="000000" w:themeColor="text1"/>
          <w:sz w:val="24"/>
          <w:szCs w:val="24"/>
          <w:lang w:val="en-US"/>
        </w:rPr>
        <w:t>Psychological Assessment Resources.</w:t>
      </w:r>
    </w:p>
    <w:p w14:paraId="27233475" w14:textId="06B07158" w:rsidR="00380F4F" w:rsidRPr="00DA3469" w:rsidRDefault="00380F4F" w:rsidP="00966228">
      <w:pPr>
        <w:spacing w:line="360" w:lineRule="auto"/>
        <w:ind w:hanging="284"/>
        <w:rPr>
          <w:rFonts w:ascii="Times New Roman" w:hAnsi="Times New Roman" w:cs="Times New Roman"/>
          <w:color w:val="000000" w:themeColor="text1"/>
          <w:sz w:val="24"/>
          <w:szCs w:val="24"/>
          <w:lang w:val="en-US"/>
        </w:rPr>
      </w:pPr>
      <w:r w:rsidRPr="00515F61">
        <w:rPr>
          <w:rFonts w:ascii="Times New Roman" w:hAnsi="Times New Roman" w:cs="Times New Roman"/>
          <w:color w:val="000000" w:themeColor="text1"/>
          <w:sz w:val="24"/>
          <w:szCs w:val="24"/>
          <w:lang w:val="en-US"/>
        </w:rPr>
        <w:t xml:space="preserve">De </w:t>
      </w:r>
      <w:proofErr w:type="spellStart"/>
      <w:r w:rsidRPr="00515F61">
        <w:rPr>
          <w:rFonts w:ascii="Times New Roman" w:hAnsi="Times New Roman" w:cs="Times New Roman"/>
          <w:color w:val="000000" w:themeColor="text1"/>
          <w:sz w:val="24"/>
          <w:szCs w:val="24"/>
          <w:lang w:val="en-US"/>
        </w:rPr>
        <w:t>Leersnyder</w:t>
      </w:r>
      <w:proofErr w:type="spellEnd"/>
      <w:r w:rsidRPr="00515F61">
        <w:rPr>
          <w:rFonts w:ascii="Times New Roman" w:hAnsi="Times New Roman" w:cs="Times New Roman"/>
          <w:color w:val="000000" w:themeColor="text1"/>
          <w:sz w:val="24"/>
          <w:szCs w:val="24"/>
          <w:lang w:val="en-US"/>
        </w:rPr>
        <w:t xml:space="preserve">, J., </w:t>
      </w:r>
      <w:proofErr w:type="spellStart"/>
      <w:r w:rsidRPr="00515F61">
        <w:rPr>
          <w:rFonts w:ascii="Times New Roman" w:hAnsi="Times New Roman" w:cs="Times New Roman"/>
          <w:color w:val="000000" w:themeColor="text1"/>
          <w:sz w:val="24"/>
          <w:szCs w:val="24"/>
          <w:lang w:val="en-US"/>
        </w:rPr>
        <w:t>Mesquita</w:t>
      </w:r>
      <w:proofErr w:type="spellEnd"/>
      <w:r w:rsidRPr="00515F61">
        <w:rPr>
          <w:rFonts w:ascii="Times New Roman" w:hAnsi="Times New Roman" w:cs="Times New Roman"/>
          <w:color w:val="000000" w:themeColor="text1"/>
          <w:sz w:val="24"/>
          <w:szCs w:val="24"/>
          <w:lang w:val="en-US"/>
        </w:rPr>
        <w:t xml:space="preserve">, B., &amp; Kim, H. (2011). </w:t>
      </w:r>
      <w:r w:rsidRPr="00DA3469">
        <w:rPr>
          <w:rFonts w:ascii="Times New Roman" w:hAnsi="Times New Roman" w:cs="Times New Roman"/>
          <w:color w:val="000000" w:themeColor="text1"/>
          <w:sz w:val="24"/>
          <w:szCs w:val="24"/>
          <w:lang w:val="en-US"/>
        </w:rPr>
        <w:t xml:space="preserve">Where do my emotions belong? A study of </w:t>
      </w:r>
      <w:r w:rsidR="00114D33" w:rsidRPr="00DA3469">
        <w:rPr>
          <w:rFonts w:ascii="Times New Roman" w:hAnsi="Times New Roman" w:cs="Times New Roman"/>
          <w:color w:val="000000" w:themeColor="text1"/>
          <w:sz w:val="24"/>
          <w:szCs w:val="24"/>
          <w:lang w:val="en-US"/>
        </w:rPr>
        <w:t>immigrant</w:t>
      </w:r>
      <w:r w:rsidR="00114D33">
        <w:rPr>
          <w:rFonts w:ascii="Times New Roman" w:hAnsi="Times New Roman" w:cs="Times New Roman"/>
          <w:color w:val="000000" w:themeColor="text1"/>
          <w:sz w:val="24"/>
          <w:szCs w:val="24"/>
          <w:lang w:val="en-US"/>
        </w:rPr>
        <w:t>’s</w:t>
      </w:r>
      <w:r w:rsidRPr="00DA3469">
        <w:rPr>
          <w:rFonts w:ascii="Times New Roman" w:hAnsi="Times New Roman" w:cs="Times New Roman"/>
          <w:color w:val="000000" w:themeColor="text1"/>
          <w:sz w:val="24"/>
          <w:szCs w:val="24"/>
          <w:lang w:val="en-US"/>
        </w:rPr>
        <w:t xml:space="preserve"> emotional acculturation. </w:t>
      </w:r>
      <w:r w:rsidRPr="00DA3469">
        <w:rPr>
          <w:rFonts w:ascii="Times New Roman" w:hAnsi="Times New Roman" w:cs="Times New Roman"/>
          <w:i/>
          <w:color w:val="000000" w:themeColor="text1"/>
          <w:sz w:val="24"/>
          <w:szCs w:val="24"/>
          <w:lang w:val="en-US"/>
        </w:rPr>
        <w:t>Personality and Social Psychology Bulletin</w:t>
      </w:r>
      <w:r w:rsidR="00114D33" w:rsidRPr="00114D33">
        <w:rPr>
          <w:rFonts w:ascii="Times New Roman" w:hAnsi="Times New Roman" w:cs="Times New Roman"/>
          <w:i/>
          <w:color w:val="000000" w:themeColor="text1"/>
          <w:sz w:val="24"/>
          <w:szCs w:val="24"/>
          <w:lang w:val="en-US"/>
        </w:rPr>
        <w:t>, 37</w:t>
      </w:r>
      <w:r w:rsidRPr="00114D33">
        <w:rPr>
          <w:rFonts w:ascii="Times New Roman" w:hAnsi="Times New Roman" w:cs="Times New Roman"/>
          <w:i/>
          <w:color w:val="000000" w:themeColor="text1"/>
          <w:sz w:val="24"/>
          <w:szCs w:val="24"/>
          <w:lang w:val="en-US"/>
        </w:rPr>
        <w:t>,</w:t>
      </w:r>
      <w:r w:rsidRPr="00DA3469">
        <w:rPr>
          <w:rFonts w:ascii="Times New Roman" w:hAnsi="Times New Roman" w:cs="Times New Roman"/>
          <w:color w:val="000000" w:themeColor="text1"/>
          <w:sz w:val="24"/>
          <w:szCs w:val="24"/>
          <w:lang w:val="en-US"/>
        </w:rPr>
        <w:t xml:space="preserve"> 451-463.</w:t>
      </w:r>
    </w:p>
    <w:p w14:paraId="0CA03257" w14:textId="77777777" w:rsidR="00380F4F" w:rsidRPr="00DA3469" w:rsidRDefault="00380F4F" w:rsidP="00966228">
      <w:pPr>
        <w:spacing w:line="360" w:lineRule="auto"/>
        <w:ind w:hanging="284"/>
        <w:rPr>
          <w:rFonts w:ascii="Times New Roman" w:hAnsi="Times New Roman" w:cs="Times New Roman"/>
          <w:color w:val="000000" w:themeColor="text1"/>
          <w:sz w:val="24"/>
          <w:szCs w:val="24"/>
          <w:lang w:val="en-US"/>
        </w:rPr>
      </w:pPr>
      <w:bookmarkStart w:id="25" w:name="Erik74"/>
      <w:r w:rsidRPr="00DA3469">
        <w:rPr>
          <w:rFonts w:ascii="Times New Roman" w:hAnsi="Times New Roman" w:cs="Times New Roman"/>
          <w:color w:val="000000" w:themeColor="text1"/>
          <w:sz w:val="24"/>
          <w:szCs w:val="24"/>
          <w:lang w:val="en-US"/>
        </w:rPr>
        <w:t>Erikson, E.H. (1974).</w:t>
      </w:r>
      <w:bookmarkEnd w:id="25"/>
      <w:r w:rsidRPr="00DA3469">
        <w:rPr>
          <w:rStyle w:val="apple-converted-space"/>
          <w:rFonts w:ascii="Times New Roman" w:hAnsi="Times New Roman" w:cs="Times New Roman"/>
          <w:color w:val="000000" w:themeColor="text1"/>
          <w:sz w:val="24"/>
          <w:szCs w:val="24"/>
          <w:lang w:val="en-US"/>
        </w:rPr>
        <w:t> </w:t>
      </w:r>
      <w:r w:rsidRPr="00DA3469">
        <w:rPr>
          <w:rFonts w:ascii="Times New Roman" w:hAnsi="Times New Roman" w:cs="Times New Roman"/>
          <w:i/>
          <w:color w:val="000000" w:themeColor="text1"/>
          <w:sz w:val="24"/>
          <w:szCs w:val="24"/>
          <w:lang w:val="en-US"/>
        </w:rPr>
        <w:t>Dimensions of a New Identity</w:t>
      </w:r>
      <w:r w:rsidRPr="00DA3469">
        <w:rPr>
          <w:rFonts w:ascii="Times New Roman" w:hAnsi="Times New Roman" w:cs="Times New Roman"/>
          <w:color w:val="000000" w:themeColor="text1"/>
          <w:sz w:val="24"/>
          <w:szCs w:val="24"/>
          <w:lang w:val="en-US"/>
        </w:rPr>
        <w:t>. New York: Norton.</w:t>
      </w:r>
    </w:p>
    <w:p w14:paraId="78B7F22B" w14:textId="77777777" w:rsidR="00380F4F" w:rsidRPr="00DA3469" w:rsidRDefault="00380F4F" w:rsidP="00966228">
      <w:pPr>
        <w:spacing w:line="360" w:lineRule="auto"/>
        <w:ind w:hanging="284"/>
        <w:rPr>
          <w:rFonts w:ascii="Times New Roman" w:hAnsi="Times New Roman" w:cs="Times New Roman"/>
          <w:color w:val="000000" w:themeColor="text1"/>
          <w:sz w:val="24"/>
          <w:szCs w:val="24"/>
          <w:lang w:val="en-US"/>
        </w:rPr>
      </w:pPr>
      <w:r w:rsidRPr="00DA3469">
        <w:rPr>
          <w:rFonts w:ascii="Times New Roman" w:hAnsi="Times New Roman" w:cs="Times New Roman"/>
          <w:color w:val="000000" w:themeColor="text1"/>
          <w:sz w:val="24"/>
          <w:szCs w:val="24"/>
          <w:lang w:val="en-US"/>
        </w:rPr>
        <w:t xml:space="preserve">Fiske, A. P., </w:t>
      </w:r>
      <w:proofErr w:type="spellStart"/>
      <w:r w:rsidRPr="00DA3469">
        <w:rPr>
          <w:rFonts w:ascii="Times New Roman" w:hAnsi="Times New Roman" w:cs="Times New Roman"/>
          <w:color w:val="000000" w:themeColor="text1"/>
          <w:sz w:val="24"/>
          <w:szCs w:val="24"/>
          <w:lang w:val="en-US"/>
        </w:rPr>
        <w:t>Kitayama</w:t>
      </w:r>
      <w:proofErr w:type="spellEnd"/>
      <w:r w:rsidRPr="00DA3469">
        <w:rPr>
          <w:rFonts w:ascii="Times New Roman" w:hAnsi="Times New Roman" w:cs="Times New Roman"/>
          <w:color w:val="000000" w:themeColor="text1"/>
          <w:sz w:val="24"/>
          <w:szCs w:val="24"/>
          <w:lang w:val="en-US"/>
        </w:rPr>
        <w:t xml:space="preserve">, S., Markus, H.R., &amp; </w:t>
      </w:r>
      <w:proofErr w:type="spellStart"/>
      <w:r w:rsidRPr="00DA3469">
        <w:rPr>
          <w:rFonts w:ascii="Times New Roman" w:hAnsi="Times New Roman" w:cs="Times New Roman"/>
          <w:color w:val="000000" w:themeColor="text1"/>
          <w:sz w:val="24"/>
          <w:szCs w:val="24"/>
          <w:lang w:val="en-US"/>
        </w:rPr>
        <w:t>Nisbett</w:t>
      </w:r>
      <w:proofErr w:type="spellEnd"/>
      <w:r w:rsidRPr="00DA3469">
        <w:rPr>
          <w:rFonts w:ascii="Times New Roman" w:hAnsi="Times New Roman" w:cs="Times New Roman"/>
          <w:color w:val="000000" w:themeColor="text1"/>
          <w:sz w:val="24"/>
          <w:szCs w:val="24"/>
          <w:lang w:val="en-US"/>
        </w:rPr>
        <w:t xml:space="preserve">, R.E. (1998). The cultural matrix of social psychology. In D. Gilbert, S. Fiske, &amp; G. </w:t>
      </w:r>
      <w:proofErr w:type="spellStart"/>
      <w:r w:rsidRPr="00DA3469">
        <w:rPr>
          <w:rFonts w:ascii="Times New Roman" w:hAnsi="Times New Roman" w:cs="Times New Roman"/>
          <w:color w:val="000000" w:themeColor="text1"/>
          <w:sz w:val="24"/>
          <w:szCs w:val="24"/>
          <w:lang w:val="en-US"/>
        </w:rPr>
        <w:t>Lindzey</w:t>
      </w:r>
      <w:proofErr w:type="spellEnd"/>
      <w:r w:rsidRPr="00DA3469">
        <w:rPr>
          <w:rFonts w:ascii="Times New Roman" w:hAnsi="Times New Roman" w:cs="Times New Roman"/>
          <w:color w:val="000000" w:themeColor="text1"/>
          <w:sz w:val="24"/>
          <w:szCs w:val="24"/>
          <w:lang w:val="en-US"/>
        </w:rPr>
        <w:t xml:space="preserve"> (Eds.). </w:t>
      </w:r>
      <w:r w:rsidRPr="00114D33">
        <w:rPr>
          <w:rFonts w:ascii="Times New Roman" w:hAnsi="Times New Roman" w:cs="Times New Roman"/>
          <w:color w:val="000000" w:themeColor="text1"/>
          <w:sz w:val="24"/>
          <w:szCs w:val="24"/>
          <w:lang w:val="en-US"/>
        </w:rPr>
        <w:t>The handbook of social psychology. (pp. 915–981). San Francisco: McGraw-Hill.</w:t>
      </w:r>
    </w:p>
    <w:p w14:paraId="43D24F29" w14:textId="1BE101BB" w:rsidR="00380F4F" w:rsidRPr="00DA3469" w:rsidRDefault="00380F4F" w:rsidP="00966228">
      <w:pPr>
        <w:spacing w:line="360" w:lineRule="auto"/>
        <w:ind w:hanging="284"/>
        <w:rPr>
          <w:rFonts w:ascii="Times New Roman" w:hAnsi="Times New Roman" w:cs="Times New Roman"/>
          <w:color w:val="000000" w:themeColor="text1"/>
          <w:sz w:val="24"/>
          <w:szCs w:val="24"/>
          <w:shd w:val="clear" w:color="auto" w:fill="FFFFFF"/>
          <w:lang w:val="en-US"/>
        </w:rPr>
      </w:pPr>
      <w:proofErr w:type="spellStart"/>
      <w:r w:rsidRPr="00DA3469">
        <w:rPr>
          <w:rFonts w:ascii="Times New Roman" w:hAnsi="Times New Roman" w:cs="Times New Roman"/>
          <w:color w:val="000000" w:themeColor="text1"/>
          <w:sz w:val="24"/>
          <w:szCs w:val="24"/>
          <w:shd w:val="clear" w:color="auto" w:fill="FFFFFF"/>
        </w:rPr>
        <w:t>Güngör</w:t>
      </w:r>
      <w:proofErr w:type="spellEnd"/>
      <w:r w:rsidRPr="00DA3469">
        <w:rPr>
          <w:rFonts w:ascii="Times New Roman" w:hAnsi="Times New Roman" w:cs="Times New Roman"/>
          <w:color w:val="000000" w:themeColor="text1"/>
          <w:sz w:val="24"/>
          <w:szCs w:val="24"/>
          <w:shd w:val="clear" w:color="auto" w:fill="FFFFFF"/>
        </w:rPr>
        <w:t xml:space="preserve">, D., </w:t>
      </w:r>
      <w:proofErr w:type="spellStart"/>
      <w:r w:rsidRPr="00DA3469">
        <w:rPr>
          <w:rFonts w:ascii="Times New Roman" w:hAnsi="Times New Roman" w:cs="Times New Roman"/>
          <w:color w:val="000000" w:themeColor="text1"/>
          <w:sz w:val="24"/>
          <w:szCs w:val="24"/>
          <w:shd w:val="clear" w:color="auto" w:fill="FFFFFF"/>
        </w:rPr>
        <w:t>Bornstein</w:t>
      </w:r>
      <w:proofErr w:type="spellEnd"/>
      <w:r w:rsidRPr="00DA3469">
        <w:rPr>
          <w:rFonts w:ascii="Times New Roman" w:hAnsi="Times New Roman" w:cs="Times New Roman"/>
          <w:color w:val="000000" w:themeColor="text1"/>
          <w:sz w:val="24"/>
          <w:szCs w:val="24"/>
          <w:shd w:val="clear" w:color="auto" w:fill="FFFFFF"/>
        </w:rPr>
        <w:t xml:space="preserve">, M. H., De </w:t>
      </w:r>
      <w:proofErr w:type="spellStart"/>
      <w:r w:rsidRPr="00DA3469">
        <w:rPr>
          <w:rFonts w:ascii="Times New Roman" w:hAnsi="Times New Roman" w:cs="Times New Roman"/>
          <w:color w:val="000000" w:themeColor="text1"/>
          <w:sz w:val="24"/>
          <w:szCs w:val="24"/>
          <w:shd w:val="clear" w:color="auto" w:fill="FFFFFF"/>
        </w:rPr>
        <w:t>Leersnyder</w:t>
      </w:r>
      <w:proofErr w:type="spellEnd"/>
      <w:r w:rsidRPr="00DA3469">
        <w:rPr>
          <w:rFonts w:ascii="Times New Roman" w:hAnsi="Times New Roman" w:cs="Times New Roman"/>
          <w:color w:val="000000" w:themeColor="text1"/>
          <w:sz w:val="24"/>
          <w:szCs w:val="24"/>
          <w:shd w:val="clear" w:color="auto" w:fill="FFFFFF"/>
        </w:rPr>
        <w:t xml:space="preserve">, J., Cote, L., </w:t>
      </w:r>
      <w:proofErr w:type="spellStart"/>
      <w:r w:rsidRPr="00DA3469">
        <w:rPr>
          <w:rFonts w:ascii="Times New Roman" w:hAnsi="Times New Roman" w:cs="Times New Roman"/>
          <w:color w:val="000000" w:themeColor="text1"/>
          <w:sz w:val="24"/>
          <w:szCs w:val="24"/>
          <w:shd w:val="clear" w:color="auto" w:fill="FFFFFF"/>
        </w:rPr>
        <w:t>Ceulemans</w:t>
      </w:r>
      <w:proofErr w:type="spellEnd"/>
      <w:r w:rsidRPr="00DA3469">
        <w:rPr>
          <w:rFonts w:ascii="Times New Roman" w:hAnsi="Times New Roman" w:cs="Times New Roman"/>
          <w:color w:val="000000" w:themeColor="text1"/>
          <w:sz w:val="24"/>
          <w:szCs w:val="24"/>
          <w:shd w:val="clear" w:color="auto" w:fill="FFFFFF"/>
        </w:rPr>
        <w:t xml:space="preserve">, E., &amp; Mesquita, B. (2013). </w:t>
      </w:r>
      <w:r w:rsidRPr="00DA3469">
        <w:rPr>
          <w:rFonts w:ascii="Times New Roman" w:hAnsi="Times New Roman" w:cs="Times New Roman"/>
          <w:color w:val="000000" w:themeColor="text1"/>
          <w:sz w:val="24"/>
          <w:szCs w:val="24"/>
          <w:shd w:val="clear" w:color="auto" w:fill="FFFFFF"/>
          <w:lang w:val="en-US"/>
        </w:rPr>
        <w:t>Acculturation of Personality: A Three-Culture Study of Japanese, Japanese Americans, and European Americans.</w:t>
      </w:r>
      <w:r w:rsidRPr="00DA3469">
        <w:rPr>
          <w:rStyle w:val="apple-converted-space"/>
          <w:rFonts w:ascii="Times New Roman" w:hAnsi="Times New Roman" w:cs="Times New Roman"/>
          <w:color w:val="000000" w:themeColor="text1"/>
          <w:sz w:val="24"/>
          <w:szCs w:val="24"/>
          <w:shd w:val="clear" w:color="auto" w:fill="FFFFFF"/>
          <w:lang w:val="en-US"/>
        </w:rPr>
        <w:t> </w:t>
      </w:r>
      <w:r w:rsidRPr="00DA3469">
        <w:rPr>
          <w:rFonts w:ascii="Times New Roman" w:hAnsi="Times New Roman" w:cs="Times New Roman"/>
          <w:i/>
          <w:iCs/>
          <w:color w:val="000000" w:themeColor="text1"/>
          <w:sz w:val="24"/>
          <w:szCs w:val="24"/>
          <w:shd w:val="clear" w:color="auto" w:fill="FFFFFF"/>
          <w:lang w:val="en-US"/>
        </w:rPr>
        <w:t>Journal of Cross-Cultural Psychology</w:t>
      </w:r>
      <w:r w:rsidRPr="00DA3469">
        <w:rPr>
          <w:rFonts w:ascii="Times New Roman" w:hAnsi="Times New Roman" w:cs="Times New Roman"/>
          <w:color w:val="000000" w:themeColor="text1"/>
          <w:sz w:val="24"/>
          <w:szCs w:val="24"/>
          <w:shd w:val="clear" w:color="auto" w:fill="FFFFFF"/>
          <w:lang w:val="en-US"/>
        </w:rPr>
        <w:t>,</w:t>
      </w:r>
      <w:r w:rsidRPr="00DA3469">
        <w:rPr>
          <w:rStyle w:val="apple-converted-space"/>
          <w:rFonts w:ascii="Times New Roman" w:hAnsi="Times New Roman" w:cs="Times New Roman"/>
          <w:color w:val="000000" w:themeColor="text1"/>
          <w:sz w:val="24"/>
          <w:szCs w:val="24"/>
          <w:shd w:val="clear" w:color="auto" w:fill="FFFFFF"/>
          <w:lang w:val="en-US"/>
        </w:rPr>
        <w:t> </w:t>
      </w:r>
      <w:r w:rsidRPr="00DA3469">
        <w:rPr>
          <w:rFonts w:ascii="Times New Roman" w:hAnsi="Times New Roman" w:cs="Times New Roman"/>
          <w:i/>
          <w:iCs/>
          <w:color w:val="000000" w:themeColor="text1"/>
          <w:sz w:val="24"/>
          <w:szCs w:val="24"/>
          <w:shd w:val="clear" w:color="auto" w:fill="FFFFFF"/>
          <w:lang w:val="en-US"/>
        </w:rPr>
        <w:t>44</w:t>
      </w:r>
      <w:r w:rsidR="00114D33">
        <w:rPr>
          <w:rFonts w:ascii="Times New Roman" w:hAnsi="Times New Roman" w:cs="Times New Roman"/>
          <w:color w:val="000000" w:themeColor="text1"/>
          <w:sz w:val="24"/>
          <w:szCs w:val="24"/>
          <w:shd w:val="clear" w:color="auto" w:fill="FFFFFF"/>
          <w:lang w:val="en-US"/>
        </w:rPr>
        <w:t xml:space="preserve">, </w:t>
      </w:r>
      <w:r w:rsidRPr="00DA3469">
        <w:rPr>
          <w:rFonts w:ascii="Times New Roman" w:hAnsi="Times New Roman" w:cs="Times New Roman"/>
          <w:color w:val="000000" w:themeColor="text1"/>
          <w:sz w:val="24"/>
          <w:szCs w:val="24"/>
          <w:shd w:val="clear" w:color="auto" w:fill="FFFFFF"/>
          <w:lang w:val="en-US"/>
        </w:rPr>
        <w:t xml:space="preserve">701–718. </w:t>
      </w:r>
    </w:p>
    <w:p w14:paraId="7633B554" w14:textId="2BEB7B3C" w:rsidR="00380F4F" w:rsidRPr="00DA3469" w:rsidRDefault="00380F4F" w:rsidP="00966228">
      <w:pPr>
        <w:spacing w:line="360" w:lineRule="auto"/>
        <w:ind w:hanging="284"/>
        <w:rPr>
          <w:rFonts w:ascii="Times New Roman" w:hAnsi="Times New Roman" w:cs="Times New Roman"/>
          <w:color w:val="000000" w:themeColor="text1"/>
          <w:sz w:val="24"/>
          <w:szCs w:val="24"/>
          <w:lang w:val="en-US"/>
        </w:rPr>
      </w:pPr>
      <w:proofErr w:type="spellStart"/>
      <w:r w:rsidRPr="004F38E3">
        <w:rPr>
          <w:rFonts w:ascii="Times New Roman" w:hAnsi="Times New Roman" w:cs="Times New Roman"/>
          <w:color w:val="000000" w:themeColor="text1"/>
          <w:sz w:val="24"/>
          <w:szCs w:val="24"/>
          <w:lang w:val="en-US"/>
        </w:rPr>
        <w:t>Hmel</w:t>
      </w:r>
      <w:proofErr w:type="spellEnd"/>
      <w:r w:rsidRPr="004F38E3">
        <w:rPr>
          <w:rFonts w:ascii="Times New Roman" w:hAnsi="Times New Roman" w:cs="Times New Roman"/>
          <w:color w:val="000000" w:themeColor="text1"/>
          <w:sz w:val="24"/>
          <w:szCs w:val="24"/>
          <w:lang w:val="en-US"/>
        </w:rPr>
        <w:t xml:space="preserve">, B. A., &amp; </w:t>
      </w:r>
      <w:proofErr w:type="spellStart"/>
      <w:r w:rsidRPr="004F38E3">
        <w:rPr>
          <w:rFonts w:ascii="Times New Roman" w:hAnsi="Times New Roman" w:cs="Times New Roman"/>
          <w:color w:val="000000" w:themeColor="text1"/>
          <w:sz w:val="24"/>
          <w:szCs w:val="24"/>
          <w:lang w:val="en-US"/>
        </w:rPr>
        <w:t>Pincus</w:t>
      </w:r>
      <w:proofErr w:type="spellEnd"/>
      <w:r w:rsidRPr="004F38E3">
        <w:rPr>
          <w:rFonts w:ascii="Times New Roman" w:hAnsi="Times New Roman" w:cs="Times New Roman"/>
          <w:color w:val="000000" w:themeColor="text1"/>
          <w:sz w:val="24"/>
          <w:szCs w:val="24"/>
          <w:lang w:val="en-US"/>
        </w:rPr>
        <w:t xml:space="preserve">, A. L. (2002). </w:t>
      </w:r>
      <w:r w:rsidRPr="00DA3469">
        <w:rPr>
          <w:rFonts w:ascii="Times New Roman" w:hAnsi="Times New Roman" w:cs="Times New Roman"/>
          <w:color w:val="000000" w:themeColor="text1"/>
          <w:sz w:val="24"/>
          <w:szCs w:val="24"/>
          <w:lang w:val="en-US"/>
        </w:rPr>
        <w:t xml:space="preserve">The meaning of autonomy: On and beyond the interpersonal </w:t>
      </w:r>
      <w:proofErr w:type="spellStart"/>
      <w:r w:rsidRPr="00DA3469">
        <w:rPr>
          <w:rFonts w:ascii="Times New Roman" w:hAnsi="Times New Roman" w:cs="Times New Roman"/>
          <w:color w:val="000000" w:themeColor="text1"/>
          <w:sz w:val="24"/>
          <w:szCs w:val="24"/>
          <w:lang w:val="en-US"/>
        </w:rPr>
        <w:t>circumplex</w:t>
      </w:r>
      <w:proofErr w:type="spellEnd"/>
      <w:r w:rsidRPr="00DA3469">
        <w:rPr>
          <w:rFonts w:ascii="Times New Roman" w:hAnsi="Times New Roman" w:cs="Times New Roman"/>
          <w:color w:val="000000" w:themeColor="text1"/>
          <w:sz w:val="24"/>
          <w:szCs w:val="24"/>
          <w:lang w:val="en-US"/>
        </w:rPr>
        <w:t xml:space="preserve">. </w:t>
      </w:r>
      <w:r w:rsidRPr="00DA3469">
        <w:rPr>
          <w:rFonts w:ascii="Times New Roman" w:hAnsi="Times New Roman" w:cs="Times New Roman"/>
          <w:i/>
          <w:color w:val="000000" w:themeColor="text1"/>
          <w:sz w:val="24"/>
          <w:szCs w:val="24"/>
          <w:lang w:val="en-US"/>
        </w:rPr>
        <w:t>Journal of Personality</w:t>
      </w:r>
      <w:r w:rsidR="00114D33">
        <w:rPr>
          <w:rFonts w:ascii="Times New Roman" w:hAnsi="Times New Roman" w:cs="Times New Roman"/>
          <w:i/>
          <w:color w:val="000000" w:themeColor="text1"/>
          <w:sz w:val="24"/>
          <w:szCs w:val="24"/>
          <w:lang w:val="en-US"/>
        </w:rPr>
        <w:t>,</w:t>
      </w:r>
      <w:r w:rsidR="00114D33">
        <w:rPr>
          <w:rFonts w:ascii="Times New Roman" w:hAnsi="Times New Roman" w:cs="Times New Roman"/>
          <w:color w:val="000000" w:themeColor="text1"/>
          <w:sz w:val="24"/>
          <w:szCs w:val="24"/>
          <w:lang w:val="en-US"/>
        </w:rPr>
        <w:t xml:space="preserve"> </w:t>
      </w:r>
      <w:r w:rsidR="00114D33" w:rsidRPr="00114D33">
        <w:rPr>
          <w:rFonts w:ascii="Times New Roman" w:hAnsi="Times New Roman" w:cs="Times New Roman"/>
          <w:i/>
          <w:color w:val="000000" w:themeColor="text1"/>
          <w:sz w:val="24"/>
          <w:szCs w:val="24"/>
          <w:lang w:val="en-US"/>
        </w:rPr>
        <w:t>70,</w:t>
      </w:r>
      <w:r w:rsidRPr="00DA3469">
        <w:rPr>
          <w:rFonts w:ascii="Times New Roman" w:hAnsi="Times New Roman" w:cs="Times New Roman"/>
          <w:color w:val="000000" w:themeColor="text1"/>
          <w:sz w:val="24"/>
          <w:szCs w:val="24"/>
          <w:lang w:val="en-US"/>
        </w:rPr>
        <w:t xml:space="preserve"> 277–310.</w:t>
      </w:r>
    </w:p>
    <w:p w14:paraId="38C044C3" w14:textId="77777777" w:rsidR="00380F4F" w:rsidRPr="00DA3469" w:rsidRDefault="00380F4F" w:rsidP="00966228">
      <w:pPr>
        <w:spacing w:line="360" w:lineRule="auto"/>
        <w:ind w:hanging="284"/>
        <w:rPr>
          <w:rFonts w:ascii="Times New Roman" w:hAnsi="Times New Roman" w:cs="Times New Roman"/>
          <w:color w:val="000000" w:themeColor="text1"/>
          <w:sz w:val="24"/>
          <w:szCs w:val="24"/>
          <w:lang w:val="en-US"/>
        </w:rPr>
      </w:pPr>
      <w:r w:rsidRPr="004F38E3">
        <w:rPr>
          <w:rFonts w:ascii="Times New Roman" w:hAnsi="Times New Roman" w:cs="Times New Roman"/>
          <w:color w:val="000000" w:themeColor="text1"/>
          <w:sz w:val="24"/>
          <w:szCs w:val="24"/>
          <w:lang w:val="en-US"/>
        </w:rPr>
        <w:lastRenderedPageBreak/>
        <w:t xml:space="preserve">Hofstede, G. &amp; McCrae, R. R. (2004). </w:t>
      </w:r>
      <w:r w:rsidRPr="00DA3469">
        <w:rPr>
          <w:rFonts w:ascii="Times New Roman" w:hAnsi="Times New Roman" w:cs="Times New Roman"/>
          <w:color w:val="000000" w:themeColor="text1"/>
          <w:sz w:val="24"/>
          <w:szCs w:val="24"/>
          <w:lang w:val="en-US"/>
        </w:rPr>
        <w:t xml:space="preserve">Culture and personality revisited: Linking traits and dimensions of culture. </w:t>
      </w:r>
      <w:r w:rsidRPr="00DA3469">
        <w:rPr>
          <w:rFonts w:ascii="Times New Roman" w:hAnsi="Times New Roman" w:cs="Times New Roman"/>
          <w:i/>
          <w:color w:val="000000" w:themeColor="text1"/>
          <w:sz w:val="24"/>
          <w:szCs w:val="24"/>
          <w:lang w:val="en-US"/>
        </w:rPr>
        <w:t xml:space="preserve">Cross-Cultural </w:t>
      </w:r>
      <w:r w:rsidRPr="00925173">
        <w:rPr>
          <w:rFonts w:ascii="Times New Roman" w:hAnsi="Times New Roman" w:cs="Times New Roman"/>
          <w:i/>
          <w:color w:val="000000" w:themeColor="text1"/>
          <w:sz w:val="24"/>
          <w:szCs w:val="24"/>
          <w:lang w:val="en-US"/>
        </w:rPr>
        <w:t>Research, 38</w:t>
      </w:r>
      <w:r w:rsidRPr="00DA3469">
        <w:rPr>
          <w:rFonts w:ascii="Times New Roman" w:hAnsi="Times New Roman" w:cs="Times New Roman"/>
          <w:color w:val="000000" w:themeColor="text1"/>
          <w:sz w:val="24"/>
          <w:szCs w:val="24"/>
          <w:lang w:val="en-US"/>
        </w:rPr>
        <w:t>, 52-88.</w:t>
      </w:r>
    </w:p>
    <w:p w14:paraId="431AC063" w14:textId="120F1B96" w:rsidR="00380F4F" w:rsidRPr="00DA3469" w:rsidRDefault="00380F4F" w:rsidP="00966228">
      <w:pPr>
        <w:spacing w:line="360" w:lineRule="auto"/>
        <w:ind w:hanging="284"/>
        <w:rPr>
          <w:rFonts w:ascii="Times New Roman" w:hAnsi="Times New Roman" w:cs="Times New Roman"/>
          <w:color w:val="000000" w:themeColor="text1"/>
          <w:sz w:val="24"/>
          <w:szCs w:val="24"/>
          <w:lang w:val="en-US"/>
        </w:rPr>
      </w:pPr>
      <w:r w:rsidRPr="00DA3469">
        <w:rPr>
          <w:rFonts w:ascii="Times New Roman" w:hAnsi="Times New Roman" w:cs="Times New Roman"/>
          <w:color w:val="000000" w:themeColor="text1"/>
          <w:sz w:val="24"/>
          <w:szCs w:val="24"/>
          <w:lang w:val="en-US"/>
        </w:rPr>
        <w:t xml:space="preserve">Hofstede, G. (2011). </w:t>
      </w:r>
      <w:proofErr w:type="spellStart"/>
      <w:r w:rsidRPr="00DA3469">
        <w:rPr>
          <w:rFonts w:ascii="Times New Roman" w:hAnsi="Times New Roman" w:cs="Times New Roman"/>
          <w:color w:val="000000" w:themeColor="text1"/>
          <w:sz w:val="24"/>
          <w:szCs w:val="24"/>
          <w:lang w:val="en-US"/>
        </w:rPr>
        <w:t>Dimensionalizing</w:t>
      </w:r>
      <w:proofErr w:type="spellEnd"/>
      <w:r w:rsidRPr="00DA3469">
        <w:rPr>
          <w:rFonts w:ascii="Times New Roman" w:hAnsi="Times New Roman" w:cs="Times New Roman"/>
          <w:color w:val="000000" w:themeColor="text1"/>
          <w:sz w:val="24"/>
          <w:szCs w:val="24"/>
          <w:lang w:val="en-US"/>
        </w:rPr>
        <w:t xml:space="preserve"> Cultures: The Hofstede Model in Context.  </w:t>
      </w:r>
      <w:r w:rsidRPr="00DA3469">
        <w:rPr>
          <w:rFonts w:ascii="Times New Roman" w:hAnsi="Times New Roman" w:cs="Times New Roman"/>
          <w:i/>
          <w:color w:val="000000" w:themeColor="text1"/>
          <w:sz w:val="24"/>
          <w:szCs w:val="24"/>
          <w:lang w:val="en-US"/>
        </w:rPr>
        <w:t xml:space="preserve">Online Readings in Psychology and </w:t>
      </w:r>
      <w:r w:rsidRPr="00925173">
        <w:rPr>
          <w:rFonts w:ascii="Times New Roman" w:hAnsi="Times New Roman" w:cs="Times New Roman"/>
          <w:i/>
          <w:color w:val="000000" w:themeColor="text1"/>
          <w:sz w:val="24"/>
          <w:szCs w:val="24"/>
          <w:lang w:val="en-US"/>
        </w:rPr>
        <w:t>Culture, 2</w:t>
      </w:r>
      <w:r w:rsidR="00925173">
        <w:rPr>
          <w:rFonts w:ascii="Times New Roman" w:hAnsi="Times New Roman" w:cs="Times New Roman"/>
          <w:color w:val="000000" w:themeColor="text1"/>
          <w:sz w:val="24"/>
          <w:szCs w:val="24"/>
          <w:lang w:val="en-US"/>
        </w:rPr>
        <w:t xml:space="preserve">. </w:t>
      </w:r>
      <w:proofErr w:type="spellStart"/>
      <w:r w:rsidR="00925173">
        <w:rPr>
          <w:rFonts w:ascii="Times New Roman" w:hAnsi="Times New Roman" w:cs="Times New Roman"/>
          <w:sz w:val="24"/>
          <w:szCs w:val="24"/>
          <w:lang w:val="en-US"/>
        </w:rPr>
        <w:t>doi</w:t>
      </w:r>
      <w:proofErr w:type="spellEnd"/>
      <w:r w:rsidR="00925173">
        <w:rPr>
          <w:rFonts w:ascii="Times New Roman" w:hAnsi="Times New Roman" w:cs="Times New Roman"/>
          <w:sz w:val="24"/>
          <w:szCs w:val="24"/>
          <w:lang w:val="en-US"/>
        </w:rPr>
        <w:t>:</w:t>
      </w:r>
      <w:r w:rsidR="00925173" w:rsidRPr="00DA3469">
        <w:rPr>
          <w:rFonts w:ascii="Times New Roman" w:hAnsi="Times New Roman" w:cs="Times New Roman"/>
          <w:sz w:val="24"/>
          <w:szCs w:val="24"/>
          <w:lang w:val="en-US"/>
        </w:rPr>
        <w:t xml:space="preserve"> </w:t>
      </w:r>
      <w:r w:rsidRPr="00DA3469">
        <w:rPr>
          <w:rFonts w:ascii="Times New Roman" w:hAnsi="Times New Roman" w:cs="Times New Roman"/>
          <w:sz w:val="24"/>
          <w:szCs w:val="24"/>
          <w:lang w:val="en-US"/>
        </w:rPr>
        <w:t>10.9707/2307-0919.1014</w:t>
      </w:r>
    </w:p>
    <w:p w14:paraId="124204C0" w14:textId="77777777" w:rsidR="00E2060D" w:rsidRDefault="00380F4F" w:rsidP="00E2060D">
      <w:pPr>
        <w:spacing w:line="360" w:lineRule="auto"/>
        <w:ind w:hanging="284"/>
        <w:rPr>
          <w:rFonts w:ascii="Times New Roman" w:hAnsi="Times New Roman" w:cs="Times New Roman"/>
          <w:color w:val="000000" w:themeColor="text1"/>
          <w:sz w:val="24"/>
          <w:szCs w:val="24"/>
          <w:lang w:val="en-US"/>
        </w:rPr>
      </w:pPr>
      <w:r w:rsidRPr="00DA3469">
        <w:rPr>
          <w:rFonts w:ascii="Times New Roman" w:hAnsi="Times New Roman" w:cs="Times New Roman"/>
          <w:color w:val="000000" w:themeColor="text1"/>
          <w:sz w:val="24"/>
          <w:szCs w:val="24"/>
          <w:lang w:val="en-US"/>
        </w:rPr>
        <w:t xml:space="preserve">Hofstede, G. H. (1980). </w:t>
      </w:r>
      <w:r w:rsidRPr="00DA3469">
        <w:rPr>
          <w:rFonts w:ascii="Times New Roman" w:hAnsi="Times New Roman" w:cs="Times New Roman"/>
          <w:i/>
          <w:color w:val="000000" w:themeColor="text1"/>
          <w:sz w:val="24"/>
          <w:szCs w:val="24"/>
          <w:lang w:val="en-US"/>
        </w:rPr>
        <w:t>Culture’s consequences: International differences in work related values</w:t>
      </w:r>
      <w:r w:rsidRPr="00DA3469">
        <w:rPr>
          <w:rFonts w:ascii="Times New Roman" w:hAnsi="Times New Roman" w:cs="Times New Roman"/>
          <w:color w:val="000000" w:themeColor="text1"/>
          <w:sz w:val="24"/>
          <w:szCs w:val="24"/>
          <w:lang w:val="en-US"/>
        </w:rPr>
        <w:t xml:space="preserve">. Beverly Hills, CA: Sage.  </w:t>
      </w:r>
    </w:p>
    <w:p w14:paraId="6C83832B" w14:textId="5B369905" w:rsidR="00E2060D" w:rsidRPr="00DA3469" w:rsidRDefault="00E2060D" w:rsidP="009571A4">
      <w:pPr>
        <w:spacing w:line="360" w:lineRule="auto"/>
        <w:ind w:hanging="284"/>
        <w:rPr>
          <w:rFonts w:ascii="Times New Roman" w:hAnsi="Times New Roman" w:cs="Times New Roman"/>
          <w:color w:val="000000" w:themeColor="text1"/>
          <w:sz w:val="24"/>
          <w:szCs w:val="24"/>
          <w:lang w:val="en-US"/>
        </w:rPr>
      </w:pPr>
      <w:r w:rsidRPr="00E2060D">
        <w:rPr>
          <w:rFonts w:ascii="Times New Roman" w:eastAsia="Times New Roman" w:hAnsi="Times New Roman" w:cs="Times New Roman"/>
          <w:sz w:val="24"/>
          <w:szCs w:val="24"/>
          <w:lang w:val="en-US"/>
        </w:rPr>
        <w:t xml:space="preserve">Kroeber, A. L., &amp; </w:t>
      </w:r>
      <w:proofErr w:type="spellStart"/>
      <w:r w:rsidRPr="00E2060D">
        <w:rPr>
          <w:rFonts w:ascii="Times New Roman" w:eastAsia="Times New Roman" w:hAnsi="Times New Roman" w:cs="Times New Roman"/>
          <w:sz w:val="24"/>
          <w:szCs w:val="24"/>
          <w:lang w:val="en-US"/>
        </w:rPr>
        <w:t>Kluckhohn</w:t>
      </w:r>
      <w:proofErr w:type="spellEnd"/>
      <w:r w:rsidRPr="00E2060D">
        <w:rPr>
          <w:rFonts w:ascii="Times New Roman" w:eastAsia="Times New Roman" w:hAnsi="Times New Roman" w:cs="Times New Roman"/>
          <w:sz w:val="24"/>
          <w:szCs w:val="24"/>
          <w:lang w:val="en-US"/>
        </w:rPr>
        <w:t>, C. (1952). </w:t>
      </w:r>
      <w:r w:rsidRPr="00E2060D">
        <w:rPr>
          <w:rFonts w:ascii="Times New Roman" w:eastAsia="Times New Roman" w:hAnsi="Times New Roman" w:cs="Times New Roman"/>
          <w:i/>
          <w:iCs/>
          <w:sz w:val="24"/>
          <w:szCs w:val="24"/>
          <w:lang w:val="en-US"/>
        </w:rPr>
        <w:t>Culture: A critical review of concepts and definitions</w:t>
      </w:r>
      <w:r w:rsidRPr="00E2060D">
        <w:rPr>
          <w:rFonts w:ascii="Times New Roman" w:eastAsia="Times New Roman" w:hAnsi="Times New Roman" w:cs="Times New Roman"/>
          <w:sz w:val="24"/>
          <w:szCs w:val="24"/>
          <w:lang w:val="en-US"/>
        </w:rPr>
        <w:t xml:space="preserve">. </w:t>
      </w:r>
      <w:r w:rsidRPr="00515F61">
        <w:rPr>
          <w:rFonts w:ascii="Times New Roman" w:eastAsia="Times New Roman" w:hAnsi="Times New Roman" w:cs="Times New Roman"/>
          <w:sz w:val="24"/>
          <w:szCs w:val="24"/>
          <w:lang w:val="en-US"/>
        </w:rPr>
        <w:t>New York: Vintage Books.</w:t>
      </w:r>
    </w:p>
    <w:p w14:paraId="3D4042AD" w14:textId="77777777" w:rsidR="00380F4F" w:rsidRPr="00DA3469" w:rsidRDefault="00380F4F" w:rsidP="00966228">
      <w:pPr>
        <w:spacing w:line="360" w:lineRule="auto"/>
        <w:ind w:hanging="284"/>
        <w:rPr>
          <w:rFonts w:ascii="Times New Roman" w:hAnsi="Times New Roman" w:cs="Times New Roman"/>
          <w:color w:val="000000" w:themeColor="text1"/>
          <w:sz w:val="24"/>
          <w:szCs w:val="24"/>
          <w:lang w:val="en-US"/>
        </w:rPr>
      </w:pPr>
      <w:r w:rsidRPr="00DA3469">
        <w:rPr>
          <w:rFonts w:ascii="Times New Roman" w:hAnsi="Times New Roman" w:cs="Times New Roman"/>
          <w:color w:val="000000" w:themeColor="text1"/>
          <w:sz w:val="24"/>
          <w:szCs w:val="24"/>
          <w:lang w:val="en-US"/>
        </w:rPr>
        <w:t xml:space="preserve">Kohlberg, L. (1984). </w:t>
      </w:r>
      <w:r w:rsidRPr="00DA3469">
        <w:rPr>
          <w:rFonts w:ascii="Times New Roman" w:hAnsi="Times New Roman" w:cs="Times New Roman"/>
          <w:i/>
          <w:color w:val="000000" w:themeColor="text1"/>
          <w:sz w:val="24"/>
          <w:szCs w:val="24"/>
          <w:lang w:val="en-US"/>
        </w:rPr>
        <w:t>Essays in moral development: Vol. II. The psychology of moral development</w:t>
      </w:r>
      <w:r w:rsidRPr="00DA3469">
        <w:rPr>
          <w:rFonts w:ascii="Times New Roman" w:hAnsi="Times New Roman" w:cs="Times New Roman"/>
          <w:color w:val="000000" w:themeColor="text1"/>
          <w:sz w:val="24"/>
          <w:szCs w:val="24"/>
          <w:lang w:val="en-US"/>
        </w:rPr>
        <w:t>. New York: Harper &amp; Row.</w:t>
      </w:r>
    </w:p>
    <w:p w14:paraId="654ABC0A" w14:textId="77777777" w:rsidR="00380F4F" w:rsidRPr="00DA3469" w:rsidRDefault="00380F4F" w:rsidP="00966228">
      <w:pPr>
        <w:spacing w:line="360" w:lineRule="auto"/>
        <w:ind w:hanging="284"/>
        <w:rPr>
          <w:rStyle w:val="mixed-citation"/>
          <w:rFonts w:ascii="Times New Roman" w:hAnsi="Times New Roman" w:cs="Times New Roman"/>
          <w:color w:val="000000" w:themeColor="text1"/>
          <w:sz w:val="24"/>
          <w:szCs w:val="24"/>
          <w:shd w:val="clear" w:color="auto" w:fill="FFFFFF"/>
          <w:lang w:val="en-US"/>
        </w:rPr>
      </w:pPr>
      <w:r w:rsidRPr="00DA3469">
        <w:rPr>
          <w:rFonts w:ascii="Times New Roman" w:hAnsi="Times New Roman" w:cs="Times New Roman"/>
          <w:sz w:val="24"/>
          <w:szCs w:val="24"/>
          <w:shd w:val="clear" w:color="auto" w:fill="FFFFFF"/>
          <w:lang w:val="en-US"/>
        </w:rPr>
        <w:t>Mahler, M. S., Pine, F., &amp; Bergman, A. (2002).</w:t>
      </w:r>
      <w:r w:rsidRPr="00DA3469">
        <w:rPr>
          <w:rStyle w:val="apple-converted-space"/>
          <w:rFonts w:ascii="Times New Roman" w:hAnsi="Times New Roman" w:cs="Times New Roman"/>
          <w:sz w:val="24"/>
          <w:szCs w:val="24"/>
          <w:shd w:val="clear" w:color="auto" w:fill="FFFFFF"/>
          <w:lang w:val="en-US"/>
        </w:rPr>
        <w:t> </w:t>
      </w:r>
      <w:r w:rsidRPr="00DA3469">
        <w:rPr>
          <w:rFonts w:ascii="Times New Roman" w:hAnsi="Times New Roman" w:cs="Times New Roman"/>
          <w:i/>
          <w:iCs/>
          <w:sz w:val="24"/>
          <w:szCs w:val="24"/>
          <w:shd w:val="clear" w:color="auto" w:fill="FFFFFF"/>
        </w:rPr>
        <w:t>O nascimento psicológico da criança: Simbiose e individuação</w:t>
      </w:r>
      <w:r w:rsidRPr="00DA3469">
        <w:rPr>
          <w:rFonts w:ascii="Times New Roman" w:hAnsi="Times New Roman" w:cs="Times New Roman"/>
          <w:sz w:val="24"/>
          <w:szCs w:val="24"/>
          <w:shd w:val="clear" w:color="auto" w:fill="FFFFFF"/>
        </w:rPr>
        <w:t xml:space="preserve">. </w:t>
      </w:r>
      <w:r w:rsidRPr="00DA3469">
        <w:rPr>
          <w:rFonts w:ascii="Times New Roman" w:hAnsi="Times New Roman" w:cs="Times New Roman"/>
          <w:sz w:val="24"/>
          <w:szCs w:val="24"/>
          <w:shd w:val="clear" w:color="auto" w:fill="FFFFFF"/>
          <w:lang w:val="en-US"/>
        </w:rPr>
        <w:t xml:space="preserve">Porto Alegre, RS: </w:t>
      </w:r>
      <w:proofErr w:type="spellStart"/>
      <w:r w:rsidRPr="00DA3469">
        <w:rPr>
          <w:rFonts w:ascii="Times New Roman" w:hAnsi="Times New Roman" w:cs="Times New Roman"/>
          <w:sz w:val="24"/>
          <w:szCs w:val="24"/>
          <w:shd w:val="clear" w:color="auto" w:fill="FFFFFF"/>
          <w:lang w:val="en-US"/>
        </w:rPr>
        <w:t>ArtMed</w:t>
      </w:r>
      <w:proofErr w:type="spellEnd"/>
      <w:r w:rsidRPr="00DA3469">
        <w:rPr>
          <w:rFonts w:ascii="Times New Roman" w:hAnsi="Times New Roman" w:cs="Times New Roman"/>
          <w:sz w:val="24"/>
          <w:szCs w:val="24"/>
          <w:shd w:val="clear" w:color="auto" w:fill="FFFFFF"/>
          <w:lang w:val="en-US"/>
        </w:rPr>
        <w:t>.</w:t>
      </w:r>
      <w:r w:rsidRPr="00DA3469">
        <w:rPr>
          <w:rStyle w:val="apple-converted-space"/>
          <w:rFonts w:ascii="Times New Roman" w:hAnsi="Times New Roman" w:cs="Times New Roman"/>
          <w:sz w:val="24"/>
          <w:szCs w:val="24"/>
          <w:shd w:val="clear" w:color="auto" w:fill="FFFFFF"/>
          <w:lang w:val="en-US"/>
        </w:rPr>
        <w:t> </w:t>
      </w:r>
    </w:p>
    <w:p w14:paraId="7F1CB9A0" w14:textId="77777777" w:rsidR="00380F4F" w:rsidRPr="00DA3469" w:rsidRDefault="00380F4F" w:rsidP="00966228">
      <w:pPr>
        <w:spacing w:line="360" w:lineRule="auto"/>
        <w:ind w:hanging="284"/>
        <w:rPr>
          <w:rFonts w:ascii="Times New Roman" w:hAnsi="Times New Roman" w:cs="Times New Roman"/>
          <w:color w:val="000000" w:themeColor="text1"/>
          <w:sz w:val="24"/>
          <w:szCs w:val="24"/>
          <w:shd w:val="clear" w:color="auto" w:fill="FFFFFF"/>
        </w:rPr>
      </w:pPr>
      <w:r w:rsidRPr="00DA3469">
        <w:rPr>
          <w:rStyle w:val="nfase"/>
          <w:rFonts w:ascii="Times New Roman" w:hAnsi="Times New Roman" w:cs="Times New Roman"/>
          <w:bCs/>
          <w:i w:val="0"/>
          <w:iCs w:val="0"/>
          <w:color w:val="000000" w:themeColor="text1"/>
          <w:sz w:val="24"/>
          <w:szCs w:val="24"/>
          <w:shd w:val="clear" w:color="auto" w:fill="FFFFFF"/>
          <w:lang w:val="en-US"/>
        </w:rPr>
        <w:t>Mahler</w:t>
      </w:r>
      <w:r w:rsidRPr="00DA3469">
        <w:rPr>
          <w:rFonts w:ascii="Times New Roman" w:hAnsi="Times New Roman" w:cs="Times New Roman"/>
          <w:color w:val="000000" w:themeColor="text1"/>
          <w:sz w:val="24"/>
          <w:szCs w:val="24"/>
          <w:shd w:val="clear" w:color="auto" w:fill="FFFFFF"/>
          <w:lang w:val="en-US"/>
        </w:rPr>
        <w:t>,</w:t>
      </w:r>
      <w:r w:rsidRPr="00DA3469">
        <w:rPr>
          <w:rStyle w:val="apple-converted-space"/>
          <w:rFonts w:ascii="Times New Roman" w:hAnsi="Times New Roman" w:cs="Times New Roman"/>
          <w:color w:val="000000" w:themeColor="text1"/>
          <w:sz w:val="24"/>
          <w:szCs w:val="24"/>
          <w:shd w:val="clear" w:color="auto" w:fill="FFFFFF"/>
          <w:lang w:val="en-US"/>
        </w:rPr>
        <w:t> </w:t>
      </w:r>
      <w:r w:rsidRPr="00DA3469">
        <w:rPr>
          <w:rStyle w:val="nfase"/>
          <w:rFonts w:ascii="Times New Roman" w:hAnsi="Times New Roman" w:cs="Times New Roman"/>
          <w:bCs/>
          <w:i w:val="0"/>
          <w:iCs w:val="0"/>
          <w:color w:val="000000" w:themeColor="text1"/>
          <w:sz w:val="24"/>
          <w:szCs w:val="24"/>
          <w:shd w:val="clear" w:color="auto" w:fill="FFFFFF"/>
          <w:lang w:val="en-US"/>
        </w:rPr>
        <w:t>M. A.</w:t>
      </w:r>
      <w:r w:rsidRPr="00DA3469">
        <w:rPr>
          <w:rFonts w:ascii="Times New Roman" w:hAnsi="Times New Roman" w:cs="Times New Roman"/>
          <w:color w:val="000000" w:themeColor="text1"/>
          <w:sz w:val="24"/>
          <w:szCs w:val="24"/>
          <w:shd w:val="clear" w:color="auto" w:fill="FFFFFF"/>
          <w:lang w:val="en-US"/>
        </w:rPr>
        <w:t>,</w:t>
      </w:r>
      <w:r w:rsidRPr="00DA3469">
        <w:rPr>
          <w:rStyle w:val="apple-converted-space"/>
          <w:rFonts w:ascii="Times New Roman" w:hAnsi="Times New Roman" w:cs="Times New Roman"/>
          <w:color w:val="000000" w:themeColor="text1"/>
          <w:sz w:val="24"/>
          <w:szCs w:val="24"/>
          <w:shd w:val="clear" w:color="auto" w:fill="FFFFFF"/>
          <w:lang w:val="en-US"/>
        </w:rPr>
        <w:t> </w:t>
      </w:r>
      <w:r w:rsidRPr="00DA3469">
        <w:rPr>
          <w:rStyle w:val="nfase"/>
          <w:rFonts w:ascii="Times New Roman" w:hAnsi="Times New Roman" w:cs="Times New Roman"/>
          <w:bCs/>
          <w:i w:val="0"/>
          <w:iCs w:val="0"/>
          <w:color w:val="000000" w:themeColor="text1"/>
          <w:sz w:val="24"/>
          <w:szCs w:val="24"/>
          <w:shd w:val="clear" w:color="auto" w:fill="FFFFFF"/>
          <w:lang w:val="en-US"/>
        </w:rPr>
        <w:t>Pine</w:t>
      </w:r>
      <w:r w:rsidRPr="00DA3469">
        <w:rPr>
          <w:rFonts w:ascii="Times New Roman" w:hAnsi="Times New Roman" w:cs="Times New Roman"/>
          <w:color w:val="000000" w:themeColor="text1"/>
          <w:sz w:val="24"/>
          <w:szCs w:val="24"/>
          <w:shd w:val="clear" w:color="auto" w:fill="FFFFFF"/>
          <w:lang w:val="en-US"/>
        </w:rPr>
        <w:t>,</w:t>
      </w:r>
      <w:r w:rsidRPr="00DA3469">
        <w:rPr>
          <w:rStyle w:val="apple-converted-space"/>
          <w:rFonts w:ascii="Times New Roman" w:hAnsi="Times New Roman" w:cs="Times New Roman"/>
          <w:color w:val="000000" w:themeColor="text1"/>
          <w:sz w:val="24"/>
          <w:szCs w:val="24"/>
          <w:shd w:val="clear" w:color="auto" w:fill="FFFFFF"/>
          <w:lang w:val="en-US"/>
        </w:rPr>
        <w:t> </w:t>
      </w:r>
      <w:r w:rsidRPr="00DA3469">
        <w:rPr>
          <w:rStyle w:val="nfase"/>
          <w:rFonts w:ascii="Times New Roman" w:hAnsi="Times New Roman" w:cs="Times New Roman"/>
          <w:bCs/>
          <w:i w:val="0"/>
          <w:iCs w:val="0"/>
          <w:color w:val="000000" w:themeColor="text1"/>
          <w:sz w:val="24"/>
          <w:szCs w:val="24"/>
          <w:shd w:val="clear" w:color="auto" w:fill="FFFFFF"/>
          <w:lang w:val="en-US"/>
        </w:rPr>
        <w:t>F., &amp; Bergman, A. (1975</w:t>
      </w:r>
      <w:r w:rsidRPr="00DA3469">
        <w:rPr>
          <w:rFonts w:ascii="Times New Roman" w:hAnsi="Times New Roman" w:cs="Times New Roman"/>
          <w:color w:val="000000" w:themeColor="text1"/>
          <w:sz w:val="24"/>
          <w:szCs w:val="24"/>
          <w:shd w:val="clear" w:color="auto" w:fill="FFFFFF"/>
          <w:lang w:val="en-US"/>
        </w:rPr>
        <w:t xml:space="preserve">). </w:t>
      </w:r>
      <w:r w:rsidRPr="00DA3469">
        <w:rPr>
          <w:rFonts w:ascii="Times New Roman" w:hAnsi="Times New Roman" w:cs="Times New Roman"/>
          <w:i/>
          <w:color w:val="000000" w:themeColor="text1"/>
          <w:sz w:val="24"/>
          <w:szCs w:val="24"/>
          <w:shd w:val="clear" w:color="auto" w:fill="FFFFFF"/>
          <w:lang w:val="en-US"/>
        </w:rPr>
        <w:t>The psychological birth of the human infant: Symbiosis and individuation</w:t>
      </w:r>
      <w:r w:rsidRPr="00DA3469">
        <w:rPr>
          <w:rFonts w:ascii="Times New Roman" w:hAnsi="Times New Roman" w:cs="Times New Roman"/>
          <w:color w:val="000000" w:themeColor="text1"/>
          <w:sz w:val="24"/>
          <w:szCs w:val="24"/>
          <w:shd w:val="clear" w:color="auto" w:fill="FFFFFF"/>
          <w:lang w:val="en-US"/>
        </w:rPr>
        <w:t xml:space="preserve">. </w:t>
      </w:r>
      <w:r w:rsidRPr="00DA3469">
        <w:rPr>
          <w:rFonts w:ascii="Times New Roman" w:hAnsi="Times New Roman" w:cs="Times New Roman"/>
          <w:color w:val="000000" w:themeColor="text1"/>
          <w:sz w:val="24"/>
          <w:szCs w:val="24"/>
          <w:shd w:val="clear" w:color="auto" w:fill="FFFFFF"/>
        </w:rPr>
        <w:t xml:space="preserve">New York: Basic </w:t>
      </w:r>
      <w:proofErr w:type="spellStart"/>
      <w:r w:rsidRPr="00DA3469">
        <w:rPr>
          <w:rFonts w:ascii="Times New Roman" w:hAnsi="Times New Roman" w:cs="Times New Roman"/>
          <w:color w:val="000000" w:themeColor="text1"/>
          <w:sz w:val="24"/>
          <w:szCs w:val="24"/>
          <w:shd w:val="clear" w:color="auto" w:fill="FFFFFF"/>
        </w:rPr>
        <w:t>Books</w:t>
      </w:r>
      <w:proofErr w:type="spellEnd"/>
      <w:r w:rsidRPr="00DA3469">
        <w:rPr>
          <w:rFonts w:ascii="Times New Roman" w:hAnsi="Times New Roman" w:cs="Times New Roman"/>
          <w:color w:val="000000" w:themeColor="text1"/>
          <w:sz w:val="24"/>
          <w:szCs w:val="24"/>
          <w:shd w:val="clear" w:color="auto" w:fill="FFFFFF"/>
        </w:rPr>
        <w:t>.</w:t>
      </w:r>
    </w:p>
    <w:p w14:paraId="0C0A21D8" w14:textId="4D21AA9E" w:rsidR="00380F4F" w:rsidRPr="00515F61" w:rsidRDefault="00380F4F" w:rsidP="00966228">
      <w:pPr>
        <w:spacing w:line="360" w:lineRule="auto"/>
        <w:ind w:hanging="284"/>
        <w:rPr>
          <w:rFonts w:ascii="Times New Roman" w:hAnsi="Times New Roman" w:cs="Times New Roman"/>
          <w:color w:val="000000" w:themeColor="text1"/>
          <w:sz w:val="24"/>
          <w:szCs w:val="24"/>
          <w:lang w:val="en-US"/>
        </w:rPr>
      </w:pPr>
      <w:proofErr w:type="spellStart"/>
      <w:r w:rsidRPr="00DA3469">
        <w:rPr>
          <w:rFonts w:ascii="Times New Roman" w:hAnsi="Times New Roman" w:cs="Times New Roman"/>
          <w:color w:val="000000" w:themeColor="text1"/>
          <w:sz w:val="24"/>
          <w:szCs w:val="24"/>
        </w:rPr>
        <w:t>Mogilka</w:t>
      </w:r>
      <w:proofErr w:type="spellEnd"/>
      <w:r w:rsidRPr="00DA3469">
        <w:rPr>
          <w:rFonts w:ascii="Times New Roman" w:hAnsi="Times New Roman" w:cs="Times New Roman"/>
          <w:color w:val="000000" w:themeColor="text1"/>
          <w:sz w:val="24"/>
          <w:szCs w:val="24"/>
        </w:rPr>
        <w:t>, M. (1999). Autonomia e formação h</w:t>
      </w:r>
      <w:r w:rsidR="00925173">
        <w:rPr>
          <w:rFonts w:ascii="Times New Roman" w:hAnsi="Times New Roman" w:cs="Times New Roman"/>
          <w:color w:val="000000" w:themeColor="text1"/>
          <w:sz w:val="24"/>
          <w:szCs w:val="24"/>
        </w:rPr>
        <w:t>umana em situações pedagógicas</w:t>
      </w:r>
      <w:proofErr w:type="gramStart"/>
      <w:r w:rsidR="00925173">
        <w:rPr>
          <w:rFonts w:ascii="Times New Roman" w:hAnsi="Times New Roman" w:cs="Times New Roman"/>
          <w:color w:val="000000" w:themeColor="text1"/>
          <w:sz w:val="24"/>
          <w:szCs w:val="24"/>
        </w:rPr>
        <w:t>:</w:t>
      </w:r>
      <w:r w:rsidR="00925173" w:rsidRPr="00DA3469">
        <w:rPr>
          <w:rFonts w:ascii="Times New Roman" w:hAnsi="Times New Roman" w:cs="Times New Roman"/>
          <w:color w:val="000000" w:themeColor="text1"/>
          <w:sz w:val="24"/>
          <w:szCs w:val="24"/>
        </w:rPr>
        <w:t xml:space="preserve"> Um</w:t>
      </w:r>
      <w:proofErr w:type="gramEnd"/>
      <w:r w:rsidRPr="00DA3469">
        <w:rPr>
          <w:rFonts w:ascii="Times New Roman" w:hAnsi="Times New Roman" w:cs="Times New Roman"/>
          <w:color w:val="000000" w:themeColor="text1"/>
          <w:sz w:val="24"/>
          <w:szCs w:val="24"/>
        </w:rPr>
        <w:t xml:space="preserve"> difícil percurso. </w:t>
      </w:r>
      <w:proofErr w:type="spellStart"/>
      <w:r w:rsidRPr="00515F61">
        <w:rPr>
          <w:rFonts w:ascii="Times New Roman" w:hAnsi="Times New Roman" w:cs="Times New Roman"/>
          <w:i/>
          <w:color w:val="000000" w:themeColor="text1"/>
          <w:sz w:val="24"/>
          <w:szCs w:val="24"/>
          <w:lang w:val="en-US"/>
        </w:rPr>
        <w:t>Educação</w:t>
      </w:r>
      <w:proofErr w:type="spellEnd"/>
      <w:r w:rsidRPr="00515F61">
        <w:rPr>
          <w:rFonts w:ascii="Times New Roman" w:hAnsi="Times New Roman" w:cs="Times New Roman"/>
          <w:i/>
          <w:color w:val="000000" w:themeColor="text1"/>
          <w:sz w:val="24"/>
          <w:szCs w:val="24"/>
          <w:lang w:val="en-US"/>
        </w:rPr>
        <w:t xml:space="preserve"> e </w:t>
      </w:r>
      <w:proofErr w:type="spellStart"/>
      <w:r w:rsidRPr="00515F61">
        <w:rPr>
          <w:rFonts w:ascii="Times New Roman" w:hAnsi="Times New Roman" w:cs="Times New Roman"/>
          <w:i/>
          <w:color w:val="000000" w:themeColor="text1"/>
          <w:sz w:val="24"/>
          <w:szCs w:val="24"/>
          <w:lang w:val="en-US"/>
        </w:rPr>
        <w:t>Pesquisa</w:t>
      </w:r>
      <w:proofErr w:type="spellEnd"/>
      <w:r w:rsidR="00925173" w:rsidRPr="00515F61">
        <w:rPr>
          <w:rFonts w:ascii="Times New Roman" w:hAnsi="Times New Roman" w:cs="Times New Roman"/>
          <w:color w:val="000000" w:themeColor="text1"/>
          <w:sz w:val="24"/>
          <w:szCs w:val="24"/>
          <w:lang w:val="en-US"/>
        </w:rPr>
        <w:t>,</w:t>
      </w:r>
      <w:r w:rsidR="00925173" w:rsidRPr="00515F61">
        <w:rPr>
          <w:rFonts w:ascii="Times New Roman" w:hAnsi="Times New Roman" w:cs="Times New Roman"/>
          <w:i/>
          <w:color w:val="000000" w:themeColor="text1"/>
          <w:sz w:val="24"/>
          <w:szCs w:val="24"/>
          <w:lang w:val="en-US"/>
        </w:rPr>
        <w:t xml:space="preserve"> 25</w:t>
      </w:r>
      <w:r w:rsidRPr="00515F61">
        <w:rPr>
          <w:rFonts w:ascii="Times New Roman" w:hAnsi="Times New Roman" w:cs="Times New Roman"/>
          <w:color w:val="000000" w:themeColor="text1"/>
          <w:sz w:val="24"/>
          <w:szCs w:val="24"/>
          <w:lang w:val="en-US"/>
        </w:rPr>
        <w:t>, 57-68.</w:t>
      </w:r>
    </w:p>
    <w:p w14:paraId="7BC1128A" w14:textId="774A35F0" w:rsidR="00380F4F" w:rsidRPr="00DA3469" w:rsidRDefault="00380F4F" w:rsidP="00966228">
      <w:pPr>
        <w:spacing w:line="360" w:lineRule="auto"/>
        <w:ind w:hanging="284"/>
        <w:rPr>
          <w:rFonts w:ascii="Times New Roman" w:hAnsi="Times New Roman" w:cs="Times New Roman"/>
          <w:color w:val="000000" w:themeColor="text1"/>
          <w:sz w:val="24"/>
          <w:szCs w:val="24"/>
          <w:lang w:val="en-US"/>
        </w:rPr>
      </w:pPr>
      <w:proofErr w:type="spellStart"/>
      <w:r w:rsidRPr="00515F61">
        <w:rPr>
          <w:rFonts w:ascii="Times New Roman" w:hAnsi="Times New Roman" w:cs="Times New Roman"/>
          <w:color w:val="000000" w:themeColor="text1"/>
          <w:sz w:val="24"/>
          <w:szCs w:val="24"/>
          <w:lang w:val="en-US"/>
        </w:rPr>
        <w:t>Moleiro</w:t>
      </w:r>
      <w:proofErr w:type="spellEnd"/>
      <w:r w:rsidRPr="00515F61">
        <w:rPr>
          <w:rFonts w:ascii="Times New Roman" w:hAnsi="Times New Roman" w:cs="Times New Roman"/>
          <w:color w:val="000000" w:themeColor="text1"/>
          <w:sz w:val="24"/>
          <w:szCs w:val="24"/>
          <w:lang w:val="en-US"/>
        </w:rPr>
        <w:t xml:space="preserve">, C., </w:t>
      </w:r>
      <w:proofErr w:type="spellStart"/>
      <w:r w:rsidRPr="00515F61">
        <w:rPr>
          <w:rFonts w:ascii="Times New Roman" w:hAnsi="Times New Roman" w:cs="Times New Roman"/>
          <w:color w:val="000000" w:themeColor="text1"/>
          <w:sz w:val="24"/>
          <w:szCs w:val="24"/>
          <w:lang w:val="en-US"/>
        </w:rPr>
        <w:t>Ratinho</w:t>
      </w:r>
      <w:proofErr w:type="spellEnd"/>
      <w:r w:rsidRPr="00515F61">
        <w:rPr>
          <w:rFonts w:ascii="Times New Roman" w:hAnsi="Times New Roman" w:cs="Times New Roman"/>
          <w:color w:val="000000" w:themeColor="text1"/>
          <w:sz w:val="24"/>
          <w:szCs w:val="24"/>
          <w:lang w:val="en-US"/>
        </w:rPr>
        <w:t xml:space="preserve">, I., &amp; </w:t>
      </w:r>
      <w:proofErr w:type="spellStart"/>
      <w:r w:rsidRPr="00515F61">
        <w:rPr>
          <w:rFonts w:ascii="Times New Roman" w:hAnsi="Times New Roman" w:cs="Times New Roman"/>
          <w:color w:val="000000" w:themeColor="text1"/>
          <w:sz w:val="24"/>
          <w:szCs w:val="24"/>
          <w:lang w:val="en-US"/>
        </w:rPr>
        <w:t>Be</w:t>
      </w:r>
      <w:r w:rsidR="00925173" w:rsidRPr="00515F61">
        <w:rPr>
          <w:rFonts w:ascii="Times New Roman" w:hAnsi="Times New Roman" w:cs="Times New Roman"/>
          <w:color w:val="000000" w:themeColor="text1"/>
          <w:sz w:val="24"/>
          <w:szCs w:val="24"/>
          <w:lang w:val="en-US"/>
        </w:rPr>
        <w:t>rnardes</w:t>
      </w:r>
      <w:proofErr w:type="spellEnd"/>
      <w:r w:rsidR="00925173" w:rsidRPr="00515F61">
        <w:rPr>
          <w:rFonts w:ascii="Times New Roman" w:hAnsi="Times New Roman" w:cs="Times New Roman"/>
          <w:color w:val="000000" w:themeColor="text1"/>
          <w:sz w:val="24"/>
          <w:szCs w:val="24"/>
          <w:lang w:val="en-US"/>
        </w:rPr>
        <w:t>, S. (2017</w:t>
      </w:r>
      <w:r w:rsidRPr="00515F61">
        <w:rPr>
          <w:rFonts w:ascii="Times New Roman" w:hAnsi="Times New Roman" w:cs="Times New Roman"/>
          <w:color w:val="000000" w:themeColor="text1"/>
          <w:sz w:val="24"/>
          <w:szCs w:val="24"/>
          <w:lang w:val="en-US"/>
        </w:rPr>
        <w:t xml:space="preserve">). </w:t>
      </w:r>
      <w:r w:rsidRPr="00DA3469">
        <w:rPr>
          <w:rFonts w:ascii="Times New Roman" w:hAnsi="Times New Roman" w:cs="Times New Roman"/>
          <w:color w:val="000000" w:themeColor="text1"/>
          <w:sz w:val="24"/>
          <w:szCs w:val="24"/>
          <w:lang w:val="en-US"/>
        </w:rPr>
        <w:t xml:space="preserve">Autonomy-Connectedness in Collectivistic Cultures: </w:t>
      </w:r>
      <w:r w:rsidRPr="0026176C">
        <w:rPr>
          <w:rFonts w:ascii="Times New Roman" w:hAnsi="Times New Roman" w:cs="Times New Roman"/>
          <w:color w:val="000000" w:themeColor="text1"/>
          <w:sz w:val="24"/>
          <w:szCs w:val="24"/>
          <w:lang w:val="en-US"/>
        </w:rPr>
        <w:t xml:space="preserve">An exploratory cross-cultural study among Portuguese natives, Cape-Verdean and Chinese people residing in Portugal. </w:t>
      </w:r>
      <w:r w:rsidRPr="0026176C">
        <w:rPr>
          <w:rFonts w:ascii="Times New Roman" w:hAnsi="Times New Roman" w:cs="Times New Roman"/>
          <w:i/>
          <w:color w:val="000000" w:themeColor="text1"/>
          <w:sz w:val="24"/>
          <w:szCs w:val="24"/>
          <w:lang w:val="en-US"/>
        </w:rPr>
        <w:t>Personality and Individual Differences</w:t>
      </w:r>
      <w:r w:rsidR="0026176C" w:rsidRPr="0026176C">
        <w:rPr>
          <w:rFonts w:ascii="Times New Roman" w:hAnsi="Times New Roman" w:cs="Times New Roman"/>
          <w:i/>
          <w:color w:val="000000" w:themeColor="text1"/>
          <w:sz w:val="24"/>
          <w:szCs w:val="24"/>
          <w:lang w:val="en-US"/>
        </w:rPr>
        <w:t>, 104</w:t>
      </w:r>
      <w:r w:rsidR="0026176C" w:rsidRPr="0026176C">
        <w:rPr>
          <w:rFonts w:ascii="Times New Roman" w:hAnsi="Times New Roman" w:cs="Times New Roman"/>
          <w:color w:val="000000" w:themeColor="text1"/>
          <w:sz w:val="24"/>
          <w:szCs w:val="24"/>
          <w:lang w:val="en-US"/>
        </w:rPr>
        <w:t xml:space="preserve">, 23-28. </w:t>
      </w:r>
      <w:proofErr w:type="spellStart"/>
      <w:r w:rsidR="0026176C" w:rsidRPr="0026176C">
        <w:rPr>
          <w:rFonts w:ascii="Times New Roman" w:hAnsi="Times New Roman" w:cs="Times New Roman"/>
          <w:color w:val="000000" w:themeColor="text1"/>
          <w:sz w:val="24"/>
          <w:szCs w:val="24"/>
          <w:lang w:val="en-US"/>
        </w:rPr>
        <w:t>doi</w:t>
      </w:r>
      <w:proofErr w:type="spellEnd"/>
      <w:r w:rsidR="0026176C" w:rsidRPr="0026176C">
        <w:rPr>
          <w:rFonts w:ascii="Times New Roman" w:hAnsi="Times New Roman" w:cs="Times New Roman"/>
          <w:color w:val="000000" w:themeColor="text1"/>
          <w:sz w:val="24"/>
          <w:szCs w:val="24"/>
          <w:lang w:val="en-US"/>
        </w:rPr>
        <w:t xml:space="preserve">: </w:t>
      </w:r>
      <w:r w:rsidR="0026176C" w:rsidRPr="0026176C">
        <w:rPr>
          <w:rFonts w:ascii="Times New Roman" w:hAnsi="Times New Roman" w:cs="Times New Roman"/>
          <w:sz w:val="24"/>
          <w:szCs w:val="24"/>
          <w:shd w:val="clear" w:color="auto" w:fill="FFFFFF"/>
          <w:lang w:val="en-US"/>
        </w:rPr>
        <w:t>10.1016/j.paid.2016.07.031</w:t>
      </w:r>
    </w:p>
    <w:p w14:paraId="38F12561" w14:textId="613A404B" w:rsidR="00380F4F" w:rsidRDefault="00380F4F" w:rsidP="00966228">
      <w:pPr>
        <w:spacing w:line="360" w:lineRule="auto"/>
        <w:ind w:hanging="284"/>
        <w:rPr>
          <w:rFonts w:ascii="Times New Roman" w:hAnsi="Times New Roman" w:cs="Times New Roman"/>
          <w:color w:val="000000" w:themeColor="text1"/>
          <w:sz w:val="24"/>
          <w:szCs w:val="24"/>
          <w:lang w:val="en-US"/>
        </w:rPr>
      </w:pPr>
      <w:r w:rsidRPr="00DA3469">
        <w:rPr>
          <w:rFonts w:ascii="Times New Roman" w:hAnsi="Times New Roman" w:cs="Times New Roman"/>
          <w:color w:val="000000" w:themeColor="text1"/>
          <w:sz w:val="24"/>
          <w:szCs w:val="24"/>
          <w:lang w:val="en-US"/>
        </w:rPr>
        <w:t xml:space="preserve">Ryan, R. M., </w:t>
      </w:r>
      <w:proofErr w:type="spellStart"/>
      <w:r w:rsidRPr="00DA3469">
        <w:rPr>
          <w:rFonts w:ascii="Times New Roman" w:hAnsi="Times New Roman" w:cs="Times New Roman"/>
          <w:color w:val="000000" w:themeColor="text1"/>
          <w:sz w:val="24"/>
          <w:szCs w:val="24"/>
          <w:lang w:val="en-US"/>
        </w:rPr>
        <w:t>Kuhl</w:t>
      </w:r>
      <w:proofErr w:type="spellEnd"/>
      <w:r w:rsidRPr="00DA3469">
        <w:rPr>
          <w:rFonts w:ascii="Times New Roman" w:hAnsi="Times New Roman" w:cs="Times New Roman"/>
          <w:color w:val="000000" w:themeColor="text1"/>
          <w:sz w:val="24"/>
          <w:szCs w:val="24"/>
          <w:lang w:val="en-US"/>
        </w:rPr>
        <w:t xml:space="preserve">, J., &amp; Deci, E. L. (1997). Nature and autonomy: Organizational view of social and neurobiological aspects of self-regulation in behavior and development. </w:t>
      </w:r>
      <w:r w:rsidRPr="00DA3469">
        <w:rPr>
          <w:rFonts w:ascii="Times New Roman" w:hAnsi="Times New Roman" w:cs="Times New Roman"/>
          <w:i/>
          <w:color w:val="000000" w:themeColor="text1"/>
          <w:sz w:val="24"/>
          <w:szCs w:val="24"/>
          <w:lang w:val="en-US"/>
        </w:rPr>
        <w:t>Development and Psychopathology</w:t>
      </w:r>
      <w:r w:rsidRPr="00DA3469">
        <w:rPr>
          <w:rFonts w:ascii="Times New Roman" w:hAnsi="Times New Roman" w:cs="Times New Roman"/>
          <w:color w:val="000000" w:themeColor="text1"/>
          <w:sz w:val="24"/>
          <w:szCs w:val="24"/>
          <w:lang w:val="en-US"/>
        </w:rPr>
        <w:t xml:space="preserve">, </w:t>
      </w:r>
      <w:r w:rsidRPr="00F55B68">
        <w:rPr>
          <w:rFonts w:ascii="Times New Roman" w:hAnsi="Times New Roman" w:cs="Times New Roman"/>
          <w:i/>
          <w:color w:val="000000" w:themeColor="text1"/>
          <w:sz w:val="24"/>
          <w:szCs w:val="24"/>
          <w:lang w:val="en-US"/>
        </w:rPr>
        <w:t>9</w:t>
      </w:r>
      <w:r w:rsidRPr="00DA3469">
        <w:rPr>
          <w:rFonts w:ascii="Times New Roman" w:hAnsi="Times New Roman" w:cs="Times New Roman"/>
          <w:color w:val="000000" w:themeColor="text1"/>
          <w:sz w:val="24"/>
          <w:szCs w:val="24"/>
          <w:lang w:val="en-US"/>
        </w:rPr>
        <w:t>, 701–728.</w:t>
      </w:r>
    </w:p>
    <w:p w14:paraId="12C171EA" w14:textId="3576257C" w:rsidR="00B15416" w:rsidRPr="00B15416" w:rsidRDefault="00B15416" w:rsidP="00966228">
      <w:pPr>
        <w:spacing w:line="360" w:lineRule="auto"/>
        <w:ind w:hanging="284"/>
        <w:rPr>
          <w:rFonts w:ascii="Times New Roman" w:hAnsi="Times New Roman" w:cs="Times New Roman"/>
          <w:color w:val="000000" w:themeColor="text1"/>
          <w:sz w:val="24"/>
          <w:szCs w:val="24"/>
          <w:lang w:val="en-US"/>
        </w:rPr>
      </w:pPr>
      <w:r w:rsidRPr="00B15416">
        <w:rPr>
          <w:rFonts w:ascii="Times New Roman" w:hAnsi="Times New Roman" w:cs="Times New Roman"/>
          <w:color w:val="000000" w:themeColor="text1"/>
          <w:sz w:val="24"/>
          <w:szCs w:val="24"/>
          <w:shd w:val="clear" w:color="auto" w:fill="FFFFFF"/>
          <w:lang w:val="en-US"/>
        </w:rPr>
        <w:t xml:space="preserve">Ryder, A.G., Alden, L., &amp; </w:t>
      </w:r>
      <w:proofErr w:type="spellStart"/>
      <w:r w:rsidRPr="00B15416">
        <w:rPr>
          <w:rFonts w:ascii="Times New Roman" w:hAnsi="Times New Roman" w:cs="Times New Roman"/>
          <w:color w:val="000000" w:themeColor="text1"/>
          <w:sz w:val="24"/>
          <w:szCs w:val="24"/>
          <w:shd w:val="clear" w:color="auto" w:fill="FFFFFF"/>
          <w:lang w:val="en-US"/>
        </w:rPr>
        <w:t>Paulhus</w:t>
      </w:r>
      <w:proofErr w:type="spellEnd"/>
      <w:r w:rsidRPr="00B15416">
        <w:rPr>
          <w:rFonts w:ascii="Times New Roman" w:hAnsi="Times New Roman" w:cs="Times New Roman"/>
          <w:color w:val="000000" w:themeColor="text1"/>
          <w:sz w:val="24"/>
          <w:szCs w:val="24"/>
          <w:shd w:val="clear" w:color="auto" w:fill="FFFFFF"/>
          <w:lang w:val="en-US"/>
        </w:rPr>
        <w:t>, D</w:t>
      </w:r>
      <w:r w:rsidR="00F55B68">
        <w:rPr>
          <w:rFonts w:ascii="Times New Roman" w:hAnsi="Times New Roman" w:cs="Times New Roman"/>
          <w:color w:val="000000" w:themeColor="text1"/>
          <w:sz w:val="24"/>
          <w:szCs w:val="24"/>
          <w:shd w:val="clear" w:color="auto" w:fill="FFFFFF"/>
          <w:lang w:val="en-US"/>
        </w:rPr>
        <w:t xml:space="preserve">.L. (2000). </w:t>
      </w:r>
      <w:r w:rsidRPr="00B15416">
        <w:rPr>
          <w:rFonts w:ascii="Times New Roman" w:hAnsi="Times New Roman" w:cs="Times New Roman"/>
          <w:color w:val="000000" w:themeColor="text1"/>
          <w:sz w:val="24"/>
          <w:szCs w:val="24"/>
          <w:shd w:val="clear" w:color="auto" w:fill="FFFFFF"/>
          <w:lang w:val="en-US"/>
        </w:rPr>
        <w:t xml:space="preserve">Is acculturation unidimensional or </w:t>
      </w:r>
      <w:proofErr w:type="spellStart"/>
      <w:proofErr w:type="gramStart"/>
      <w:r w:rsidRPr="00B15416">
        <w:rPr>
          <w:rFonts w:ascii="Times New Roman" w:hAnsi="Times New Roman" w:cs="Times New Roman"/>
          <w:color w:val="000000" w:themeColor="text1"/>
          <w:sz w:val="24"/>
          <w:szCs w:val="24"/>
          <w:shd w:val="clear" w:color="auto" w:fill="FFFFFF"/>
          <w:lang w:val="en-US"/>
        </w:rPr>
        <w:t>bidimensional</w:t>
      </w:r>
      <w:proofErr w:type="spellEnd"/>
      <w:r w:rsidRPr="00B15416">
        <w:rPr>
          <w:rFonts w:ascii="Times New Roman" w:hAnsi="Times New Roman" w:cs="Times New Roman"/>
          <w:color w:val="000000" w:themeColor="text1"/>
          <w:sz w:val="24"/>
          <w:szCs w:val="24"/>
          <w:shd w:val="clear" w:color="auto" w:fill="FFFFFF"/>
          <w:lang w:val="en-US"/>
        </w:rPr>
        <w:t>?:</w:t>
      </w:r>
      <w:proofErr w:type="gramEnd"/>
      <w:r w:rsidRPr="00B15416">
        <w:rPr>
          <w:rFonts w:ascii="Times New Roman" w:hAnsi="Times New Roman" w:cs="Times New Roman"/>
          <w:color w:val="000000" w:themeColor="text1"/>
          <w:sz w:val="24"/>
          <w:szCs w:val="24"/>
          <w:shd w:val="clear" w:color="auto" w:fill="FFFFFF"/>
          <w:lang w:val="en-US"/>
        </w:rPr>
        <w:t xml:space="preserve"> A head-to-head comparison in the prediction of demographics, personality, self-identity, and adjustment. </w:t>
      </w:r>
      <w:r w:rsidRPr="00B15416">
        <w:rPr>
          <w:rFonts w:ascii="Times New Roman" w:hAnsi="Times New Roman" w:cs="Times New Roman"/>
          <w:i/>
          <w:color w:val="000000" w:themeColor="text1"/>
          <w:sz w:val="24"/>
          <w:szCs w:val="24"/>
          <w:shd w:val="clear" w:color="auto" w:fill="FFFFFF"/>
          <w:lang w:val="en-US"/>
        </w:rPr>
        <w:t xml:space="preserve"> Journal of Personality and Social </w:t>
      </w:r>
      <w:r w:rsidRPr="00F55B68">
        <w:rPr>
          <w:rFonts w:ascii="Times New Roman" w:hAnsi="Times New Roman" w:cs="Times New Roman"/>
          <w:i/>
          <w:color w:val="000000" w:themeColor="text1"/>
          <w:sz w:val="24"/>
          <w:szCs w:val="24"/>
          <w:shd w:val="clear" w:color="auto" w:fill="FFFFFF"/>
          <w:lang w:val="en-US"/>
        </w:rPr>
        <w:t>Psychology, 79</w:t>
      </w:r>
      <w:r w:rsidRPr="00B15416">
        <w:rPr>
          <w:rFonts w:ascii="Times New Roman" w:hAnsi="Times New Roman" w:cs="Times New Roman"/>
          <w:color w:val="000000" w:themeColor="text1"/>
          <w:sz w:val="24"/>
          <w:szCs w:val="24"/>
          <w:shd w:val="clear" w:color="auto" w:fill="FFFFFF"/>
          <w:lang w:val="en-US"/>
        </w:rPr>
        <w:t>, 49-65.</w:t>
      </w:r>
    </w:p>
    <w:p w14:paraId="1633CDC9" w14:textId="77777777" w:rsidR="00380F4F" w:rsidRPr="00DA3469" w:rsidRDefault="00380F4F" w:rsidP="00966228">
      <w:pPr>
        <w:spacing w:line="360" w:lineRule="auto"/>
        <w:ind w:hanging="284"/>
        <w:rPr>
          <w:rFonts w:ascii="Times New Roman" w:hAnsi="Times New Roman" w:cs="Times New Roman"/>
          <w:color w:val="000000" w:themeColor="text1"/>
          <w:sz w:val="24"/>
          <w:szCs w:val="24"/>
          <w:lang w:val="en-US"/>
        </w:rPr>
      </w:pPr>
      <w:r w:rsidRPr="00DA3469">
        <w:rPr>
          <w:rFonts w:ascii="Times New Roman" w:hAnsi="Times New Roman" w:cs="Times New Roman"/>
          <w:color w:val="000000" w:themeColor="text1"/>
          <w:sz w:val="24"/>
          <w:szCs w:val="24"/>
          <w:lang w:val="en-US"/>
        </w:rPr>
        <w:t>Sampson, R. J., &amp; Groves, W. B. (1989). Community structure and crime: Testing social disorganization theory</w:t>
      </w:r>
      <w:r w:rsidRPr="00DA3469">
        <w:rPr>
          <w:rFonts w:ascii="Times New Roman" w:hAnsi="Times New Roman" w:cs="Times New Roman"/>
          <w:i/>
          <w:color w:val="000000" w:themeColor="text1"/>
          <w:sz w:val="24"/>
          <w:szCs w:val="24"/>
          <w:lang w:val="en-US"/>
        </w:rPr>
        <w:t xml:space="preserve">. American Journal of </w:t>
      </w:r>
      <w:r w:rsidRPr="00F55B68">
        <w:rPr>
          <w:rFonts w:ascii="Times New Roman" w:hAnsi="Times New Roman" w:cs="Times New Roman"/>
          <w:i/>
          <w:color w:val="000000" w:themeColor="text1"/>
          <w:sz w:val="24"/>
          <w:szCs w:val="24"/>
          <w:lang w:val="en-US"/>
        </w:rPr>
        <w:t>Sociology, 94</w:t>
      </w:r>
      <w:r w:rsidRPr="00DA3469">
        <w:rPr>
          <w:rFonts w:ascii="Times New Roman" w:hAnsi="Times New Roman" w:cs="Times New Roman"/>
          <w:color w:val="000000" w:themeColor="text1"/>
          <w:sz w:val="24"/>
          <w:szCs w:val="24"/>
          <w:lang w:val="en-US"/>
        </w:rPr>
        <w:t>, 774-802.</w:t>
      </w:r>
    </w:p>
    <w:p w14:paraId="5C6A5FCD" w14:textId="77777777" w:rsidR="00380F4F" w:rsidRPr="00DA3469" w:rsidRDefault="00380F4F" w:rsidP="00966228">
      <w:pPr>
        <w:spacing w:line="360" w:lineRule="auto"/>
        <w:ind w:hanging="284"/>
        <w:rPr>
          <w:rFonts w:ascii="Times New Roman" w:eastAsia="Times New Roman" w:hAnsi="Times New Roman" w:cs="Times New Roman"/>
          <w:sz w:val="24"/>
          <w:szCs w:val="24"/>
          <w:lang w:val="en-US"/>
        </w:rPr>
      </w:pPr>
      <w:r w:rsidRPr="00DA3469">
        <w:rPr>
          <w:rFonts w:ascii="Times New Roman" w:hAnsi="Times New Roman" w:cs="Times New Roman"/>
          <w:sz w:val="24"/>
          <w:szCs w:val="24"/>
          <w:lang w:val="en-US"/>
        </w:rPr>
        <w:t>Schwartz, S.</w:t>
      </w:r>
      <w:r w:rsidRPr="00DA3469">
        <w:rPr>
          <w:rFonts w:ascii="Times New Roman" w:eastAsia="Times New Roman" w:hAnsi="Times New Roman" w:cs="Times New Roman"/>
          <w:sz w:val="24"/>
          <w:szCs w:val="24"/>
          <w:lang w:val="en-US"/>
        </w:rPr>
        <w:t xml:space="preserve"> H. (2006). Value orientations: Measurement, antecedents and consequences across nations. In R. Jowell, C. Roberts, R. Fitzgerald, &amp; G. Eva (Eds.), </w:t>
      </w:r>
      <w:r w:rsidRPr="00C203D8">
        <w:rPr>
          <w:rFonts w:ascii="Times New Roman" w:eastAsia="Times New Roman" w:hAnsi="Times New Roman" w:cs="Times New Roman"/>
          <w:sz w:val="24"/>
          <w:szCs w:val="24"/>
          <w:lang w:val="en-US"/>
        </w:rPr>
        <w:t>Measuring attitudes cross-nationally - lessons from the European Social Survey. London: Sage</w:t>
      </w:r>
      <w:r w:rsidRPr="00DA3469">
        <w:rPr>
          <w:rFonts w:ascii="Times New Roman" w:eastAsia="Times New Roman" w:hAnsi="Times New Roman" w:cs="Times New Roman"/>
          <w:sz w:val="24"/>
          <w:szCs w:val="24"/>
          <w:lang w:val="en-US"/>
        </w:rPr>
        <w:t>.</w:t>
      </w:r>
    </w:p>
    <w:p w14:paraId="77EA15C2" w14:textId="75D84331" w:rsidR="00380F4F" w:rsidRPr="00515F61" w:rsidRDefault="00380F4F" w:rsidP="00966228">
      <w:pPr>
        <w:spacing w:line="360" w:lineRule="auto"/>
        <w:ind w:hanging="284"/>
        <w:rPr>
          <w:rFonts w:ascii="Times New Roman" w:hAnsi="Times New Roman" w:cs="Times New Roman"/>
          <w:color w:val="000000" w:themeColor="text1"/>
          <w:sz w:val="24"/>
          <w:szCs w:val="24"/>
        </w:rPr>
      </w:pPr>
      <w:r w:rsidRPr="00DA3469">
        <w:rPr>
          <w:rFonts w:ascii="Times New Roman" w:hAnsi="Times New Roman" w:cs="Times New Roman"/>
          <w:color w:val="000000" w:themeColor="text1"/>
          <w:sz w:val="24"/>
          <w:szCs w:val="24"/>
          <w:shd w:val="clear" w:color="auto" w:fill="FFFFFF"/>
          <w:lang w:val="en-US"/>
        </w:rPr>
        <w:t xml:space="preserve">Schwartz, S. J., Unger, J. B., Zamboanga, B. L., &amp; </w:t>
      </w:r>
      <w:proofErr w:type="spellStart"/>
      <w:r w:rsidRPr="00DA3469">
        <w:rPr>
          <w:rFonts w:ascii="Times New Roman" w:hAnsi="Times New Roman" w:cs="Times New Roman"/>
          <w:color w:val="000000" w:themeColor="text1"/>
          <w:sz w:val="24"/>
          <w:szCs w:val="24"/>
          <w:shd w:val="clear" w:color="auto" w:fill="FFFFFF"/>
          <w:lang w:val="en-US"/>
        </w:rPr>
        <w:t>Szapoc</w:t>
      </w:r>
      <w:r w:rsidR="006C410C">
        <w:rPr>
          <w:rFonts w:ascii="Times New Roman" w:hAnsi="Times New Roman" w:cs="Times New Roman"/>
          <w:color w:val="000000" w:themeColor="text1"/>
          <w:sz w:val="24"/>
          <w:szCs w:val="24"/>
          <w:shd w:val="clear" w:color="auto" w:fill="FFFFFF"/>
          <w:lang w:val="en-US"/>
        </w:rPr>
        <w:t>znik</w:t>
      </w:r>
      <w:proofErr w:type="spellEnd"/>
      <w:r w:rsidR="006C410C">
        <w:rPr>
          <w:rFonts w:ascii="Times New Roman" w:hAnsi="Times New Roman" w:cs="Times New Roman"/>
          <w:color w:val="000000" w:themeColor="text1"/>
          <w:sz w:val="24"/>
          <w:szCs w:val="24"/>
          <w:shd w:val="clear" w:color="auto" w:fill="FFFFFF"/>
          <w:lang w:val="en-US"/>
        </w:rPr>
        <w:t xml:space="preserve">, J. (2010). Rethinking the </w:t>
      </w:r>
      <w:r w:rsidRPr="00DA3469">
        <w:rPr>
          <w:rFonts w:ascii="Times New Roman" w:hAnsi="Times New Roman" w:cs="Times New Roman"/>
          <w:color w:val="000000" w:themeColor="text1"/>
          <w:sz w:val="24"/>
          <w:szCs w:val="24"/>
          <w:shd w:val="clear" w:color="auto" w:fill="FFFFFF"/>
          <w:lang w:val="en-US"/>
        </w:rPr>
        <w:t>Concept of Acculturation: Implications for Theory and Research.</w:t>
      </w:r>
      <w:r w:rsidR="00C203D8">
        <w:rPr>
          <w:rFonts w:ascii="Times New Roman" w:hAnsi="Times New Roman" w:cs="Times New Roman"/>
          <w:color w:val="000000" w:themeColor="text1"/>
          <w:sz w:val="24"/>
          <w:szCs w:val="24"/>
          <w:shd w:val="clear" w:color="auto" w:fill="FFFFFF"/>
          <w:lang w:val="en-US"/>
        </w:rPr>
        <w:t xml:space="preserve"> </w:t>
      </w:r>
      <w:proofErr w:type="spellStart"/>
      <w:r w:rsidRPr="00515F61">
        <w:rPr>
          <w:rFonts w:ascii="Times New Roman" w:hAnsi="Times New Roman" w:cs="Times New Roman"/>
          <w:i/>
          <w:iCs/>
          <w:color w:val="000000" w:themeColor="text1"/>
          <w:sz w:val="24"/>
          <w:szCs w:val="24"/>
          <w:shd w:val="clear" w:color="auto" w:fill="FFFFFF"/>
        </w:rPr>
        <w:t>The</w:t>
      </w:r>
      <w:proofErr w:type="spellEnd"/>
      <w:r w:rsidRPr="00515F61">
        <w:rPr>
          <w:rFonts w:ascii="Times New Roman" w:hAnsi="Times New Roman" w:cs="Times New Roman"/>
          <w:i/>
          <w:iCs/>
          <w:color w:val="000000" w:themeColor="text1"/>
          <w:sz w:val="24"/>
          <w:szCs w:val="24"/>
          <w:shd w:val="clear" w:color="auto" w:fill="FFFFFF"/>
        </w:rPr>
        <w:t xml:space="preserve"> </w:t>
      </w:r>
      <w:proofErr w:type="spellStart"/>
      <w:r w:rsidRPr="00515F61">
        <w:rPr>
          <w:rFonts w:ascii="Times New Roman" w:hAnsi="Times New Roman" w:cs="Times New Roman"/>
          <w:i/>
          <w:iCs/>
          <w:color w:val="000000" w:themeColor="text1"/>
          <w:sz w:val="24"/>
          <w:szCs w:val="24"/>
          <w:shd w:val="clear" w:color="auto" w:fill="FFFFFF"/>
        </w:rPr>
        <w:t>American</w:t>
      </w:r>
      <w:proofErr w:type="spellEnd"/>
      <w:r w:rsidRPr="00515F61">
        <w:rPr>
          <w:rFonts w:ascii="Times New Roman" w:hAnsi="Times New Roman" w:cs="Times New Roman"/>
          <w:i/>
          <w:iCs/>
          <w:color w:val="000000" w:themeColor="text1"/>
          <w:sz w:val="24"/>
          <w:szCs w:val="24"/>
          <w:shd w:val="clear" w:color="auto" w:fill="FFFFFF"/>
        </w:rPr>
        <w:t xml:space="preserve"> </w:t>
      </w:r>
      <w:proofErr w:type="spellStart"/>
      <w:r w:rsidRPr="00515F61">
        <w:rPr>
          <w:rFonts w:ascii="Times New Roman" w:hAnsi="Times New Roman" w:cs="Times New Roman"/>
          <w:i/>
          <w:iCs/>
          <w:color w:val="000000" w:themeColor="text1"/>
          <w:sz w:val="24"/>
          <w:szCs w:val="24"/>
          <w:shd w:val="clear" w:color="auto" w:fill="FFFFFF"/>
        </w:rPr>
        <w:t>Psychologist</w:t>
      </w:r>
      <w:proofErr w:type="spellEnd"/>
      <w:r w:rsidRPr="00515F61">
        <w:rPr>
          <w:rFonts w:ascii="Times New Roman" w:hAnsi="Times New Roman" w:cs="Times New Roman"/>
          <w:color w:val="000000" w:themeColor="text1"/>
          <w:sz w:val="24"/>
          <w:szCs w:val="24"/>
          <w:shd w:val="clear" w:color="auto" w:fill="FFFFFF"/>
        </w:rPr>
        <w:t>,</w:t>
      </w:r>
      <w:r w:rsidRPr="00515F61">
        <w:rPr>
          <w:rStyle w:val="apple-converted-space"/>
          <w:rFonts w:ascii="Times New Roman" w:hAnsi="Times New Roman" w:cs="Times New Roman"/>
          <w:color w:val="000000" w:themeColor="text1"/>
          <w:sz w:val="24"/>
          <w:szCs w:val="24"/>
          <w:shd w:val="clear" w:color="auto" w:fill="FFFFFF"/>
        </w:rPr>
        <w:t> </w:t>
      </w:r>
      <w:r w:rsidRPr="00515F61">
        <w:rPr>
          <w:rFonts w:ascii="Times New Roman" w:hAnsi="Times New Roman" w:cs="Times New Roman"/>
          <w:i/>
          <w:iCs/>
          <w:color w:val="000000" w:themeColor="text1"/>
          <w:sz w:val="24"/>
          <w:szCs w:val="24"/>
          <w:shd w:val="clear" w:color="auto" w:fill="FFFFFF"/>
        </w:rPr>
        <w:t>65</w:t>
      </w:r>
      <w:r w:rsidR="00C203D8" w:rsidRPr="00515F61">
        <w:rPr>
          <w:rFonts w:ascii="Times New Roman" w:hAnsi="Times New Roman" w:cs="Times New Roman"/>
          <w:color w:val="000000" w:themeColor="text1"/>
          <w:sz w:val="24"/>
          <w:szCs w:val="24"/>
          <w:shd w:val="clear" w:color="auto" w:fill="FFFFFF"/>
        </w:rPr>
        <w:t xml:space="preserve">, </w:t>
      </w:r>
      <w:r w:rsidRPr="00515F61">
        <w:rPr>
          <w:rFonts w:ascii="Times New Roman" w:hAnsi="Times New Roman" w:cs="Times New Roman"/>
          <w:color w:val="000000" w:themeColor="text1"/>
          <w:sz w:val="24"/>
          <w:szCs w:val="24"/>
          <w:shd w:val="clear" w:color="auto" w:fill="FFFFFF"/>
        </w:rPr>
        <w:t>237–251.</w:t>
      </w:r>
      <w:r w:rsidR="00C203D8" w:rsidRPr="00515F61">
        <w:rPr>
          <w:rFonts w:ascii="Times New Roman" w:hAnsi="Times New Roman" w:cs="Times New Roman"/>
          <w:color w:val="000000" w:themeColor="text1"/>
          <w:sz w:val="24"/>
          <w:szCs w:val="24"/>
          <w:shd w:val="clear" w:color="auto" w:fill="FFFFFF"/>
        </w:rPr>
        <w:t xml:space="preserve"> </w:t>
      </w:r>
      <w:proofErr w:type="spellStart"/>
      <w:r w:rsidR="00C203D8" w:rsidRPr="00515F61">
        <w:rPr>
          <w:rFonts w:ascii="Times New Roman" w:hAnsi="Times New Roman" w:cs="Times New Roman"/>
          <w:color w:val="000000" w:themeColor="text1"/>
          <w:sz w:val="24"/>
          <w:szCs w:val="24"/>
          <w:shd w:val="clear" w:color="auto" w:fill="FFFFFF"/>
        </w:rPr>
        <w:t>doi</w:t>
      </w:r>
      <w:proofErr w:type="spellEnd"/>
      <w:r w:rsidR="00C203D8" w:rsidRPr="00515F61">
        <w:rPr>
          <w:rFonts w:ascii="Times New Roman" w:hAnsi="Times New Roman" w:cs="Times New Roman"/>
          <w:color w:val="000000" w:themeColor="text1"/>
          <w:sz w:val="24"/>
          <w:szCs w:val="24"/>
          <w:shd w:val="clear" w:color="auto" w:fill="FFFFFF"/>
        </w:rPr>
        <w:t>: 10.1037/a0019330</w:t>
      </w:r>
    </w:p>
    <w:p w14:paraId="6A51AEF5" w14:textId="5253917E" w:rsidR="00380F4F" w:rsidRPr="00C203D8" w:rsidRDefault="00380F4F" w:rsidP="00966228">
      <w:pPr>
        <w:spacing w:line="360" w:lineRule="auto"/>
        <w:ind w:hanging="284"/>
        <w:rPr>
          <w:rFonts w:ascii="Times New Roman" w:eastAsia="Times New Roman" w:hAnsi="Times New Roman" w:cs="Times New Roman"/>
          <w:color w:val="000000" w:themeColor="text1"/>
          <w:sz w:val="24"/>
          <w:szCs w:val="24"/>
        </w:rPr>
      </w:pPr>
      <w:r w:rsidRPr="00C203D8">
        <w:rPr>
          <w:rFonts w:ascii="Times New Roman" w:eastAsia="Times New Roman" w:hAnsi="Times New Roman" w:cs="Times New Roman"/>
          <w:color w:val="000000" w:themeColor="text1"/>
          <w:sz w:val="24"/>
          <w:szCs w:val="24"/>
        </w:rPr>
        <w:lastRenderedPageBreak/>
        <w:t xml:space="preserve">SEF (2014). </w:t>
      </w:r>
      <w:r w:rsidRPr="00C203D8">
        <w:rPr>
          <w:rFonts w:ascii="Times New Roman" w:eastAsia="Times New Roman" w:hAnsi="Times New Roman" w:cs="Times New Roman"/>
          <w:i/>
          <w:color w:val="000000" w:themeColor="text1"/>
          <w:sz w:val="24"/>
          <w:szCs w:val="24"/>
        </w:rPr>
        <w:t>Relatório de Imigração, Fronteiras e Asilo</w:t>
      </w:r>
      <w:r w:rsidRPr="00C203D8">
        <w:rPr>
          <w:rFonts w:ascii="Times New Roman" w:eastAsia="Times New Roman" w:hAnsi="Times New Roman" w:cs="Times New Roman"/>
          <w:color w:val="000000" w:themeColor="text1"/>
          <w:sz w:val="24"/>
          <w:szCs w:val="24"/>
        </w:rPr>
        <w:t>.</w:t>
      </w:r>
      <w:bookmarkStart w:id="26" w:name="top"/>
      <w:r w:rsidR="00C203D8" w:rsidRPr="00C203D8">
        <w:rPr>
          <w:rFonts w:ascii="Times New Roman" w:eastAsia="Times New Roman" w:hAnsi="Times New Roman" w:cs="Times New Roman"/>
          <w:color w:val="000000" w:themeColor="text1"/>
          <w:sz w:val="24"/>
          <w:szCs w:val="24"/>
        </w:rPr>
        <w:t xml:space="preserve"> </w:t>
      </w:r>
      <w:r w:rsidR="00C203D8" w:rsidRPr="00C203D8">
        <w:rPr>
          <w:rFonts w:ascii="Times New Roman" w:hAnsi="Times New Roman" w:cs="Times New Roman"/>
          <w:sz w:val="24"/>
          <w:szCs w:val="24"/>
        </w:rPr>
        <w:t xml:space="preserve">Lisboa: Serviço de Estrangeiros e </w:t>
      </w:r>
      <w:proofErr w:type="spellStart"/>
      <w:r w:rsidR="00C203D8" w:rsidRPr="00C203D8">
        <w:rPr>
          <w:rFonts w:ascii="Times New Roman" w:hAnsi="Times New Roman" w:cs="Times New Roman"/>
          <w:sz w:val="24"/>
          <w:szCs w:val="24"/>
        </w:rPr>
        <w:t>Fronterias</w:t>
      </w:r>
      <w:proofErr w:type="spellEnd"/>
      <w:r w:rsidR="00C203D8" w:rsidRPr="00C203D8">
        <w:rPr>
          <w:rFonts w:ascii="Times New Roman" w:hAnsi="Times New Roman" w:cs="Times New Roman"/>
          <w:sz w:val="24"/>
          <w:szCs w:val="24"/>
        </w:rPr>
        <w:t>.</w:t>
      </w:r>
    </w:p>
    <w:bookmarkEnd w:id="26"/>
    <w:p w14:paraId="44281FC3" w14:textId="6080FBC9" w:rsidR="00545DEB" w:rsidRPr="00C203D8" w:rsidRDefault="00380F4F" w:rsidP="00C203D8">
      <w:pPr>
        <w:spacing w:line="360" w:lineRule="auto"/>
        <w:ind w:hanging="284"/>
        <w:rPr>
          <w:rStyle w:val="mixed-citation"/>
          <w:rFonts w:ascii="Times New Roman" w:hAnsi="Times New Roman" w:cs="Times New Roman"/>
          <w:color w:val="000000" w:themeColor="text1"/>
          <w:sz w:val="24"/>
          <w:szCs w:val="24"/>
          <w:lang w:val="en-US"/>
        </w:rPr>
      </w:pPr>
      <w:proofErr w:type="spellStart"/>
      <w:r w:rsidRPr="00DA3469">
        <w:rPr>
          <w:rFonts w:ascii="Times New Roman" w:hAnsi="Times New Roman" w:cs="Times New Roman"/>
          <w:color w:val="000000" w:themeColor="text1"/>
          <w:sz w:val="24"/>
          <w:szCs w:val="24"/>
        </w:rPr>
        <w:t>Triandis</w:t>
      </w:r>
      <w:proofErr w:type="spellEnd"/>
      <w:r w:rsidRPr="00DA3469">
        <w:rPr>
          <w:rFonts w:ascii="Times New Roman" w:hAnsi="Times New Roman" w:cs="Times New Roman"/>
          <w:color w:val="000000" w:themeColor="text1"/>
          <w:sz w:val="24"/>
          <w:szCs w:val="24"/>
        </w:rPr>
        <w:t xml:space="preserve">, H. C. &amp; </w:t>
      </w:r>
      <w:proofErr w:type="spellStart"/>
      <w:r w:rsidRPr="00DA3469">
        <w:rPr>
          <w:rFonts w:ascii="Times New Roman" w:hAnsi="Times New Roman" w:cs="Times New Roman"/>
          <w:color w:val="000000" w:themeColor="text1"/>
          <w:sz w:val="24"/>
          <w:szCs w:val="24"/>
        </w:rPr>
        <w:t>Suh</w:t>
      </w:r>
      <w:proofErr w:type="spellEnd"/>
      <w:r w:rsidRPr="00DA3469">
        <w:rPr>
          <w:rFonts w:ascii="Times New Roman" w:hAnsi="Times New Roman" w:cs="Times New Roman"/>
          <w:color w:val="000000" w:themeColor="text1"/>
          <w:sz w:val="24"/>
          <w:szCs w:val="24"/>
        </w:rPr>
        <w:t xml:space="preserve">, E. M. (2002). </w:t>
      </w:r>
      <w:r w:rsidRPr="00DA3469">
        <w:rPr>
          <w:rFonts w:ascii="Times New Roman" w:hAnsi="Times New Roman" w:cs="Times New Roman"/>
          <w:color w:val="000000" w:themeColor="text1"/>
          <w:sz w:val="24"/>
          <w:szCs w:val="24"/>
          <w:lang w:val="en-US"/>
        </w:rPr>
        <w:t xml:space="preserve">Cultural Influences on Personality. </w:t>
      </w:r>
      <w:r w:rsidRPr="00DA3469">
        <w:rPr>
          <w:rFonts w:ascii="Times New Roman" w:hAnsi="Times New Roman" w:cs="Times New Roman"/>
          <w:i/>
          <w:color w:val="000000" w:themeColor="text1"/>
          <w:sz w:val="24"/>
          <w:szCs w:val="24"/>
          <w:lang w:val="en-US"/>
        </w:rPr>
        <w:t xml:space="preserve">Annual Review of </w:t>
      </w:r>
      <w:r w:rsidRPr="00C203D8">
        <w:rPr>
          <w:rFonts w:ascii="Times New Roman" w:hAnsi="Times New Roman" w:cs="Times New Roman"/>
          <w:i/>
          <w:color w:val="000000" w:themeColor="text1"/>
          <w:sz w:val="24"/>
          <w:szCs w:val="24"/>
          <w:lang w:val="en-US"/>
        </w:rPr>
        <w:t>Psychology, 53</w:t>
      </w:r>
      <w:r w:rsidRPr="00DA3469">
        <w:rPr>
          <w:rFonts w:ascii="Times New Roman" w:hAnsi="Times New Roman" w:cs="Times New Roman"/>
          <w:color w:val="000000" w:themeColor="text1"/>
          <w:sz w:val="24"/>
          <w:szCs w:val="24"/>
          <w:lang w:val="en-US"/>
        </w:rPr>
        <w:t>,</w:t>
      </w:r>
      <w:r w:rsidR="00C203D8">
        <w:rPr>
          <w:rFonts w:ascii="Times New Roman" w:hAnsi="Times New Roman" w:cs="Times New Roman"/>
          <w:color w:val="000000" w:themeColor="text1"/>
          <w:sz w:val="24"/>
          <w:szCs w:val="24"/>
          <w:lang w:val="en-US"/>
        </w:rPr>
        <w:t xml:space="preserve"> 133-160.</w:t>
      </w:r>
    </w:p>
    <w:p w14:paraId="30952D66" w14:textId="77777777" w:rsidR="00545DEB" w:rsidRPr="00515F61" w:rsidRDefault="00545DEB" w:rsidP="00545DEB">
      <w:pPr>
        <w:pStyle w:val="Ttulo"/>
        <w:jc w:val="center"/>
        <w:outlineLvl w:val="0"/>
        <w:rPr>
          <w:rFonts w:ascii="Times New Roman" w:eastAsia="Times New Roman" w:hAnsi="Times New Roman" w:cs="Times New Roman"/>
          <w:b/>
          <w:sz w:val="24"/>
          <w:szCs w:val="24"/>
          <w:lang w:val="en-US"/>
        </w:rPr>
      </w:pPr>
      <w:bookmarkStart w:id="27" w:name="_Toc456236179"/>
      <w:r w:rsidRPr="00515F61">
        <w:rPr>
          <w:rFonts w:ascii="Times New Roman" w:eastAsia="Times New Roman" w:hAnsi="Times New Roman" w:cs="Times New Roman"/>
          <w:b/>
          <w:sz w:val="24"/>
          <w:szCs w:val="24"/>
          <w:lang w:val="en-US"/>
        </w:rPr>
        <w:br w:type="page"/>
      </w:r>
    </w:p>
    <w:p w14:paraId="45E0DE70" w14:textId="0C72F106" w:rsidR="00545DEB" w:rsidRPr="00DA3469" w:rsidRDefault="00545DEB" w:rsidP="00545DEB">
      <w:pPr>
        <w:pStyle w:val="Ttulo"/>
        <w:jc w:val="center"/>
        <w:outlineLvl w:val="0"/>
        <w:rPr>
          <w:rFonts w:ascii="Times New Roman" w:hAnsi="Times New Roman" w:cs="Times New Roman"/>
          <w:b/>
          <w:sz w:val="24"/>
          <w:szCs w:val="24"/>
        </w:rPr>
      </w:pPr>
      <w:bookmarkStart w:id="28" w:name="_Toc469574271"/>
      <w:r w:rsidRPr="00DA3469">
        <w:rPr>
          <w:rFonts w:ascii="Times New Roman" w:eastAsia="Times New Roman" w:hAnsi="Times New Roman" w:cs="Times New Roman"/>
          <w:b/>
          <w:sz w:val="24"/>
          <w:szCs w:val="24"/>
        </w:rPr>
        <w:lastRenderedPageBreak/>
        <w:t>Anexos</w:t>
      </w:r>
      <w:bookmarkEnd w:id="27"/>
      <w:bookmarkEnd w:id="28"/>
    </w:p>
    <w:p w14:paraId="5EC24A19" w14:textId="77777777" w:rsidR="00545DEB" w:rsidRPr="00DA3469" w:rsidRDefault="00545DEB" w:rsidP="00545DEB">
      <w:pPr>
        <w:spacing w:line="360" w:lineRule="auto"/>
        <w:rPr>
          <w:rFonts w:ascii="Times New Roman" w:hAnsi="Times New Roman" w:cs="Times New Roman"/>
          <w:sz w:val="24"/>
          <w:szCs w:val="24"/>
        </w:rPr>
      </w:pPr>
    </w:p>
    <w:p w14:paraId="5EA191FF" w14:textId="77777777" w:rsidR="00545DEB" w:rsidRPr="00DA3469" w:rsidRDefault="00545DEB" w:rsidP="00545DEB">
      <w:pPr>
        <w:spacing w:line="360" w:lineRule="auto"/>
        <w:jc w:val="center"/>
        <w:rPr>
          <w:rFonts w:ascii="Times New Roman" w:hAnsi="Times New Roman" w:cs="Times New Roman"/>
          <w:sz w:val="24"/>
          <w:szCs w:val="24"/>
        </w:rPr>
      </w:pPr>
      <w:r w:rsidRPr="00DA3469">
        <w:rPr>
          <w:rFonts w:ascii="Times New Roman" w:eastAsia="Times New Roman" w:hAnsi="Times New Roman" w:cs="Times New Roman"/>
          <w:b/>
          <w:sz w:val="24"/>
          <w:szCs w:val="24"/>
        </w:rPr>
        <w:t>Anexo A</w:t>
      </w:r>
    </w:p>
    <w:p w14:paraId="776AD992" w14:textId="77777777" w:rsidR="00545DEB" w:rsidRPr="00DA3469" w:rsidRDefault="00545DEB" w:rsidP="00545DEB">
      <w:pPr>
        <w:jc w:val="center"/>
        <w:rPr>
          <w:rFonts w:ascii="Times New Roman" w:hAnsi="Times New Roman" w:cs="Times New Roman"/>
          <w:b/>
          <w:sz w:val="24"/>
          <w:szCs w:val="24"/>
        </w:rPr>
      </w:pPr>
      <w:r w:rsidRPr="00DA3469">
        <w:rPr>
          <w:rFonts w:ascii="Times New Roman" w:eastAsia="Times New Roman" w:hAnsi="Times New Roman" w:cs="Times New Roman"/>
          <w:b/>
          <w:sz w:val="24"/>
          <w:szCs w:val="24"/>
        </w:rPr>
        <w:t>Questionário</w:t>
      </w:r>
    </w:p>
    <w:p w14:paraId="5929B27E" w14:textId="77777777" w:rsidR="00545DEB" w:rsidRPr="00DA3469" w:rsidRDefault="00545DEB" w:rsidP="00545DEB">
      <w:pPr>
        <w:jc w:val="center"/>
        <w:rPr>
          <w:rFonts w:ascii="Times New Roman" w:hAnsi="Times New Roman" w:cs="Times New Roman"/>
          <w:b/>
          <w:sz w:val="24"/>
          <w:szCs w:val="24"/>
        </w:rPr>
      </w:pPr>
    </w:p>
    <w:p w14:paraId="2FB180BD" w14:textId="77777777" w:rsidR="00545DEB" w:rsidRPr="00DA3469" w:rsidRDefault="00545DEB" w:rsidP="00545DEB">
      <w:pPr>
        <w:rPr>
          <w:rFonts w:ascii="Times New Roman" w:hAnsi="Times New Roman" w:cs="Times New Roman"/>
        </w:rPr>
      </w:pPr>
    </w:p>
    <w:p w14:paraId="47A49AE4" w14:textId="77777777" w:rsidR="00545DEB" w:rsidRPr="00DA3469" w:rsidRDefault="00545DEB" w:rsidP="00545DEB">
      <w:pPr>
        <w:jc w:val="center"/>
        <w:rPr>
          <w:rFonts w:ascii="Times New Roman" w:hAnsi="Times New Roman" w:cs="Times New Roman"/>
          <w:sz w:val="24"/>
          <w:szCs w:val="24"/>
        </w:rPr>
      </w:pPr>
      <w:r w:rsidRPr="00DA3469">
        <w:rPr>
          <w:rFonts w:ascii="Times New Roman" w:eastAsia="Times New Roman" w:hAnsi="Times New Roman" w:cs="Times New Roman"/>
          <w:sz w:val="24"/>
          <w:szCs w:val="24"/>
        </w:rPr>
        <w:t>Departamento de Psicologia Social e das Organizações</w:t>
      </w:r>
    </w:p>
    <w:p w14:paraId="10D6FA91" w14:textId="77777777" w:rsidR="00545DEB" w:rsidRPr="00DA3469" w:rsidRDefault="00545DEB" w:rsidP="00545DEB">
      <w:pPr>
        <w:jc w:val="center"/>
        <w:rPr>
          <w:rFonts w:ascii="Times New Roman" w:hAnsi="Times New Roman" w:cs="Times New Roman"/>
          <w:sz w:val="24"/>
          <w:szCs w:val="24"/>
        </w:rPr>
      </w:pPr>
      <w:r w:rsidRPr="00DA3469">
        <w:rPr>
          <w:rFonts w:ascii="Times New Roman" w:eastAsia="Times New Roman" w:hAnsi="Times New Roman" w:cs="Times New Roman"/>
          <w:sz w:val="24"/>
          <w:szCs w:val="24"/>
        </w:rPr>
        <w:t>ISCTE - Instituto Universitário de Lisboa</w:t>
      </w:r>
    </w:p>
    <w:p w14:paraId="22574912" w14:textId="77777777" w:rsidR="00545DEB" w:rsidRPr="00DA3469" w:rsidRDefault="00545DEB" w:rsidP="00545DEB">
      <w:pPr>
        <w:rPr>
          <w:rFonts w:ascii="Times New Roman" w:hAnsi="Times New Roman" w:cs="Times New Roman"/>
        </w:rPr>
      </w:pPr>
    </w:p>
    <w:p w14:paraId="099AFA74" w14:textId="77777777" w:rsidR="00545DEB" w:rsidRPr="00DA3469" w:rsidRDefault="00545DEB" w:rsidP="00545DEB">
      <w:pPr>
        <w:rPr>
          <w:rFonts w:ascii="Times New Roman" w:hAnsi="Times New Roman" w:cs="Times New Roman"/>
        </w:rPr>
      </w:pPr>
    </w:p>
    <w:p w14:paraId="1986EF7D" w14:textId="77777777" w:rsidR="00545DEB" w:rsidRPr="00DA3469" w:rsidRDefault="00545DEB" w:rsidP="00545DEB">
      <w:pPr>
        <w:spacing w:after="200"/>
        <w:jc w:val="center"/>
        <w:rPr>
          <w:rFonts w:ascii="Times New Roman" w:hAnsi="Times New Roman" w:cs="Times New Roman"/>
          <w:b/>
          <w:sz w:val="24"/>
          <w:szCs w:val="24"/>
        </w:rPr>
      </w:pPr>
    </w:p>
    <w:p w14:paraId="689E3C7D" w14:textId="77777777" w:rsidR="00545DEB" w:rsidRPr="00DA3469" w:rsidRDefault="00545DEB" w:rsidP="00545DEB">
      <w:pPr>
        <w:spacing w:after="200"/>
        <w:jc w:val="center"/>
        <w:rPr>
          <w:rFonts w:ascii="Times New Roman" w:hAnsi="Times New Roman" w:cs="Times New Roman"/>
          <w:b/>
          <w:sz w:val="24"/>
          <w:szCs w:val="24"/>
        </w:rPr>
      </w:pPr>
      <w:r w:rsidRPr="00DA3469">
        <w:rPr>
          <w:rFonts w:ascii="Times New Roman" w:eastAsia="Times New Roman" w:hAnsi="Times New Roman" w:cs="Times New Roman"/>
          <w:b/>
          <w:sz w:val="24"/>
          <w:szCs w:val="24"/>
        </w:rPr>
        <w:t xml:space="preserve">TERMO DE CONSENTIMENTO INFORMADO | </w:t>
      </w:r>
      <w:r w:rsidRPr="00DA3469">
        <w:rPr>
          <w:rFonts w:ascii="Times New Roman" w:eastAsia="Times New Roman" w:hAnsi="Times New Roman" w:cs="Times New Roman"/>
          <w:b/>
          <w:i/>
          <w:sz w:val="24"/>
          <w:szCs w:val="24"/>
        </w:rPr>
        <w:t>INFORMED CONSENT</w:t>
      </w:r>
    </w:p>
    <w:p w14:paraId="19837C73" w14:textId="77777777" w:rsidR="00545DEB" w:rsidRPr="00DA3469" w:rsidRDefault="00545DEB" w:rsidP="00545DEB">
      <w:pPr>
        <w:rPr>
          <w:rFonts w:ascii="Times New Roman" w:hAnsi="Times New Roman" w:cs="Times New Roman"/>
          <w:sz w:val="24"/>
          <w:szCs w:val="24"/>
        </w:rPr>
      </w:pPr>
    </w:p>
    <w:p w14:paraId="644A16FA" w14:textId="77777777" w:rsidR="00545DEB" w:rsidRPr="00DA3469" w:rsidRDefault="00545DEB" w:rsidP="00545DEB">
      <w:pPr>
        <w:ind w:firstLine="708"/>
        <w:rPr>
          <w:rFonts w:ascii="Times New Roman" w:hAnsi="Times New Roman" w:cs="Times New Roman"/>
          <w:sz w:val="24"/>
          <w:szCs w:val="24"/>
        </w:rPr>
      </w:pPr>
    </w:p>
    <w:p w14:paraId="09604E70" w14:textId="77777777" w:rsidR="00545DEB" w:rsidRPr="00DA3469" w:rsidRDefault="00545DEB" w:rsidP="00545DEB">
      <w:pPr>
        <w:spacing w:line="360" w:lineRule="auto"/>
        <w:ind w:firstLine="720"/>
        <w:jc w:val="both"/>
        <w:rPr>
          <w:rFonts w:ascii="Times New Roman" w:hAnsi="Times New Roman" w:cs="Times New Roman"/>
          <w:sz w:val="24"/>
          <w:szCs w:val="24"/>
        </w:rPr>
      </w:pPr>
      <w:r w:rsidRPr="00DA3469">
        <w:rPr>
          <w:rFonts w:ascii="Times New Roman" w:eastAsia="Times New Roman" w:hAnsi="Times New Roman" w:cs="Times New Roman"/>
          <w:sz w:val="24"/>
          <w:szCs w:val="24"/>
        </w:rPr>
        <w:t>O presente estudo faz parte integrante de um projeto de dissertação no âmbito do Mestrado em Psicologia das Relações Interculturais. Pretende investigar características de personalidade e como estas se expressam nas atitudes e interações sociais de indivíduos portugueses, brasileiros, ingleses e ucranianos residentes em Portugal.</w:t>
      </w:r>
    </w:p>
    <w:p w14:paraId="4EADDB74" w14:textId="77777777" w:rsidR="00545DEB" w:rsidRPr="00DA3469" w:rsidRDefault="00545DEB" w:rsidP="00545DEB">
      <w:pPr>
        <w:spacing w:line="360" w:lineRule="auto"/>
        <w:ind w:firstLine="720"/>
        <w:jc w:val="both"/>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Os participantes devem ter idade igual ou superior aos 18 anos. A participação é voluntária. O participante tem a possibilidade de negar a participação ou de se retirar do estudo, a qualquer momento, sempre que assim o entender. </w:t>
      </w:r>
    </w:p>
    <w:p w14:paraId="7EC8D6E4" w14:textId="77777777" w:rsidR="00545DEB" w:rsidRPr="00DA3469" w:rsidRDefault="00545DEB" w:rsidP="00545DEB">
      <w:pPr>
        <w:spacing w:line="360" w:lineRule="auto"/>
        <w:ind w:firstLine="720"/>
        <w:jc w:val="both"/>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Salientamos que </w:t>
      </w:r>
      <w:r w:rsidRPr="00DA3469">
        <w:rPr>
          <w:rStyle w:val="Forte"/>
          <w:rFonts w:ascii="Times New Roman" w:eastAsia="Times New Roman" w:hAnsi="Times New Roman" w:cs="Times New Roman"/>
          <w:b w:val="0"/>
          <w:sz w:val="24"/>
          <w:szCs w:val="24"/>
        </w:rPr>
        <w:t>não há respostas certas</w:t>
      </w:r>
      <w:r w:rsidRPr="00DA3469">
        <w:rPr>
          <w:rFonts w:ascii="Times New Roman" w:eastAsia="Times New Roman" w:hAnsi="Times New Roman" w:cs="Times New Roman"/>
          <w:sz w:val="24"/>
          <w:szCs w:val="24"/>
        </w:rPr>
        <w:t xml:space="preserve"> ou </w:t>
      </w:r>
      <w:r w:rsidRPr="00DA3469">
        <w:rPr>
          <w:rStyle w:val="Forte"/>
          <w:rFonts w:ascii="Times New Roman" w:eastAsia="Times New Roman" w:hAnsi="Times New Roman" w:cs="Times New Roman"/>
          <w:b w:val="0"/>
          <w:sz w:val="24"/>
          <w:szCs w:val="24"/>
        </w:rPr>
        <w:t>erradas relativamente a qualquer das afirmações</w:t>
      </w:r>
      <w:r w:rsidRPr="00DA3469">
        <w:rPr>
          <w:rFonts w:ascii="Times New Roman" w:eastAsia="Times New Roman" w:hAnsi="Times New Roman" w:cs="Times New Roman"/>
          <w:sz w:val="24"/>
          <w:szCs w:val="24"/>
        </w:rPr>
        <w:t>, pretendendo-se apenas a sua resposta pessoal e sincera.</w:t>
      </w:r>
    </w:p>
    <w:p w14:paraId="79E8DC4A" w14:textId="77777777" w:rsidR="00545DEB" w:rsidRPr="00DA3469" w:rsidRDefault="00545DEB" w:rsidP="00545DEB">
      <w:pPr>
        <w:spacing w:line="360" w:lineRule="auto"/>
        <w:ind w:firstLine="720"/>
        <w:jc w:val="both"/>
        <w:rPr>
          <w:rFonts w:ascii="Times New Roman" w:hAnsi="Times New Roman" w:cs="Times New Roman"/>
          <w:sz w:val="24"/>
          <w:szCs w:val="24"/>
        </w:rPr>
      </w:pPr>
      <w:r w:rsidRPr="00DA3469">
        <w:rPr>
          <w:rFonts w:ascii="Times New Roman" w:eastAsia="Times New Roman" w:hAnsi="Times New Roman" w:cs="Times New Roman"/>
          <w:sz w:val="24"/>
          <w:szCs w:val="24"/>
        </w:rPr>
        <w:t>De acordo com as normas da Comissão de Proteção de Dados, os dados recolhidos são anónimos.</w:t>
      </w:r>
    </w:p>
    <w:p w14:paraId="7557FFA3" w14:textId="77777777" w:rsidR="00545DEB" w:rsidRPr="00DA3469" w:rsidRDefault="00545DEB" w:rsidP="00545DEB">
      <w:pPr>
        <w:spacing w:line="360" w:lineRule="auto"/>
        <w:ind w:firstLine="720"/>
        <w:jc w:val="both"/>
        <w:rPr>
          <w:rFonts w:ascii="Times New Roman" w:hAnsi="Times New Roman" w:cs="Times New Roman"/>
        </w:rPr>
      </w:pPr>
    </w:p>
    <w:p w14:paraId="4BF6FAB0" w14:textId="77777777" w:rsidR="00545DEB" w:rsidRPr="00DA3469" w:rsidRDefault="00545DEB" w:rsidP="00545DEB">
      <w:pPr>
        <w:spacing w:line="360" w:lineRule="auto"/>
        <w:ind w:firstLine="720"/>
        <w:jc w:val="both"/>
        <w:rPr>
          <w:rFonts w:ascii="Times New Roman" w:hAnsi="Times New Roman" w:cs="Times New Roman"/>
          <w:sz w:val="24"/>
          <w:szCs w:val="24"/>
          <w:lang w:val="en-US"/>
        </w:rPr>
      </w:pPr>
      <w:r w:rsidRPr="00DA3469">
        <w:rPr>
          <w:rFonts w:ascii="Times New Roman" w:eastAsia="Times New Roman" w:hAnsi="Times New Roman" w:cs="Times New Roman"/>
          <w:i/>
          <w:sz w:val="24"/>
          <w:szCs w:val="24"/>
          <w:lang w:val="en-US"/>
        </w:rPr>
        <w:t xml:space="preserve">The present study is part of a dissertation project within the Master in Psychology of Intercultural Relations. It intends to investigate personality traits and how these are expressed in attitudes and social interactions of Portuguese, Brazilian, English and Ukrainian individuals living in Portugal. </w:t>
      </w:r>
    </w:p>
    <w:p w14:paraId="5CFC101F" w14:textId="77777777" w:rsidR="00545DEB" w:rsidRPr="00DA3469" w:rsidRDefault="00545DEB" w:rsidP="00545DEB">
      <w:pPr>
        <w:spacing w:line="360" w:lineRule="auto"/>
        <w:ind w:firstLine="720"/>
        <w:jc w:val="both"/>
        <w:rPr>
          <w:rFonts w:ascii="Times New Roman" w:hAnsi="Times New Roman" w:cs="Times New Roman"/>
          <w:i/>
          <w:sz w:val="24"/>
          <w:szCs w:val="24"/>
          <w:lang w:val="en-US"/>
        </w:rPr>
      </w:pPr>
      <w:r w:rsidRPr="00DA3469">
        <w:rPr>
          <w:rFonts w:ascii="Times New Roman" w:eastAsia="Times New Roman" w:hAnsi="Times New Roman" w:cs="Times New Roman"/>
          <w:i/>
          <w:sz w:val="24"/>
          <w:szCs w:val="24"/>
          <w:lang w:val="en-US"/>
        </w:rPr>
        <w:t xml:space="preserve">Participants must be aged, equal to or greater than, 18 years. </w:t>
      </w:r>
      <w:r w:rsidRPr="00DA3469">
        <w:rPr>
          <w:rFonts w:ascii="Times New Roman" w:eastAsia="Times New Roman" w:hAnsi="Times New Roman" w:cs="Times New Roman"/>
          <w:sz w:val="24"/>
          <w:szCs w:val="24"/>
          <w:lang w:val="en-US"/>
        </w:rPr>
        <w:t xml:space="preserve"> </w:t>
      </w:r>
      <w:r w:rsidRPr="00DA3469">
        <w:rPr>
          <w:rFonts w:ascii="Times New Roman" w:eastAsia="Times New Roman" w:hAnsi="Times New Roman" w:cs="Times New Roman"/>
          <w:i/>
          <w:sz w:val="24"/>
          <w:szCs w:val="24"/>
          <w:lang w:val="en-US"/>
        </w:rPr>
        <w:t xml:space="preserve">Participation is voluntary. The participant has the possibility to deny the participation or withdraw from the study at any time, whenever he/she sees fit. </w:t>
      </w:r>
    </w:p>
    <w:p w14:paraId="4D035B77" w14:textId="77777777" w:rsidR="00545DEB" w:rsidRPr="00DA3469" w:rsidRDefault="00545DEB" w:rsidP="00545DEB">
      <w:pPr>
        <w:spacing w:line="360" w:lineRule="auto"/>
        <w:ind w:firstLine="720"/>
        <w:jc w:val="both"/>
        <w:rPr>
          <w:rFonts w:ascii="Times New Roman" w:hAnsi="Times New Roman" w:cs="Times New Roman"/>
          <w:i/>
          <w:sz w:val="24"/>
          <w:szCs w:val="24"/>
          <w:lang w:val="en-US"/>
        </w:rPr>
      </w:pPr>
      <w:r w:rsidRPr="00DA3469">
        <w:rPr>
          <w:rFonts w:ascii="Times New Roman" w:eastAsia="Times New Roman" w:hAnsi="Times New Roman" w:cs="Times New Roman"/>
          <w:i/>
          <w:sz w:val="24"/>
          <w:szCs w:val="24"/>
          <w:lang w:val="en-US"/>
        </w:rPr>
        <w:t>We emphasize that there are no right or wrong answers for any of the statements. We intend only to get your personal and honest answer.</w:t>
      </w:r>
    </w:p>
    <w:p w14:paraId="14D8B4C8" w14:textId="77777777" w:rsidR="00545DEB" w:rsidRPr="00DA3469" w:rsidRDefault="00545DEB" w:rsidP="00545DEB">
      <w:pPr>
        <w:spacing w:line="360" w:lineRule="auto"/>
        <w:ind w:firstLine="720"/>
        <w:jc w:val="both"/>
        <w:rPr>
          <w:rFonts w:ascii="Times New Roman" w:hAnsi="Times New Roman" w:cs="Times New Roman"/>
          <w:i/>
          <w:sz w:val="24"/>
          <w:szCs w:val="24"/>
          <w:lang w:val="en-US"/>
        </w:rPr>
      </w:pPr>
      <w:r w:rsidRPr="00DA3469">
        <w:rPr>
          <w:rFonts w:ascii="Times New Roman" w:eastAsia="Times New Roman" w:hAnsi="Times New Roman" w:cs="Times New Roman"/>
          <w:i/>
          <w:sz w:val="24"/>
          <w:szCs w:val="24"/>
          <w:lang w:val="en-US"/>
        </w:rPr>
        <w:lastRenderedPageBreak/>
        <w:t>According to the rules of the Data Protection Commission, the data collected is anonymous.</w:t>
      </w:r>
    </w:p>
    <w:p w14:paraId="589C1A3F" w14:textId="77777777" w:rsidR="00545DEB" w:rsidRPr="00DA3469" w:rsidRDefault="00545DEB" w:rsidP="00545DEB">
      <w:pPr>
        <w:spacing w:line="360" w:lineRule="auto"/>
        <w:jc w:val="both"/>
        <w:rPr>
          <w:rFonts w:ascii="Times New Roman" w:hAnsi="Times New Roman" w:cs="Times New Roman"/>
          <w:i/>
          <w:sz w:val="24"/>
          <w:szCs w:val="24"/>
          <w:lang w:val="en-US"/>
        </w:rPr>
      </w:pPr>
      <w:r w:rsidRPr="00DA3469">
        <w:rPr>
          <w:rFonts w:ascii="Times New Roman" w:hAnsi="Times New Roman" w:cs="Times New Roman"/>
          <w:i/>
          <w:noProof/>
          <w:sz w:val="24"/>
          <w:szCs w:val="24"/>
        </w:rPr>
        <w:drawing>
          <wp:anchor distT="0" distB="0" distL="114300" distR="114300" simplePos="0" relativeHeight="251662336" behindDoc="0" locked="0" layoutInCell="1" allowOverlap="1" wp14:anchorId="4795FCC7" wp14:editId="600F3E0D">
            <wp:simplePos x="0" y="0"/>
            <wp:positionH relativeFrom="column">
              <wp:posOffset>-243840</wp:posOffset>
            </wp:positionH>
            <wp:positionV relativeFrom="paragraph">
              <wp:posOffset>116840</wp:posOffset>
            </wp:positionV>
            <wp:extent cx="6210935" cy="1171575"/>
            <wp:effectExtent l="0" t="0" r="0" b="9525"/>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935" cy="1171575"/>
                    </a:xfrm>
                    <a:prstGeom prst="rect">
                      <a:avLst/>
                    </a:prstGeom>
                    <a:noFill/>
                  </pic:spPr>
                </pic:pic>
              </a:graphicData>
            </a:graphic>
            <wp14:sizeRelH relativeFrom="page">
              <wp14:pctWidth>0</wp14:pctWidth>
            </wp14:sizeRelH>
            <wp14:sizeRelV relativeFrom="page">
              <wp14:pctHeight>0</wp14:pctHeight>
            </wp14:sizeRelV>
          </wp:anchor>
        </w:drawing>
      </w:r>
      <w:r w:rsidRPr="00DA346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3CC57CF" wp14:editId="115166EF">
                <wp:simplePos x="0" y="0"/>
                <wp:positionH relativeFrom="column">
                  <wp:posOffset>209550</wp:posOffset>
                </wp:positionH>
                <wp:positionV relativeFrom="paragraph">
                  <wp:posOffset>9387840</wp:posOffset>
                </wp:positionV>
                <wp:extent cx="5019675" cy="347345"/>
                <wp:effectExtent l="0" t="0" r="952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41634" w14:textId="77777777" w:rsidR="00A933EA" w:rsidRPr="00165DB8" w:rsidRDefault="00A933EA" w:rsidP="00545DEB">
                            <w:r w:rsidRPr="00165DB8">
                              <w:t xml:space="preserve"> </w:t>
                            </w:r>
                            <w:r>
                              <w:t>Laurence Marto</w:t>
                            </w:r>
                            <w:r w:rsidRPr="00165DB8">
                              <w:t xml:space="preserve"> (para mais informações contactar: </w:t>
                            </w:r>
                            <w:r>
                              <w:t>ismos@iscte.pt)</w:t>
                            </w:r>
                            <w:r w:rsidRPr="00165DB8">
                              <w:br/>
                            </w:r>
                            <w:r w:rsidRPr="00165DB8">
                              <w:br/>
                            </w:r>
                            <w:r w:rsidRPr="00165DB8">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CC57CF" id="_x0000_t202" coordsize="21600,21600" o:spt="202" path="m,l,21600r21600,l21600,xe">
                <v:stroke joinstyle="miter"/>
                <v:path gradientshapeok="t" o:connecttype="rect"/>
              </v:shapetype>
              <v:shape id="Caixa de texto 6" o:spid="_x0000_s1026" type="#_x0000_t202" style="position:absolute;left:0;text-align:left;margin-left:16.5pt;margin-top:739.2pt;width:395.25pt;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" stroked="f">
                <v:textbox>
                  <w:txbxContent>
                    <w:p w14:paraId="0B441634" w14:textId="77777777" w:rsidR="00A933EA" w:rsidRPr="00165DB8" w:rsidRDefault="00A933EA" w:rsidP="00545DEB">
                      <w:r w:rsidRPr="00165DB8">
                        <w:t xml:space="preserve"> </w:t>
                      </w:r>
                      <w:r>
                        <w:t>Laurence Marto</w:t>
                      </w:r>
                      <w:r w:rsidRPr="00165DB8">
                        <w:t xml:space="preserve"> (para mais informações contactar: </w:t>
                      </w:r>
                      <w:r>
                        <w:t>ismos@iscte.pt)</w:t>
                      </w:r>
                      <w:r w:rsidRPr="00165DB8">
                        <w:br/>
                      </w:r>
                      <w:r w:rsidRPr="00165DB8">
                        <w:br/>
                      </w:r>
                      <w:r w:rsidRPr="00165DB8">
                        <w:br/>
                      </w:r>
                    </w:p>
                  </w:txbxContent>
                </v:textbox>
              </v:shape>
            </w:pict>
          </mc:Fallback>
        </mc:AlternateContent>
      </w:r>
      <w:r w:rsidRPr="00DA346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AE6A448" wp14:editId="7D39469A">
                <wp:simplePos x="0" y="0"/>
                <wp:positionH relativeFrom="column">
                  <wp:posOffset>209550</wp:posOffset>
                </wp:positionH>
                <wp:positionV relativeFrom="paragraph">
                  <wp:posOffset>9387840</wp:posOffset>
                </wp:positionV>
                <wp:extent cx="5019675" cy="347345"/>
                <wp:effectExtent l="0" t="0" r="9525"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148E59" w14:textId="77777777" w:rsidR="00A933EA" w:rsidRPr="00165DB8" w:rsidRDefault="00A933EA" w:rsidP="00545DEB">
                            <w:r w:rsidRPr="00165DB8">
                              <w:t xml:space="preserve"> </w:t>
                            </w:r>
                            <w:r>
                              <w:t>Laurence Marto</w:t>
                            </w:r>
                            <w:r w:rsidRPr="00165DB8">
                              <w:t xml:space="preserve"> (para mais informações contactar: </w:t>
                            </w:r>
                            <w:r>
                              <w:t>ismos@iscte.pt)</w:t>
                            </w:r>
                            <w:r w:rsidRPr="00165DB8">
                              <w:br/>
                            </w:r>
                            <w:r w:rsidRPr="00165DB8">
                              <w:br/>
                            </w:r>
                            <w:r w:rsidRPr="00165DB8">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6A448" id="Caixa de texto 5" o:spid="_x0000_s1027" type="#_x0000_t202" style="position:absolute;left:0;text-align:left;margin-left:16.5pt;margin-top:739.2pt;width:395.25pt;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" stroked="f">
                <v:textbox>
                  <w:txbxContent>
                    <w:p w14:paraId="4E148E59" w14:textId="77777777" w:rsidR="00A933EA" w:rsidRPr="00165DB8" w:rsidRDefault="00A933EA" w:rsidP="00545DEB">
                      <w:r w:rsidRPr="00165DB8">
                        <w:t xml:space="preserve"> </w:t>
                      </w:r>
                      <w:r>
                        <w:t>Laurence Marto</w:t>
                      </w:r>
                      <w:r w:rsidRPr="00165DB8">
                        <w:t xml:space="preserve"> (para mais informações contactar: </w:t>
                      </w:r>
                      <w:r>
                        <w:t>ismos@iscte.pt)</w:t>
                      </w:r>
                      <w:r w:rsidRPr="00165DB8">
                        <w:br/>
                      </w:r>
                      <w:r w:rsidRPr="00165DB8">
                        <w:br/>
                      </w:r>
                      <w:r w:rsidRPr="00165DB8">
                        <w:br/>
                      </w:r>
                    </w:p>
                  </w:txbxContent>
                </v:textbox>
              </v:shape>
            </w:pict>
          </mc:Fallback>
        </mc:AlternateContent>
      </w:r>
      <w:r w:rsidRPr="00DA3469">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9568A3E" wp14:editId="28022F96">
                <wp:simplePos x="0" y="0"/>
                <wp:positionH relativeFrom="column">
                  <wp:posOffset>209550</wp:posOffset>
                </wp:positionH>
                <wp:positionV relativeFrom="paragraph">
                  <wp:posOffset>9387840</wp:posOffset>
                </wp:positionV>
                <wp:extent cx="5019675" cy="347345"/>
                <wp:effectExtent l="0" t="0" r="9525"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5D4C9" w14:textId="77777777" w:rsidR="00A933EA" w:rsidRPr="00165DB8" w:rsidRDefault="00A933EA" w:rsidP="00545DEB">
                            <w:r w:rsidRPr="00165DB8">
                              <w:t xml:space="preserve"> </w:t>
                            </w:r>
                            <w:r>
                              <w:t>Laurence Marto</w:t>
                            </w:r>
                            <w:r w:rsidRPr="00165DB8">
                              <w:t xml:space="preserve"> (para mais informações contactar: </w:t>
                            </w:r>
                            <w:r>
                              <w:t>ismos@iscte.pt)</w:t>
                            </w:r>
                            <w:r w:rsidRPr="00165DB8">
                              <w:br/>
                            </w:r>
                            <w:r w:rsidRPr="00165DB8">
                              <w:br/>
                            </w:r>
                            <w:r w:rsidRPr="00165DB8">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68A3E" id="Caixa de texto 4" o:spid="_x0000_s1028" type="#_x0000_t202" style="position:absolute;left:0;text-align:left;margin-left:16.5pt;margin-top:739.2pt;width:395.25pt;height:2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" stroked="f">
                <v:textbox>
                  <w:txbxContent>
                    <w:p w14:paraId="05A5D4C9" w14:textId="77777777" w:rsidR="00A933EA" w:rsidRPr="00165DB8" w:rsidRDefault="00A933EA" w:rsidP="00545DEB">
                      <w:r w:rsidRPr="00165DB8">
                        <w:t xml:space="preserve"> </w:t>
                      </w:r>
                      <w:r>
                        <w:t>Laurence Marto</w:t>
                      </w:r>
                      <w:r w:rsidRPr="00165DB8">
                        <w:t xml:space="preserve"> (para mais informações contactar: </w:t>
                      </w:r>
                      <w:r>
                        <w:t>ismos@iscte.pt)</w:t>
                      </w:r>
                      <w:r w:rsidRPr="00165DB8">
                        <w:br/>
                      </w:r>
                      <w:r w:rsidRPr="00165DB8">
                        <w:br/>
                      </w:r>
                      <w:r w:rsidRPr="00165DB8">
                        <w:br/>
                      </w:r>
                    </w:p>
                  </w:txbxContent>
                </v:textbox>
              </v:shape>
            </w:pict>
          </mc:Fallback>
        </mc:AlternateContent>
      </w:r>
    </w:p>
    <w:p w14:paraId="77A7C890" w14:textId="77777777" w:rsidR="00545DEB" w:rsidRPr="00DA3469" w:rsidRDefault="00545DEB" w:rsidP="00545DEB">
      <w:pPr>
        <w:spacing w:line="360" w:lineRule="auto"/>
        <w:ind w:firstLine="708"/>
        <w:jc w:val="both"/>
        <w:rPr>
          <w:rFonts w:ascii="Times New Roman" w:hAnsi="Times New Roman" w:cs="Times New Roman"/>
          <w:sz w:val="24"/>
          <w:szCs w:val="24"/>
          <w:lang w:val="en-US"/>
        </w:rPr>
      </w:pPr>
    </w:p>
    <w:p w14:paraId="7AC628CE" w14:textId="77777777" w:rsidR="00545DEB" w:rsidRPr="00DA3469" w:rsidRDefault="00545DEB" w:rsidP="00545DEB">
      <w:pPr>
        <w:spacing w:line="360" w:lineRule="auto"/>
        <w:ind w:firstLine="708"/>
        <w:jc w:val="both"/>
        <w:rPr>
          <w:rFonts w:ascii="Times New Roman" w:hAnsi="Times New Roman" w:cs="Times New Roman"/>
          <w:sz w:val="24"/>
          <w:szCs w:val="24"/>
          <w:lang w:val="en-US"/>
        </w:rPr>
      </w:pPr>
    </w:p>
    <w:p w14:paraId="1F1867A4" w14:textId="77777777" w:rsidR="00545DEB" w:rsidRPr="00DA3469" w:rsidRDefault="00545DEB" w:rsidP="00545DEB">
      <w:pPr>
        <w:ind w:firstLine="708"/>
        <w:rPr>
          <w:rFonts w:ascii="Times New Roman" w:hAnsi="Times New Roman" w:cs="Times New Roman"/>
          <w:i/>
          <w:sz w:val="24"/>
          <w:szCs w:val="24"/>
          <w:lang w:val="en-US"/>
        </w:rPr>
      </w:pPr>
    </w:p>
    <w:p w14:paraId="064CBB59" w14:textId="77777777" w:rsidR="00545DEB" w:rsidRPr="00DA3469" w:rsidRDefault="00545DEB" w:rsidP="00545DEB">
      <w:pPr>
        <w:jc w:val="center"/>
        <w:rPr>
          <w:rFonts w:ascii="Times New Roman" w:hAnsi="Times New Roman" w:cs="Times New Roman"/>
          <w:sz w:val="24"/>
          <w:szCs w:val="24"/>
          <w:lang w:val="en-US"/>
        </w:rPr>
      </w:pPr>
    </w:p>
    <w:p w14:paraId="48BC04B9" w14:textId="77777777" w:rsidR="00545DEB" w:rsidRPr="00DA3469" w:rsidRDefault="00545DEB" w:rsidP="00545DEB">
      <w:pPr>
        <w:spacing w:line="360" w:lineRule="auto"/>
        <w:rPr>
          <w:rFonts w:ascii="Times New Roman" w:hAnsi="Times New Roman" w:cs="Times New Roman"/>
          <w:b/>
          <w:sz w:val="24"/>
          <w:szCs w:val="24"/>
          <w:lang w:val="en-US"/>
        </w:rPr>
      </w:pPr>
    </w:p>
    <w:p w14:paraId="700DFA4E" w14:textId="77777777" w:rsidR="00545DEB" w:rsidRPr="00DA3469" w:rsidRDefault="00545DEB" w:rsidP="00545DEB">
      <w:pPr>
        <w:spacing w:line="360" w:lineRule="auto"/>
        <w:rPr>
          <w:rFonts w:ascii="Times New Roman" w:hAnsi="Times New Roman" w:cs="Times New Roman"/>
          <w:sz w:val="20"/>
          <w:szCs w:val="24"/>
        </w:rPr>
      </w:pPr>
      <w:r w:rsidRPr="00DA3469">
        <w:rPr>
          <w:rFonts w:ascii="Times New Roman" w:eastAsia="Times New Roman" w:hAnsi="Times New Roman" w:cs="Times New Roman"/>
          <w:sz w:val="20"/>
          <w:szCs w:val="20"/>
        </w:rPr>
        <w:t xml:space="preserve">Laurence Marto  </w:t>
      </w:r>
    </w:p>
    <w:p w14:paraId="63487F04" w14:textId="77777777" w:rsidR="00545DEB" w:rsidRPr="00DA3469" w:rsidRDefault="00545DEB" w:rsidP="00545DEB">
      <w:pPr>
        <w:spacing w:line="360" w:lineRule="auto"/>
        <w:rPr>
          <w:rFonts w:ascii="Times New Roman" w:hAnsi="Times New Roman" w:cs="Times New Roman"/>
          <w:b/>
          <w:sz w:val="24"/>
          <w:szCs w:val="24"/>
        </w:rPr>
      </w:pPr>
      <w:r w:rsidRPr="00DA3469">
        <w:rPr>
          <w:rFonts w:ascii="Times New Roman" w:eastAsia="Times New Roman" w:hAnsi="Times New Roman" w:cs="Times New Roman"/>
          <w:sz w:val="20"/>
          <w:szCs w:val="20"/>
        </w:rPr>
        <w:t>(para mais informações contactar: marto.laurence@gmail.com)</w:t>
      </w:r>
      <w:r w:rsidRPr="00DA3469">
        <w:rPr>
          <w:rFonts w:ascii="Times New Roman" w:eastAsia="Times New Roman" w:hAnsi="Times New Roman" w:cs="Times New Roman"/>
          <w:b/>
          <w:sz w:val="24"/>
          <w:szCs w:val="24"/>
        </w:rPr>
        <w:br w:type="page"/>
      </w:r>
      <w:r w:rsidRPr="00DA3469">
        <w:rPr>
          <w:rFonts w:ascii="Times New Roman" w:eastAsia="Times New Roman" w:hAnsi="Times New Roman" w:cs="Times New Roman"/>
          <w:b/>
          <w:sz w:val="24"/>
          <w:szCs w:val="24"/>
        </w:rPr>
        <w:lastRenderedPageBreak/>
        <w:t xml:space="preserve">INFORMAÇÕES GERAIS | </w:t>
      </w:r>
      <w:r w:rsidRPr="00DA3469">
        <w:rPr>
          <w:rFonts w:ascii="Times New Roman" w:eastAsia="Times New Roman" w:hAnsi="Times New Roman" w:cs="Times New Roman"/>
          <w:b/>
          <w:i/>
          <w:sz w:val="24"/>
          <w:szCs w:val="24"/>
        </w:rPr>
        <w:t>GENERAL INFORMATIONS</w:t>
      </w:r>
    </w:p>
    <w:p w14:paraId="6F3D9FE1" w14:textId="77777777" w:rsidR="00545DEB" w:rsidRPr="00DA3469" w:rsidRDefault="00545DEB" w:rsidP="00545DEB">
      <w:pPr>
        <w:spacing w:line="360" w:lineRule="auto"/>
        <w:rPr>
          <w:rFonts w:ascii="Times New Roman" w:hAnsi="Times New Roman" w:cs="Times New Roman"/>
        </w:rPr>
      </w:pPr>
    </w:p>
    <w:p w14:paraId="2A2B7C5E" w14:textId="77777777" w:rsidR="00545DEB" w:rsidRPr="00DA3469" w:rsidRDefault="00545DEB" w:rsidP="00545DEB">
      <w:pPr>
        <w:spacing w:line="360" w:lineRule="auto"/>
        <w:rPr>
          <w:rFonts w:ascii="Times New Roman" w:hAnsi="Times New Roman" w:cs="Times New Roman"/>
          <w:sz w:val="24"/>
          <w:szCs w:val="24"/>
          <w:lang w:val="en-US"/>
        </w:rPr>
      </w:pPr>
      <w:proofErr w:type="spellStart"/>
      <w:r w:rsidRPr="00DA3469">
        <w:rPr>
          <w:rFonts w:ascii="Times New Roman" w:eastAsia="Times New Roman" w:hAnsi="Times New Roman" w:cs="Times New Roman"/>
          <w:sz w:val="24"/>
          <w:szCs w:val="24"/>
          <w:lang w:val="en-US"/>
        </w:rPr>
        <w:t>Idade</w:t>
      </w:r>
      <w:proofErr w:type="spellEnd"/>
      <w:r w:rsidRPr="00DA3469">
        <w:rPr>
          <w:rFonts w:ascii="Times New Roman" w:eastAsia="Times New Roman" w:hAnsi="Times New Roman" w:cs="Times New Roman"/>
          <w:sz w:val="24"/>
          <w:szCs w:val="24"/>
          <w:lang w:val="en-US"/>
        </w:rPr>
        <w:t xml:space="preserve"> | </w:t>
      </w:r>
      <w:proofErr w:type="gramStart"/>
      <w:r w:rsidRPr="00DA3469">
        <w:rPr>
          <w:rFonts w:ascii="Times New Roman" w:eastAsia="Times New Roman" w:hAnsi="Times New Roman" w:cs="Times New Roman"/>
          <w:i/>
          <w:sz w:val="24"/>
          <w:szCs w:val="24"/>
          <w:lang w:val="en-US"/>
        </w:rPr>
        <w:t>Age</w:t>
      </w:r>
      <w:r w:rsidRPr="00DA3469">
        <w:rPr>
          <w:rFonts w:ascii="Times New Roman" w:eastAsia="Times New Roman" w:hAnsi="Times New Roman" w:cs="Times New Roman"/>
          <w:sz w:val="24"/>
          <w:szCs w:val="24"/>
          <w:lang w:val="en-US"/>
        </w:rPr>
        <w:t>:_</w:t>
      </w:r>
      <w:proofErr w:type="gramEnd"/>
      <w:r w:rsidRPr="00DA3469">
        <w:rPr>
          <w:rFonts w:ascii="Times New Roman" w:eastAsia="Times New Roman" w:hAnsi="Times New Roman" w:cs="Times New Roman"/>
          <w:sz w:val="24"/>
          <w:szCs w:val="24"/>
          <w:lang w:val="en-US"/>
        </w:rPr>
        <w:t>__</w:t>
      </w:r>
    </w:p>
    <w:p w14:paraId="614EDEEA" w14:textId="77777777" w:rsidR="00545DEB" w:rsidRPr="00DA3469" w:rsidRDefault="00545DEB" w:rsidP="00545DEB">
      <w:pPr>
        <w:spacing w:line="360" w:lineRule="auto"/>
        <w:rPr>
          <w:rFonts w:ascii="Times New Roman" w:hAnsi="Times New Roman" w:cs="Times New Roman"/>
          <w:sz w:val="24"/>
          <w:szCs w:val="24"/>
          <w:lang w:val="en-US"/>
        </w:rPr>
      </w:pPr>
      <w:proofErr w:type="spellStart"/>
      <w:r w:rsidRPr="00DA3469">
        <w:rPr>
          <w:rFonts w:ascii="Times New Roman" w:eastAsia="Times New Roman" w:hAnsi="Times New Roman" w:cs="Times New Roman"/>
          <w:sz w:val="24"/>
          <w:szCs w:val="24"/>
          <w:lang w:val="en-US"/>
        </w:rPr>
        <w:t>Sexo</w:t>
      </w:r>
      <w:proofErr w:type="spellEnd"/>
      <w:r w:rsidRPr="00DA3469">
        <w:rPr>
          <w:rFonts w:ascii="Times New Roman" w:eastAsia="Times New Roman" w:hAnsi="Times New Roman" w:cs="Times New Roman"/>
          <w:sz w:val="24"/>
          <w:szCs w:val="24"/>
          <w:lang w:val="en-US"/>
        </w:rPr>
        <w:t xml:space="preserve"> | </w:t>
      </w:r>
      <w:r w:rsidRPr="00DA3469">
        <w:rPr>
          <w:rFonts w:ascii="Times New Roman" w:eastAsia="Times New Roman" w:hAnsi="Times New Roman" w:cs="Times New Roman"/>
          <w:i/>
          <w:sz w:val="24"/>
          <w:szCs w:val="24"/>
          <w:lang w:val="en-US"/>
        </w:rPr>
        <w:t>Sex</w:t>
      </w:r>
      <w:r w:rsidRPr="00DA3469">
        <w:rPr>
          <w:rFonts w:ascii="Times New Roman" w:eastAsia="Times New Roman" w:hAnsi="Times New Roman" w:cs="Times New Roman"/>
          <w:sz w:val="24"/>
          <w:szCs w:val="24"/>
          <w:lang w:val="en-US"/>
        </w:rPr>
        <w:t>:</w:t>
      </w:r>
    </w:p>
    <w:p w14:paraId="29CA9CC3" w14:textId="77777777" w:rsidR="00545DEB" w:rsidRPr="00863369" w:rsidRDefault="00545DEB" w:rsidP="00545DEB">
      <w:pPr>
        <w:spacing w:line="360" w:lineRule="auto"/>
        <w:ind w:firstLine="720"/>
        <w:rPr>
          <w:rFonts w:ascii="Times New Roman" w:hAnsi="Times New Roman" w:cs="Times New Roman"/>
          <w:sz w:val="24"/>
          <w:szCs w:val="24"/>
        </w:rPr>
      </w:pPr>
      <w:r w:rsidRPr="00863369">
        <w:rPr>
          <w:rFonts w:ascii="Times New Roman" w:eastAsia="Times New Roman" w:hAnsi="Times New Roman" w:cs="Times New Roman"/>
          <w:sz w:val="24"/>
          <w:szCs w:val="24"/>
        </w:rPr>
        <w:t xml:space="preserve">Feminino | </w:t>
      </w:r>
      <w:proofErr w:type="spellStart"/>
      <w:proofErr w:type="gramStart"/>
      <w:r w:rsidRPr="00863369">
        <w:rPr>
          <w:rFonts w:ascii="Times New Roman" w:eastAsia="Times New Roman" w:hAnsi="Times New Roman" w:cs="Times New Roman"/>
          <w:i/>
          <w:sz w:val="24"/>
          <w:szCs w:val="24"/>
        </w:rPr>
        <w:t>Female</w:t>
      </w:r>
      <w:proofErr w:type="spellEnd"/>
      <w:r w:rsidRPr="00863369">
        <w:rPr>
          <w:rFonts w:ascii="Times New Roman" w:eastAsia="Times New Roman" w:hAnsi="Times New Roman" w:cs="Times New Roman"/>
          <w:sz w:val="24"/>
          <w:szCs w:val="24"/>
        </w:rPr>
        <w:t>:_</w:t>
      </w:r>
      <w:proofErr w:type="gramEnd"/>
      <w:r w:rsidRPr="00863369">
        <w:rPr>
          <w:rFonts w:ascii="Times New Roman" w:eastAsia="Times New Roman" w:hAnsi="Times New Roman" w:cs="Times New Roman"/>
          <w:sz w:val="24"/>
          <w:szCs w:val="24"/>
        </w:rPr>
        <w:t>__</w:t>
      </w:r>
      <w:r w:rsidRPr="00863369">
        <w:rPr>
          <w:rFonts w:ascii="Times New Roman" w:hAnsi="Times New Roman" w:cs="Times New Roman"/>
          <w:sz w:val="24"/>
          <w:szCs w:val="24"/>
        </w:rPr>
        <w:tab/>
      </w:r>
      <w:r w:rsidRPr="00863369">
        <w:rPr>
          <w:rFonts w:ascii="Times New Roman" w:eastAsia="Times New Roman" w:hAnsi="Times New Roman" w:cs="Times New Roman"/>
          <w:sz w:val="24"/>
          <w:szCs w:val="24"/>
        </w:rPr>
        <w:t xml:space="preserve">Masculino | </w:t>
      </w:r>
      <w:r w:rsidRPr="00863369">
        <w:rPr>
          <w:rFonts w:ascii="Times New Roman" w:eastAsia="Times New Roman" w:hAnsi="Times New Roman" w:cs="Times New Roman"/>
          <w:i/>
          <w:sz w:val="24"/>
          <w:szCs w:val="24"/>
        </w:rPr>
        <w:t>Male</w:t>
      </w:r>
      <w:r w:rsidRPr="00863369">
        <w:rPr>
          <w:rFonts w:ascii="Times New Roman" w:eastAsia="Times New Roman" w:hAnsi="Times New Roman" w:cs="Times New Roman"/>
          <w:sz w:val="24"/>
          <w:szCs w:val="24"/>
        </w:rPr>
        <w:t>:___</w:t>
      </w:r>
    </w:p>
    <w:p w14:paraId="5CECB1F1" w14:textId="77777777" w:rsidR="00545DEB" w:rsidRPr="00863369" w:rsidRDefault="00545DEB" w:rsidP="00545DEB">
      <w:pPr>
        <w:spacing w:line="360" w:lineRule="auto"/>
        <w:rPr>
          <w:rFonts w:ascii="Times New Roman" w:hAnsi="Times New Roman" w:cs="Times New Roman"/>
          <w:sz w:val="24"/>
          <w:szCs w:val="24"/>
        </w:rPr>
      </w:pPr>
    </w:p>
    <w:p w14:paraId="7F7340DD" w14:textId="77777777" w:rsidR="00545DEB" w:rsidRPr="00DA3469" w:rsidRDefault="00545DEB" w:rsidP="00545DEB">
      <w:pPr>
        <w:spacing w:line="360" w:lineRule="auto"/>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Estado civil </w:t>
      </w:r>
      <w:proofErr w:type="gramStart"/>
      <w:r w:rsidRPr="00DA3469">
        <w:rPr>
          <w:rFonts w:ascii="Times New Roman" w:eastAsia="Times New Roman" w:hAnsi="Times New Roman" w:cs="Times New Roman"/>
          <w:sz w:val="24"/>
          <w:szCs w:val="24"/>
        </w:rPr>
        <w:t xml:space="preserve">| </w:t>
      </w:r>
      <w:r w:rsidRPr="00DA3469">
        <w:rPr>
          <w:rFonts w:ascii="Times New Roman" w:eastAsia="Times New Roman" w:hAnsi="Times New Roman" w:cs="Times New Roman"/>
          <w:i/>
          <w:sz w:val="24"/>
          <w:szCs w:val="24"/>
        </w:rPr>
        <w:t>Marital</w:t>
      </w:r>
      <w:proofErr w:type="gramEnd"/>
      <w:r w:rsidRPr="00DA3469">
        <w:rPr>
          <w:rFonts w:ascii="Times New Roman" w:eastAsia="Times New Roman" w:hAnsi="Times New Roman" w:cs="Times New Roman"/>
          <w:i/>
          <w:sz w:val="24"/>
          <w:szCs w:val="24"/>
        </w:rPr>
        <w:t xml:space="preserve"> status</w:t>
      </w:r>
      <w:r w:rsidRPr="00DA3469">
        <w:rPr>
          <w:rFonts w:ascii="Times New Roman" w:eastAsia="Times New Roman" w:hAnsi="Times New Roman" w:cs="Times New Roman"/>
          <w:sz w:val="24"/>
          <w:szCs w:val="24"/>
        </w:rPr>
        <w:t>:</w:t>
      </w:r>
    </w:p>
    <w:p w14:paraId="038C6815" w14:textId="77777777" w:rsidR="00545DEB" w:rsidRPr="00DA3469" w:rsidRDefault="00545DEB" w:rsidP="00545DEB">
      <w:pPr>
        <w:spacing w:line="360" w:lineRule="auto"/>
        <w:ind w:left="720"/>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Solteiro(a) | </w:t>
      </w:r>
      <w:proofErr w:type="gramStart"/>
      <w:r w:rsidRPr="00DA3469">
        <w:rPr>
          <w:rFonts w:ascii="Times New Roman" w:eastAsia="Times New Roman" w:hAnsi="Times New Roman" w:cs="Times New Roman"/>
          <w:i/>
          <w:sz w:val="24"/>
          <w:szCs w:val="24"/>
        </w:rPr>
        <w:t>Single:</w:t>
      </w:r>
      <w:r w:rsidRPr="00DA3469">
        <w:rPr>
          <w:rFonts w:ascii="Times New Roman" w:eastAsia="Times New Roman" w:hAnsi="Times New Roman" w:cs="Times New Roman"/>
          <w:sz w:val="24"/>
          <w:szCs w:val="24"/>
        </w:rPr>
        <w:t>_</w:t>
      </w:r>
      <w:proofErr w:type="gramEnd"/>
      <w:r w:rsidRPr="00DA3469">
        <w:rPr>
          <w:rFonts w:ascii="Times New Roman" w:eastAsia="Times New Roman" w:hAnsi="Times New Roman" w:cs="Times New Roman"/>
          <w:sz w:val="24"/>
          <w:szCs w:val="24"/>
        </w:rPr>
        <w:t>__</w:t>
      </w:r>
      <w:r w:rsidRPr="00DA3469">
        <w:rPr>
          <w:rFonts w:ascii="Times New Roman" w:hAnsi="Times New Roman" w:cs="Times New Roman"/>
          <w:sz w:val="24"/>
          <w:szCs w:val="24"/>
        </w:rPr>
        <w:tab/>
      </w:r>
      <w:r w:rsidRPr="00DA3469">
        <w:rPr>
          <w:rFonts w:ascii="Times New Roman" w:eastAsia="Times New Roman" w:hAnsi="Times New Roman" w:cs="Times New Roman"/>
          <w:sz w:val="24"/>
          <w:szCs w:val="24"/>
        </w:rPr>
        <w:t xml:space="preserve">             União de facto | </w:t>
      </w:r>
      <w:r w:rsidRPr="00DA3469">
        <w:rPr>
          <w:rFonts w:ascii="Times New Roman" w:eastAsia="Times New Roman" w:hAnsi="Times New Roman" w:cs="Times New Roman"/>
          <w:i/>
          <w:sz w:val="24"/>
          <w:szCs w:val="24"/>
        </w:rPr>
        <w:t xml:space="preserve">Consensual </w:t>
      </w:r>
      <w:proofErr w:type="spellStart"/>
      <w:r w:rsidRPr="00DA3469">
        <w:rPr>
          <w:rFonts w:ascii="Times New Roman" w:eastAsia="Times New Roman" w:hAnsi="Times New Roman" w:cs="Times New Roman"/>
          <w:i/>
          <w:sz w:val="24"/>
          <w:szCs w:val="24"/>
        </w:rPr>
        <w:t>union</w:t>
      </w:r>
      <w:proofErr w:type="spellEnd"/>
      <w:r w:rsidRPr="00DA3469">
        <w:rPr>
          <w:rFonts w:ascii="Times New Roman" w:eastAsia="Times New Roman" w:hAnsi="Times New Roman" w:cs="Times New Roman"/>
          <w:sz w:val="24"/>
          <w:szCs w:val="24"/>
        </w:rPr>
        <w:t>:___</w:t>
      </w:r>
      <w:r w:rsidRPr="00DA3469">
        <w:rPr>
          <w:rFonts w:ascii="Times New Roman" w:hAnsi="Times New Roman" w:cs="Times New Roman"/>
          <w:sz w:val="24"/>
          <w:szCs w:val="24"/>
        </w:rPr>
        <w:tab/>
      </w:r>
    </w:p>
    <w:p w14:paraId="3C81A29B" w14:textId="77777777" w:rsidR="00545DEB" w:rsidRPr="00DA3469" w:rsidRDefault="00545DEB" w:rsidP="00545DEB">
      <w:pPr>
        <w:spacing w:line="360" w:lineRule="auto"/>
        <w:ind w:left="720"/>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Casado(a) | </w:t>
      </w:r>
      <w:proofErr w:type="spellStart"/>
      <w:proofErr w:type="gramStart"/>
      <w:r w:rsidRPr="00DA3469">
        <w:rPr>
          <w:rFonts w:ascii="Times New Roman" w:eastAsia="Times New Roman" w:hAnsi="Times New Roman" w:cs="Times New Roman"/>
          <w:i/>
          <w:sz w:val="24"/>
          <w:szCs w:val="24"/>
        </w:rPr>
        <w:t>Married</w:t>
      </w:r>
      <w:proofErr w:type="spellEnd"/>
      <w:r w:rsidRPr="00DA3469">
        <w:rPr>
          <w:rFonts w:ascii="Times New Roman" w:eastAsia="Times New Roman" w:hAnsi="Times New Roman" w:cs="Times New Roman"/>
          <w:sz w:val="24"/>
          <w:szCs w:val="24"/>
        </w:rPr>
        <w:t>:_</w:t>
      </w:r>
      <w:proofErr w:type="gramEnd"/>
      <w:r w:rsidRPr="00DA3469">
        <w:rPr>
          <w:rFonts w:ascii="Times New Roman" w:eastAsia="Times New Roman" w:hAnsi="Times New Roman" w:cs="Times New Roman"/>
          <w:sz w:val="24"/>
          <w:szCs w:val="24"/>
        </w:rPr>
        <w:t>__</w:t>
      </w:r>
      <w:r w:rsidRPr="00DA3469">
        <w:rPr>
          <w:rFonts w:ascii="Times New Roman" w:hAnsi="Times New Roman" w:cs="Times New Roman"/>
          <w:sz w:val="24"/>
          <w:szCs w:val="24"/>
        </w:rPr>
        <w:tab/>
      </w:r>
      <w:r w:rsidRPr="00DA3469">
        <w:rPr>
          <w:rFonts w:ascii="Times New Roman" w:eastAsia="Times New Roman" w:hAnsi="Times New Roman" w:cs="Times New Roman"/>
          <w:sz w:val="24"/>
          <w:szCs w:val="24"/>
        </w:rPr>
        <w:t xml:space="preserve">Divorciado(a) | </w:t>
      </w:r>
      <w:proofErr w:type="spellStart"/>
      <w:r w:rsidRPr="00DA3469">
        <w:rPr>
          <w:rFonts w:ascii="Times New Roman" w:eastAsia="Times New Roman" w:hAnsi="Times New Roman" w:cs="Times New Roman"/>
          <w:i/>
          <w:sz w:val="24"/>
          <w:szCs w:val="24"/>
        </w:rPr>
        <w:t>Divorced</w:t>
      </w:r>
      <w:proofErr w:type="spellEnd"/>
      <w:r w:rsidRPr="00DA3469">
        <w:rPr>
          <w:rFonts w:ascii="Times New Roman" w:eastAsia="Times New Roman" w:hAnsi="Times New Roman" w:cs="Times New Roman"/>
          <w:sz w:val="24"/>
          <w:szCs w:val="24"/>
        </w:rPr>
        <w:t>:___</w:t>
      </w:r>
      <w:r w:rsidRPr="00DA3469">
        <w:rPr>
          <w:rFonts w:ascii="Times New Roman" w:hAnsi="Times New Roman" w:cs="Times New Roman"/>
          <w:sz w:val="24"/>
          <w:szCs w:val="24"/>
        </w:rPr>
        <w:tab/>
      </w:r>
    </w:p>
    <w:p w14:paraId="5447D7E5" w14:textId="77777777" w:rsidR="00545DEB" w:rsidRPr="00DA3469" w:rsidRDefault="00545DEB" w:rsidP="00545DEB">
      <w:pPr>
        <w:spacing w:line="360" w:lineRule="auto"/>
        <w:ind w:left="720"/>
        <w:rPr>
          <w:rFonts w:ascii="Times New Roman" w:hAnsi="Times New Roman" w:cs="Times New Roman"/>
          <w:sz w:val="24"/>
          <w:szCs w:val="24"/>
          <w:lang w:val="en-US"/>
        </w:rPr>
      </w:pPr>
      <w:proofErr w:type="spellStart"/>
      <w:r w:rsidRPr="00DA3469">
        <w:rPr>
          <w:rFonts w:ascii="Times New Roman" w:eastAsia="Times New Roman" w:hAnsi="Times New Roman" w:cs="Times New Roman"/>
          <w:sz w:val="24"/>
          <w:szCs w:val="24"/>
          <w:lang w:val="en-US"/>
        </w:rPr>
        <w:t>Viúvo</w:t>
      </w:r>
      <w:proofErr w:type="spellEnd"/>
      <w:r w:rsidRPr="00DA3469">
        <w:rPr>
          <w:rFonts w:ascii="Times New Roman" w:eastAsia="Times New Roman" w:hAnsi="Times New Roman" w:cs="Times New Roman"/>
          <w:sz w:val="24"/>
          <w:szCs w:val="24"/>
          <w:lang w:val="en-US"/>
        </w:rPr>
        <w:t xml:space="preserve">(a) | </w:t>
      </w:r>
      <w:r w:rsidRPr="00DA3469">
        <w:rPr>
          <w:rFonts w:ascii="Times New Roman" w:eastAsia="Times New Roman" w:hAnsi="Times New Roman" w:cs="Times New Roman"/>
          <w:i/>
          <w:sz w:val="24"/>
          <w:szCs w:val="24"/>
          <w:lang w:val="en-US"/>
        </w:rPr>
        <w:t>Widow (</w:t>
      </w:r>
      <w:proofErr w:type="spellStart"/>
      <w:r w:rsidRPr="00DA3469">
        <w:rPr>
          <w:rFonts w:ascii="Times New Roman" w:eastAsia="Times New Roman" w:hAnsi="Times New Roman" w:cs="Times New Roman"/>
          <w:i/>
          <w:sz w:val="24"/>
          <w:szCs w:val="24"/>
          <w:lang w:val="en-US"/>
        </w:rPr>
        <w:t>er</w:t>
      </w:r>
      <w:proofErr w:type="spellEnd"/>
      <w:proofErr w:type="gramStart"/>
      <w:r w:rsidRPr="00DA3469">
        <w:rPr>
          <w:rFonts w:ascii="Times New Roman" w:eastAsia="Times New Roman" w:hAnsi="Times New Roman" w:cs="Times New Roman"/>
          <w:i/>
          <w:sz w:val="24"/>
          <w:szCs w:val="24"/>
          <w:lang w:val="en-US"/>
        </w:rPr>
        <w:t>)</w:t>
      </w:r>
      <w:r w:rsidRPr="00DA3469">
        <w:rPr>
          <w:rFonts w:ascii="Times New Roman" w:eastAsia="Times New Roman" w:hAnsi="Times New Roman" w:cs="Times New Roman"/>
          <w:sz w:val="24"/>
          <w:szCs w:val="24"/>
          <w:lang w:val="en-US"/>
        </w:rPr>
        <w:t>:_</w:t>
      </w:r>
      <w:proofErr w:type="gramEnd"/>
      <w:r w:rsidRPr="00DA3469">
        <w:rPr>
          <w:rFonts w:ascii="Times New Roman" w:eastAsia="Times New Roman" w:hAnsi="Times New Roman" w:cs="Times New Roman"/>
          <w:sz w:val="24"/>
          <w:szCs w:val="24"/>
          <w:lang w:val="en-US"/>
        </w:rPr>
        <w:t>__</w:t>
      </w:r>
      <w:r w:rsidRPr="00DA3469">
        <w:rPr>
          <w:rFonts w:ascii="Times New Roman" w:hAnsi="Times New Roman" w:cs="Times New Roman"/>
          <w:sz w:val="24"/>
          <w:szCs w:val="24"/>
          <w:lang w:val="en-US"/>
        </w:rPr>
        <w:tab/>
      </w:r>
      <w:r w:rsidRPr="00DA3469">
        <w:rPr>
          <w:rFonts w:ascii="Times New Roman" w:eastAsia="Times New Roman" w:hAnsi="Times New Roman" w:cs="Times New Roman"/>
          <w:sz w:val="24"/>
          <w:szCs w:val="24"/>
          <w:lang w:val="en-US"/>
        </w:rPr>
        <w:t xml:space="preserve">Outro | </w:t>
      </w:r>
      <w:r w:rsidRPr="00DA3469">
        <w:rPr>
          <w:rFonts w:ascii="Times New Roman" w:eastAsia="Times New Roman" w:hAnsi="Times New Roman" w:cs="Times New Roman"/>
          <w:i/>
          <w:sz w:val="24"/>
          <w:szCs w:val="24"/>
          <w:lang w:val="en-US"/>
        </w:rPr>
        <w:t>Other</w:t>
      </w:r>
      <w:r w:rsidRPr="00DA3469">
        <w:rPr>
          <w:rFonts w:ascii="Times New Roman" w:eastAsia="Times New Roman" w:hAnsi="Times New Roman" w:cs="Times New Roman"/>
          <w:sz w:val="24"/>
          <w:szCs w:val="24"/>
          <w:lang w:val="en-US"/>
        </w:rPr>
        <w:t>:________________________</w:t>
      </w:r>
    </w:p>
    <w:p w14:paraId="63323FE2" w14:textId="77777777" w:rsidR="00545DEB" w:rsidRPr="00DA3469" w:rsidRDefault="00545DEB" w:rsidP="00545DEB">
      <w:pPr>
        <w:spacing w:line="360" w:lineRule="auto"/>
        <w:rPr>
          <w:rFonts w:ascii="Times New Roman" w:hAnsi="Times New Roman" w:cs="Times New Roman"/>
          <w:sz w:val="24"/>
          <w:szCs w:val="24"/>
          <w:lang w:val="en-US"/>
        </w:rPr>
      </w:pPr>
    </w:p>
    <w:p w14:paraId="19C9BD2F" w14:textId="77777777" w:rsidR="00545DEB" w:rsidRPr="00DA3469" w:rsidRDefault="00545DEB" w:rsidP="00545DEB">
      <w:pPr>
        <w:spacing w:line="360" w:lineRule="auto"/>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Nível de escolaridade obtida | </w:t>
      </w:r>
      <w:proofErr w:type="spellStart"/>
      <w:r w:rsidRPr="00DA3469">
        <w:rPr>
          <w:rFonts w:ascii="Times New Roman" w:eastAsia="Times New Roman" w:hAnsi="Times New Roman" w:cs="Times New Roman"/>
          <w:i/>
          <w:sz w:val="24"/>
          <w:szCs w:val="24"/>
        </w:rPr>
        <w:t>Education</w:t>
      </w:r>
      <w:proofErr w:type="spellEnd"/>
      <w:r w:rsidRPr="00DA3469">
        <w:rPr>
          <w:rFonts w:ascii="Times New Roman" w:eastAsia="Times New Roman" w:hAnsi="Times New Roman" w:cs="Times New Roman"/>
          <w:i/>
          <w:sz w:val="24"/>
          <w:szCs w:val="24"/>
        </w:rPr>
        <w:t xml:space="preserve"> </w:t>
      </w:r>
      <w:proofErr w:type="spellStart"/>
      <w:r w:rsidRPr="00DA3469">
        <w:rPr>
          <w:rFonts w:ascii="Times New Roman" w:eastAsia="Times New Roman" w:hAnsi="Times New Roman" w:cs="Times New Roman"/>
          <w:i/>
          <w:sz w:val="24"/>
          <w:szCs w:val="24"/>
        </w:rPr>
        <w:t>level</w:t>
      </w:r>
      <w:proofErr w:type="spellEnd"/>
      <w:r w:rsidRPr="00DA3469">
        <w:rPr>
          <w:rFonts w:ascii="Times New Roman" w:eastAsia="Times New Roman" w:hAnsi="Times New Roman" w:cs="Times New Roman"/>
          <w:sz w:val="24"/>
          <w:szCs w:val="24"/>
        </w:rPr>
        <w:t>:</w:t>
      </w:r>
    </w:p>
    <w:p w14:paraId="6B6B861E" w14:textId="77777777" w:rsidR="00545DEB" w:rsidRPr="00DA3469" w:rsidRDefault="00545DEB" w:rsidP="00545DEB">
      <w:pPr>
        <w:spacing w:line="360" w:lineRule="auto"/>
        <w:ind w:left="720"/>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Nenhum | </w:t>
      </w:r>
      <w:proofErr w:type="spellStart"/>
      <w:proofErr w:type="gramStart"/>
      <w:r w:rsidRPr="00DA3469">
        <w:rPr>
          <w:rFonts w:ascii="Times New Roman" w:eastAsia="Times New Roman" w:hAnsi="Times New Roman" w:cs="Times New Roman"/>
          <w:i/>
          <w:sz w:val="24"/>
          <w:szCs w:val="24"/>
        </w:rPr>
        <w:t>None</w:t>
      </w:r>
      <w:proofErr w:type="spellEnd"/>
      <w:r w:rsidRPr="00DA3469">
        <w:rPr>
          <w:rFonts w:ascii="Times New Roman" w:eastAsia="Times New Roman" w:hAnsi="Times New Roman" w:cs="Times New Roman"/>
          <w:sz w:val="24"/>
          <w:szCs w:val="24"/>
        </w:rPr>
        <w:t>:_</w:t>
      </w:r>
      <w:proofErr w:type="gramEnd"/>
      <w:r w:rsidRPr="00DA3469">
        <w:rPr>
          <w:rFonts w:ascii="Times New Roman" w:eastAsia="Times New Roman" w:hAnsi="Times New Roman" w:cs="Times New Roman"/>
          <w:sz w:val="24"/>
          <w:szCs w:val="24"/>
        </w:rPr>
        <w:t>__</w:t>
      </w:r>
      <w:r w:rsidRPr="00DA3469">
        <w:rPr>
          <w:rFonts w:ascii="Times New Roman" w:hAnsi="Times New Roman" w:cs="Times New Roman"/>
          <w:sz w:val="24"/>
          <w:szCs w:val="24"/>
        </w:rPr>
        <w:tab/>
      </w:r>
      <w:r w:rsidRPr="00DA3469">
        <w:rPr>
          <w:rFonts w:ascii="Times New Roman" w:hAnsi="Times New Roman" w:cs="Times New Roman"/>
          <w:sz w:val="24"/>
          <w:szCs w:val="24"/>
        </w:rPr>
        <w:tab/>
      </w:r>
      <w:r w:rsidRPr="00DA3469">
        <w:rPr>
          <w:rFonts w:ascii="Times New Roman" w:eastAsia="Times New Roman" w:hAnsi="Times New Roman" w:cs="Times New Roman"/>
          <w:sz w:val="24"/>
          <w:szCs w:val="24"/>
          <w:shd w:val="clear" w:color="auto" w:fill="FFFFFF"/>
        </w:rPr>
        <w:t xml:space="preserve">Ensino Básico| </w:t>
      </w:r>
      <w:r w:rsidRPr="00DA3469">
        <w:rPr>
          <w:rFonts w:ascii="Times New Roman" w:eastAsia="Times New Roman" w:hAnsi="Times New Roman" w:cs="Times New Roman"/>
          <w:i/>
          <w:sz w:val="24"/>
          <w:szCs w:val="24"/>
          <w:shd w:val="clear" w:color="auto" w:fill="FFFFFF"/>
        </w:rPr>
        <w:t xml:space="preserve">Basic </w:t>
      </w:r>
      <w:proofErr w:type="spellStart"/>
      <w:r w:rsidRPr="00DA3469">
        <w:rPr>
          <w:rFonts w:ascii="Times New Roman" w:eastAsia="Times New Roman" w:hAnsi="Times New Roman" w:cs="Times New Roman"/>
          <w:i/>
          <w:sz w:val="24"/>
          <w:szCs w:val="24"/>
          <w:shd w:val="clear" w:color="auto" w:fill="FFFFFF"/>
        </w:rPr>
        <w:t>Education</w:t>
      </w:r>
      <w:proofErr w:type="spellEnd"/>
      <w:r w:rsidRPr="00DA3469">
        <w:rPr>
          <w:rFonts w:ascii="Times New Roman" w:eastAsia="Times New Roman" w:hAnsi="Times New Roman" w:cs="Times New Roman"/>
          <w:sz w:val="24"/>
          <w:szCs w:val="24"/>
          <w:shd w:val="clear" w:color="auto" w:fill="FFFFFF"/>
        </w:rPr>
        <w:t>: ___</w:t>
      </w:r>
    </w:p>
    <w:p w14:paraId="17052922" w14:textId="77777777" w:rsidR="00545DEB" w:rsidRPr="00DA3469" w:rsidRDefault="00545DEB" w:rsidP="00545DEB">
      <w:pPr>
        <w:spacing w:line="360" w:lineRule="auto"/>
        <w:ind w:left="720"/>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Ensino Secundário | </w:t>
      </w:r>
      <w:proofErr w:type="spellStart"/>
      <w:r w:rsidRPr="00DA3469">
        <w:rPr>
          <w:rFonts w:ascii="Times New Roman" w:eastAsia="Times New Roman" w:hAnsi="Times New Roman" w:cs="Times New Roman"/>
          <w:i/>
          <w:sz w:val="24"/>
          <w:szCs w:val="24"/>
        </w:rPr>
        <w:t>High</w:t>
      </w:r>
      <w:proofErr w:type="spellEnd"/>
      <w:r w:rsidRPr="00DA3469">
        <w:rPr>
          <w:rFonts w:ascii="Times New Roman" w:eastAsia="Times New Roman" w:hAnsi="Times New Roman" w:cs="Times New Roman"/>
          <w:i/>
          <w:sz w:val="24"/>
          <w:szCs w:val="24"/>
        </w:rPr>
        <w:t xml:space="preserve"> </w:t>
      </w:r>
      <w:proofErr w:type="spellStart"/>
      <w:proofErr w:type="gramStart"/>
      <w:r w:rsidRPr="00DA3469">
        <w:rPr>
          <w:rFonts w:ascii="Times New Roman" w:eastAsia="Times New Roman" w:hAnsi="Times New Roman" w:cs="Times New Roman"/>
          <w:i/>
          <w:sz w:val="24"/>
          <w:szCs w:val="24"/>
        </w:rPr>
        <w:t>school</w:t>
      </w:r>
      <w:proofErr w:type="spellEnd"/>
      <w:r w:rsidRPr="00DA3469">
        <w:rPr>
          <w:rFonts w:ascii="Times New Roman" w:eastAsia="Times New Roman" w:hAnsi="Times New Roman" w:cs="Times New Roman"/>
          <w:sz w:val="24"/>
          <w:szCs w:val="24"/>
        </w:rPr>
        <w:t xml:space="preserve"> :</w:t>
      </w:r>
      <w:proofErr w:type="gramEnd"/>
      <w:r w:rsidRPr="00DA3469">
        <w:rPr>
          <w:rFonts w:ascii="Times New Roman" w:eastAsia="Times New Roman" w:hAnsi="Times New Roman" w:cs="Times New Roman"/>
          <w:sz w:val="24"/>
          <w:szCs w:val="24"/>
        </w:rPr>
        <w:t>___</w:t>
      </w:r>
      <w:r w:rsidRPr="00DA3469">
        <w:rPr>
          <w:rFonts w:ascii="Times New Roman" w:hAnsi="Times New Roman" w:cs="Times New Roman"/>
          <w:sz w:val="24"/>
          <w:szCs w:val="24"/>
        </w:rPr>
        <w:tab/>
      </w:r>
    </w:p>
    <w:p w14:paraId="3C07B71F" w14:textId="77777777" w:rsidR="00545DEB" w:rsidRPr="00DA3469" w:rsidRDefault="00545DEB" w:rsidP="00545DEB">
      <w:pPr>
        <w:spacing w:line="360" w:lineRule="auto"/>
        <w:ind w:left="720"/>
        <w:rPr>
          <w:rFonts w:ascii="Times New Roman" w:hAnsi="Times New Roman" w:cs="Times New Roman"/>
          <w:sz w:val="24"/>
          <w:szCs w:val="24"/>
          <w:shd w:val="clear" w:color="auto" w:fill="FFFFFF"/>
        </w:rPr>
      </w:pPr>
      <w:r w:rsidRPr="00DA3469">
        <w:rPr>
          <w:rFonts w:ascii="Times New Roman" w:eastAsia="Times New Roman" w:hAnsi="Times New Roman" w:cs="Times New Roman"/>
          <w:sz w:val="24"/>
          <w:szCs w:val="24"/>
          <w:shd w:val="clear" w:color="auto" w:fill="FFFFFF"/>
        </w:rPr>
        <w:t xml:space="preserve">Ensino Superior| </w:t>
      </w:r>
      <w:proofErr w:type="spellStart"/>
      <w:r w:rsidRPr="00DA3469">
        <w:rPr>
          <w:rFonts w:ascii="Times New Roman" w:eastAsia="Times New Roman" w:hAnsi="Times New Roman" w:cs="Times New Roman"/>
          <w:i/>
          <w:sz w:val="24"/>
          <w:szCs w:val="24"/>
          <w:shd w:val="clear" w:color="auto" w:fill="FFFFFF"/>
        </w:rPr>
        <w:t>College</w:t>
      </w:r>
      <w:proofErr w:type="spellEnd"/>
      <w:r w:rsidRPr="00DA3469">
        <w:rPr>
          <w:rFonts w:ascii="Times New Roman" w:eastAsia="Times New Roman" w:hAnsi="Times New Roman" w:cs="Times New Roman"/>
          <w:sz w:val="24"/>
          <w:szCs w:val="24"/>
          <w:shd w:val="clear" w:color="auto" w:fill="FFFFFF"/>
        </w:rPr>
        <w:t>: ___</w:t>
      </w:r>
    </w:p>
    <w:p w14:paraId="0F08FBD4" w14:textId="77777777" w:rsidR="00545DEB" w:rsidRPr="00DA3469" w:rsidRDefault="00545DEB" w:rsidP="00545DEB">
      <w:pPr>
        <w:spacing w:line="360" w:lineRule="auto"/>
        <w:ind w:left="720"/>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Pós-Graduação/Mestrado/Doutoramento | </w:t>
      </w:r>
      <w:proofErr w:type="spellStart"/>
      <w:r w:rsidRPr="00DA3469">
        <w:rPr>
          <w:rFonts w:ascii="Times New Roman" w:eastAsia="Times New Roman" w:hAnsi="Times New Roman" w:cs="Times New Roman"/>
          <w:i/>
          <w:sz w:val="24"/>
          <w:szCs w:val="24"/>
        </w:rPr>
        <w:t>Post</w:t>
      </w:r>
      <w:proofErr w:type="spellEnd"/>
      <w:r w:rsidRPr="00DA3469">
        <w:rPr>
          <w:rFonts w:ascii="Times New Roman" w:eastAsia="Times New Roman" w:hAnsi="Times New Roman" w:cs="Times New Roman"/>
          <w:i/>
          <w:sz w:val="24"/>
          <w:szCs w:val="24"/>
        </w:rPr>
        <w:t xml:space="preserve"> </w:t>
      </w:r>
      <w:proofErr w:type="spellStart"/>
      <w:r w:rsidRPr="00DA3469">
        <w:rPr>
          <w:rFonts w:ascii="Times New Roman" w:eastAsia="Times New Roman" w:hAnsi="Times New Roman" w:cs="Times New Roman"/>
          <w:i/>
          <w:sz w:val="24"/>
          <w:szCs w:val="24"/>
        </w:rPr>
        <w:t>graduate</w:t>
      </w:r>
      <w:proofErr w:type="spellEnd"/>
      <w:r w:rsidRPr="00DA3469">
        <w:rPr>
          <w:rFonts w:ascii="Times New Roman" w:eastAsia="Times New Roman" w:hAnsi="Times New Roman" w:cs="Times New Roman"/>
          <w:i/>
          <w:sz w:val="24"/>
          <w:szCs w:val="24"/>
        </w:rPr>
        <w:t>/M.D./PhD</w:t>
      </w:r>
      <w:proofErr w:type="gramStart"/>
      <w:r w:rsidRPr="00DA3469">
        <w:rPr>
          <w:rFonts w:ascii="Times New Roman" w:eastAsia="Times New Roman" w:hAnsi="Times New Roman" w:cs="Times New Roman"/>
          <w:i/>
          <w:sz w:val="24"/>
          <w:szCs w:val="24"/>
        </w:rPr>
        <w:t>.</w:t>
      </w:r>
      <w:r w:rsidRPr="00DA3469">
        <w:rPr>
          <w:rFonts w:ascii="Times New Roman" w:eastAsia="Times New Roman" w:hAnsi="Times New Roman" w:cs="Times New Roman"/>
          <w:sz w:val="24"/>
          <w:szCs w:val="24"/>
        </w:rPr>
        <w:t>:_</w:t>
      </w:r>
      <w:proofErr w:type="gramEnd"/>
      <w:r w:rsidRPr="00DA3469">
        <w:rPr>
          <w:rFonts w:ascii="Times New Roman" w:eastAsia="Times New Roman" w:hAnsi="Times New Roman" w:cs="Times New Roman"/>
          <w:sz w:val="24"/>
          <w:szCs w:val="24"/>
        </w:rPr>
        <w:t>__</w:t>
      </w:r>
    </w:p>
    <w:p w14:paraId="66B1A624" w14:textId="77777777" w:rsidR="00545DEB" w:rsidRPr="00DA3469" w:rsidRDefault="00545DEB" w:rsidP="00545DEB">
      <w:pPr>
        <w:spacing w:line="360" w:lineRule="auto"/>
        <w:ind w:left="720"/>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Outro | </w:t>
      </w:r>
      <w:proofErr w:type="spellStart"/>
      <w:proofErr w:type="gramStart"/>
      <w:r w:rsidRPr="00DA3469">
        <w:rPr>
          <w:rFonts w:ascii="Times New Roman" w:eastAsia="Times New Roman" w:hAnsi="Times New Roman" w:cs="Times New Roman"/>
          <w:i/>
          <w:sz w:val="24"/>
          <w:szCs w:val="24"/>
        </w:rPr>
        <w:t>Other</w:t>
      </w:r>
      <w:proofErr w:type="spellEnd"/>
      <w:r w:rsidRPr="00DA3469">
        <w:rPr>
          <w:rFonts w:ascii="Times New Roman" w:eastAsia="Times New Roman" w:hAnsi="Times New Roman" w:cs="Times New Roman"/>
          <w:sz w:val="24"/>
          <w:szCs w:val="24"/>
        </w:rPr>
        <w:t xml:space="preserve"> :</w:t>
      </w:r>
      <w:proofErr w:type="gramEnd"/>
      <w:r w:rsidRPr="00DA3469">
        <w:rPr>
          <w:rFonts w:ascii="Times New Roman" w:eastAsia="Times New Roman" w:hAnsi="Times New Roman" w:cs="Times New Roman"/>
          <w:sz w:val="24"/>
          <w:szCs w:val="24"/>
        </w:rPr>
        <w:t>________________________</w:t>
      </w:r>
    </w:p>
    <w:p w14:paraId="483FA0C6" w14:textId="77777777" w:rsidR="00545DEB" w:rsidRPr="00DA3469" w:rsidRDefault="00545DEB" w:rsidP="00545DEB">
      <w:pPr>
        <w:spacing w:line="360" w:lineRule="auto"/>
        <w:rPr>
          <w:rFonts w:ascii="Times New Roman" w:hAnsi="Times New Roman" w:cs="Times New Roman"/>
          <w:sz w:val="24"/>
          <w:szCs w:val="24"/>
        </w:rPr>
      </w:pPr>
    </w:p>
    <w:p w14:paraId="4C07A2C5" w14:textId="77777777" w:rsidR="00545DEB" w:rsidRPr="00DA3469" w:rsidRDefault="00545DEB" w:rsidP="00545DEB">
      <w:pPr>
        <w:spacing w:line="360" w:lineRule="auto"/>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Profissão | </w:t>
      </w:r>
      <w:r w:rsidRPr="00DA3469">
        <w:rPr>
          <w:rFonts w:ascii="Times New Roman" w:eastAsia="Times New Roman" w:hAnsi="Times New Roman" w:cs="Times New Roman"/>
          <w:i/>
          <w:sz w:val="24"/>
          <w:szCs w:val="24"/>
        </w:rPr>
        <w:t xml:space="preserve">Professional </w:t>
      </w:r>
      <w:proofErr w:type="spellStart"/>
      <w:proofErr w:type="gramStart"/>
      <w:r w:rsidRPr="00DA3469">
        <w:rPr>
          <w:rFonts w:ascii="Times New Roman" w:eastAsia="Times New Roman" w:hAnsi="Times New Roman" w:cs="Times New Roman"/>
          <w:i/>
          <w:sz w:val="24"/>
          <w:szCs w:val="24"/>
        </w:rPr>
        <w:t>occupation</w:t>
      </w:r>
      <w:proofErr w:type="spellEnd"/>
      <w:r w:rsidRPr="00DA3469">
        <w:rPr>
          <w:rFonts w:ascii="Times New Roman" w:eastAsia="Times New Roman" w:hAnsi="Times New Roman" w:cs="Times New Roman"/>
          <w:sz w:val="24"/>
          <w:szCs w:val="24"/>
        </w:rPr>
        <w:t xml:space="preserve"> :</w:t>
      </w:r>
      <w:proofErr w:type="gramEnd"/>
      <w:r w:rsidRPr="00DA3469">
        <w:rPr>
          <w:rFonts w:ascii="Times New Roman" w:eastAsia="Times New Roman" w:hAnsi="Times New Roman" w:cs="Times New Roman"/>
          <w:sz w:val="24"/>
          <w:szCs w:val="24"/>
        </w:rPr>
        <w:t>___________________________________</w:t>
      </w:r>
    </w:p>
    <w:p w14:paraId="5BFC4D69" w14:textId="77777777" w:rsidR="00545DEB" w:rsidRPr="00DA3469" w:rsidRDefault="00545DEB" w:rsidP="00545DEB">
      <w:pPr>
        <w:spacing w:line="360" w:lineRule="auto"/>
        <w:rPr>
          <w:rFonts w:ascii="Times New Roman" w:hAnsi="Times New Roman" w:cs="Times New Roman"/>
          <w:sz w:val="24"/>
          <w:szCs w:val="24"/>
        </w:rPr>
      </w:pPr>
    </w:p>
    <w:p w14:paraId="793299EB" w14:textId="77777777" w:rsidR="00545DEB" w:rsidRPr="00DA3469" w:rsidRDefault="00545DEB" w:rsidP="00545DEB">
      <w:pPr>
        <w:spacing w:line="360" w:lineRule="auto"/>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País de origem | </w:t>
      </w:r>
      <w:r w:rsidRPr="00DA3469">
        <w:rPr>
          <w:rFonts w:ascii="Times New Roman" w:eastAsia="Times New Roman" w:hAnsi="Times New Roman" w:cs="Times New Roman"/>
          <w:i/>
          <w:sz w:val="24"/>
          <w:szCs w:val="24"/>
        </w:rPr>
        <w:t xml:space="preserve">Country </w:t>
      </w:r>
      <w:proofErr w:type="spellStart"/>
      <w:r w:rsidRPr="00DA3469">
        <w:rPr>
          <w:rFonts w:ascii="Times New Roman" w:eastAsia="Times New Roman" w:hAnsi="Times New Roman" w:cs="Times New Roman"/>
          <w:i/>
          <w:sz w:val="24"/>
          <w:szCs w:val="24"/>
        </w:rPr>
        <w:t>of</w:t>
      </w:r>
      <w:proofErr w:type="spellEnd"/>
      <w:r w:rsidRPr="00DA3469">
        <w:rPr>
          <w:rFonts w:ascii="Times New Roman" w:eastAsia="Times New Roman" w:hAnsi="Times New Roman" w:cs="Times New Roman"/>
          <w:i/>
          <w:sz w:val="24"/>
          <w:szCs w:val="24"/>
        </w:rPr>
        <w:t xml:space="preserve"> </w:t>
      </w:r>
      <w:proofErr w:type="spellStart"/>
      <w:proofErr w:type="gramStart"/>
      <w:r w:rsidRPr="00DA3469">
        <w:rPr>
          <w:rFonts w:ascii="Times New Roman" w:eastAsia="Times New Roman" w:hAnsi="Times New Roman" w:cs="Times New Roman"/>
          <w:i/>
          <w:sz w:val="24"/>
          <w:szCs w:val="24"/>
        </w:rPr>
        <w:t>origin</w:t>
      </w:r>
      <w:proofErr w:type="spellEnd"/>
      <w:r w:rsidRPr="00DA3469">
        <w:rPr>
          <w:rFonts w:ascii="Times New Roman" w:eastAsia="Times New Roman" w:hAnsi="Times New Roman" w:cs="Times New Roman"/>
          <w:i/>
          <w:sz w:val="24"/>
          <w:szCs w:val="24"/>
        </w:rPr>
        <w:t>:_</w:t>
      </w:r>
      <w:proofErr w:type="gramEnd"/>
      <w:r w:rsidRPr="00DA3469">
        <w:rPr>
          <w:rFonts w:ascii="Times New Roman" w:eastAsia="Times New Roman" w:hAnsi="Times New Roman" w:cs="Times New Roman"/>
          <w:i/>
          <w:sz w:val="24"/>
          <w:szCs w:val="24"/>
        </w:rPr>
        <w:t>_____________________________________</w:t>
      </w:r>
    </w:p>
    <w:p w14:paraId="2547D857" w14:textId="77777777" w:rsidR="00545DEB" w:rsidRPr="00DA3469" w:rsidRDefault="00545DEB" w:rsidP="00545DEB">
      <w:pPr>
        <w:spacing w:line="360" w:lineRule="auto"/>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Nacionalidade | </w:t>
      </w:r>
      <w:proofErr w:type="spellStart"/>
      <w:proofErr w:type="gramStart"/>
      <w:r w:rsidRPr="00DA3469">
        <w:rPr>
          <w:rFonts w:ascii="Times New Roman" w:eastAsia="Times New Roman" w:hAnsi="Times New Roman" w:cs="Times New Roman"/>
          <w:i/>
          <w:sz w:val="24"/>
          <w:szCs w:val="24"/>
        </w:rPr>
        <w:t>Nationality</w:t>
      </w:r>
      <w:proofErr w:type="spellEnd"/>
      <w:r w:rsidRPr="00DA3469">
        <w:rPr>
          <w:rFonts w:ascii="Times New Roman" w:eastAsia="Times New Roman" w:hAnsi="Times New Roman" w:cs="Times New Roman"/>
          <w:sz w:val="24"/>
          <w:szCs w:val="24"/>
        </w:rPr>
        <w:t xml:space="preserve"> :</w:t>
      </w:r>
      <w:proofErr w:type="gramEnd"/>
      <w:r w:rsidRPr="00DA3469">
        <w:rPr>
          <w:rFonts w:ascii="Times New Roman" w:eastAsia="Times New Roman" w:hAnsi="Times New Roman" w:cs="Times New Roman"/>
          <w:sz w:val="24"/>
          <w:szCs w:val="24"/>
        </w:rPr>
        <w:t>___________________________________________</w:t>
      </w:r>
    </w:p>
    <w:p w14:paraId="504340C5" w14:textId="77777777" w:rsidR="00545DEB" w:rsidRPr="00DA3469" w:rsidRDefault="00545DEB" w:rsidP="00545DEB">
      <w:pPr>
        <w:spacing w:line="360" w:lineRule="auto"/>
        <w:rPr>
          <w:rFonts w:ascii="Times New Roman" w:hAnsi="Times New Roman" w:cs="Times New Roman"/>
          <w:sz w:val="24"/>
          <w:szCs w:val="24"/>
        </w:rPr>
      </w:pPr>
    </w:p>
    <w:p w14:paraId="3F18A420" w14:textId="77777777" w:rsidR="00545DEB" w:rsidRPr="00DA3469" w:rsidRDefault="00545DEB" w:rsidP="00545DEB">
      <w:pPr>
        <w:spacing w:line="360" w:lineRule="auto"/>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País de origem do pai | </w:t>
      </w:r>
      <w:r w:rsidRPr="00DA3469">
        <w:rPr>
          <w:rFonts w:ascii="Times New Roman" w:eastAsia="Times New Roman" w:hAnsi="Times New Roman" w:cs="Times New Roman"/>
          <w:i/>
          <w:sz w:val="24"/>
          <w:szCs w:val="24"/>
        </w:rPr>
        <w:t xml:space="preserve">Country </w:t>
      </w:r>
      <w:proofErr w:type="spellStart"/>
      <w:r w:rsidRPr="00DA3469">
        <w:rPr>
          <w:rFonts w:ascii="Times New Roman" w:eastAsia="Times New Roman" w:hAnsi="Times New Roman" w:cs="Times New Roman"/>
          <w:i/>
          <w:sz w:val="24"/>
          <w:szCs w:val="24"/>
        </w:rPr>
        <w:t>of</w:t>
      </w:r>
      <w:proofErr w:type="spellEnd"/>
      <w:r w:rsidRPr="00DA3469">
        <w:rPr>
          <w:rFonts w:ascii="Times New Roman" w:eastAsia="Times New Roman" w:hAnsi="Times New Roman" w:cs="Times New Roman"/>
          <w:i/>
          <w:sz w:val="24"/>
          <w:szCs w:val="24"/>
        </w:rPr>
        <w:t xml:space="preserve"> </w:t>
      </w:r>
      <w:proofErr w:type="spellStart"/>
      <w:r w:rsidRPr="00DA3469">
        <w:rPr>
          <w:rFonts w:ascii="Times New Roman" w:eastAsia="Times New Roman" w:hAnsi="Times New Roman" w:cs="Times New Roman"/>
          <w:i/>
          <w:sz w:val="24"/>
          <w:szCs w:val="24"/>
        </w:rPr>
        <w:t>the</w:t>
      </w:r>
      <w:proofErr w:type="spellEnd"/>
      <w:r w:rsidRPr="00DA3469">
        <w:rPr>
          <w:rFonts w:ascii="Times New Roman" w:eastAsia="Times New Roman" w:hAnsi="Times New Roman" w:cs="Times New Roman"/>
          <w:i/>
          <w:sz w:val="24"/>
          <w:szCs w:val="24"/>
        </w:rPr>
        <w:t xml:space="preserve"> </w:t>
      </w:r>
      <w:proofErr w:type="spellStart"/>
      <w:r w:rsidRPr="00DA3469">
        <w:rPr>
          <w:rFonts w:ascii="Times New Roman" w:eastAsia="Times New Roman" w:hAnsi="Times New Roman" w:cs="Times New Roman"/>
          <w:i/>
          <w:sz w:val="24"/>
          <w:szCs w:val="24"/>
        </w:rPr>
        <w:t>father’s</w:t>
      </w:r>
      <w:proofErr w:type="spellEnd"/>
      <w:r w:rsidRPr="00DA3469">
        <w:rPr>
          <w:rFonts w:ascii="Times New Roman" w:eastAsia="Times New Roman" w:hAnsi="Times New Roman" w:cs="Times New Roman"/>
          <w:i/>
          <w:sz w:val="24"/>
          <w:szCs w:val="24"/>
        </w:rPr>
        <w:t xml:space="preserve"> </w:t>
      </w:r>
      <w:proofErr w:type="spellStart"/>
      <w:proofErr w:type="gramStart"/>
      <w:r w:rsidRPr="00DA3469">
        <w:rPr>
          <w:rFonts w:ascii="Times New Roman" w:eastAsia="Times New Roman" w:hAnsi="Times New Roman" w:cs="Times New Roman"/>
          <w:i/>
          <w:sz w:val="24"/>
          <w:szCs w:val="24"/>
        </w:rPr>
        <w:t>origin</w:t>
      </w:r>
      <w:proofErr w:type="spellEnd"/>
      <w:r w:rsidRPr="00DA3469">
        <w:rPr>
          <w:rFonts w:ascii="Times New Roman" w:eastAsia="Times New Roman" w:hAnsi="Times New Roman" w:cs="Times New Roman"/>
          <w:sz w:val="24"/>
          <w:szCs w:val="24"/>
        </w:rPr>
        <w:t xml:space="preserve"> :</w:t>
      </w:r>
      <w:proofErr w:type="gramEnd"/>
      <w:r w:rsidRPr="00DA3469">
        <w:rPr>
          <w:rFonts w:ascii="Times New Roman" w:eastAsia="Times New Roman" w:hAnsi="Times New Roman" w:cs="Times New Roman"/>
          <w:sz w:val="24"/>
          <w:szCs w:val="24"/>
        </w:rPr>
        <w:t>___________________________</w:t>
      </w:r>
    </w:p>
    <w:p w14:paraId="2F5D424F" w14:textId="77777777" w:rsidR="00545DEB" w:rsidRPr="00DA3469" w:rsidRDefault="00545DEB" w:rsidP="00545DEB">
      <w:pPr>
        <w:spacing w:line="360" w:lineRule="auto"/>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País de origem da mãe | </w:t>
      </w:r>
      <w:r w:rsidRPr="00DA3469">
        <w:rPr>
          <w:rFonts w:ascii="Times New Roman" w:eastAsia="Times New Roman" w:hAnsi="Times New Roman" w:cs="Times New Roman"/>
          <w:i/>
          <w:sz w:val="24"/>
          <w:szCs w:val="24"/>
        </w:rPr>
        <w:t xml:space="preserve">Country </w:t>
      </w:r>
      <w:proofErr w:type="spellStart"/>
      <w:r w:rsidRPr="00DA3469">
        <w:rPr>
          <w:rFonts w:ascii="Times New Roman" w:eastAsia="Times New Roman" w:hAnsi="Times New Roman" w:cs="Times New Roman"/>
          <w:i/>
          <w:sz w:val="24"/>
          <w:szCs w:val="24"/>
        </w:rPr>
        <w:t>of</w:t>
      </w:r>
      <w:proofErr w:type="spellEnd"/>
      <w:r w:rsidRPr="00DA3469">
        <w:rPr>
          <w:rFonts w:ascii="Times New Roman" w:eastAsia="Times New Roman" w:hAnsi="Times New Roman" w:cs="Times New Roman"/>
          <w:i/>
          <w:sz w:val="24"/>
          <w:szCs w:val="24"/>
        </w:rPr>
        <w:t xml:space="preserve"> </w:t>
      </w:r>
      <w:proofErr w:type="spellStart"/>
      <w:r w:rsidRPr="00DA3469">
        <w:rPr>
          <w:rFonts w:ascii="Times New Roman" w:eastAsia="Times New Roman" w:hAnsi="Times New Roman" w:cs="Times New Roman"/>
          <w:i/>
          <w:sz w:val="24"/>
          <w:szCs w:val="24"/>
        </w:rPr>
        <w:t>the</w:t>
      </w:r>
      <w:proofErr w:type="spellEnd"/>
      <w:r w:rsidRPr="00DA3469">
        <w:rPr>
          <w:rFonts w:ascii="Times New Roman" w:eastAsia="Times New Roman" w:hAnsi="Times New Roman" w:cs="Times New Roman"/>
          <w:i/>
          <w:sz w:val="24"/>
          <w:szCs w:val="24"/>
        </w:rPr>
        <w:t xml:space="preserve"> </w:t>
      </w:r>
      <w:proofErr w:type="spellStart"/>
      <w:r w:rsidRPr="00DA3469">
        <w:rPr>
          <w:rFonts w:ascii="Times New Roman" w:eastAsia="Times New Roman" w:hAnsi="Times New Roman" w:cs="Times New Roman"/>
          <w:i/>
          <w:sz w:val="24"/>
          <w:szCs w:val="24"/>
        </w:rPr>
        <w:t>mother’s</w:t>
      </w:r>
      <w:proofErr w:type="spellEnd"/>
      <w:r w:rsidRPr="00DA3469">
        <w:rPr>
          <w:rFonts w:ascii="Times New Roman" w:eastAsia="Times New Roman" w:hAnsi="Times New Roman" w:cs="Times New Roman"/>
          <w:i/>
          <w:sz w:val="24"/>
          <w:szCs w:val="24"/>
        </w:rPr>
        <w:t xml:space="preserve"> </w:t>
      </w:r>
      <w:proofErr w:type="spellStart"/>
      <w:proofErr w:type="gramStart"/>
      <w:r w:rsidRPr="00DA3469">
        <w:rPr>
          <w:rFonts w:ascii="Times New Roman" w:eastAsia="Times New Roman" w:hAnsi="Times New Roman" w:cs="Times New Roman"/>
          <w:i/>
          <w:sz w:val="24"/>
          <w:szCs w:val="24"/>
        </w:rPr>
        <w:t>origin</w:t>
      </w:r>
      <w:proofErr w:type="spellEnd"/>
      <w:r w:rsidRPr="00DA3469">
        <w:rPr>
          <w:rFonts w:ascii="Times New Roman" w:eastAsia="Times New Roman" w:hAnsi="Times New Roman" w:cs="Times New Roman"/>
          <w:sz w:val="24"/>
          <w:szCs w:val="24"/>
        </w:rPr>
        <w:t xml:space="preserve"> :</w:t>
      </w:r>
      <w:proofErr w:type="gramEnd"/>
      <w:r w:rsidRPr="00DA3469">
        <w:rPr>
          <w:rFonts w:ascii="Times New Roman" w:eastAsia="Times New Roman" w:hAnsi="Times New Roman" w:cs="Times New Roman"/>
          <w:sz w:val="24"/>
          <w:szCs w:val="24"/>
        </w:rPr>
        <w:t>_________________________</w:t>
      </w:r>
    </w:p>
    <w:p w14:paraId="27C58CA5" w14:textId="77777777" w:rsidR="00545DEB" w:rsidRPr="00DA3469" w:rsidRDefault="00545DEB" w:rsidP="00545DEB">
      <w:pPr>
        <w:spacing w:line="360" w:lineRule="auto"/>
        <w:rPr>
          <w:rFonts w:ascii="Times New Roman" w:hAnsi="Times New Roman" w:cs="Times New Roman"/>
          <w:sz w:val="24"/>
          <w:szCs w:val="24"/>
        </w:rPr>
      </w:pPr>
    </w:p>
    <w:p w14:paraId="60B15567" w14:textId="77777777" w:rsidR="00545DEB" w:rsidRPr="00DA3469" w:rsidRDefault="00545DEB" w:rsidP="00545DEB">
      <w:pPr>
        <w:spacing w:line="360" w:lineRule="auto"/>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Nacionalidade do pai | </w:t>
      </w:r>
      <w:proofErr w:type="spellStart"/>
      <w:r w:rsidRPr="00DA3469">
        <w:rPr>
          <w:rFonts w:ascii="Times New Roman" w:eastAsia="Times New Roman" w:hAnsi="Times New Roman" w:cs="Times New Roman"/>
          <w:i/>
          <w:sz w:val="24"/>
          <w:szCs w:val="24"/>
        </w:rPr>
        <w:t>Nationality</w:t>
      </w:r>
      <w:proofErr w:type="spellEnd"/>
      <w:r w:rsidRPr="00DA3469">
        <w:rPr>
          <w:rFonts w:ascii="Times New Roman" w:eastAsia="Times New Roman" w:hAnsi="Times New Roman" w:cs="Times New Roman"/>
          <w:i/>
          <w:sz w:val="24"/>
          <w:szCs w:val="24"/>
        </w:rPr>
        <w:t xml:space="preserve"> </w:t>
      </w:r>
      <w:proofErr w:type="spellStart"/>
      <w:r w:rsidRPr="00DA3469">
        <w:rPr>
          <w:rFonts w:ascii="Times New Roman" w:eastAsia="Times New Roman" w:hAnsi="Times New Roman" w:cs="Times New Roman"/>
          <w:i/>
          <w:sz w:val="24"/>
          <w:szCs w:val="24"/>
        </w:rPr>
        <w:t>of</w:t>
      </w:r>
      <w:proofErr w:type="spellEnd"/>
      <w:r w:rsidRPr="00DA3469">
        <w:rPr>
          <w:rFonts w:ascii="Times New Roman" w:eastAsia="Times New Roman" w:hAnsi="Times New Roman" w:cs="Times New Roman"/>
          <w:i/>
          <w:sz w:val="24"/>
          <w:szCs w:val="24"/>
        </w:rPr>
        <w:t xml:space="preserve"> </w:t>
      </w:r>
      <w:proofErr w:type="spellStart"/>
      <w:r w:rsidRPr="00DA3469">
        <w:rPr>
          <w:rFonts w:ascii="Times New Roman" w:eastAsia="Times New Roman" w:hAnsi="Times New Roman" w:cs="Times New Roman"/>
          <w:i/>
          <w:sz w:val="24"/>
          <w:szCs w:val="24"/>
        </w:rPr>
        <w:t>the</w:t>
      </w:r>
      <w:proofErr w:type="spellEnd"/>
      <w:r w:rsidRPr="00DA3469">
        <w:rPr>
          <w:rFonts w:ascii="Times New Roman" w:eastAsia="Times New Roman" w:hAnsi="Times New Roman" w:cs="Times New Roman"/>
          <w:i/>
          <w:sz w:val="24"/>
          <w:szCs w:val="24"/>
        </w:rPr>
        <w:t xml:space="preserve"> </w:t>
      </w:r>
      <w:proofErr w:type="spellStart"/>
      <w:proofErr w:type="gramStart"/>
      <w:r w:rsidRPr="00DA3469">
        <w:rPr>
          <w:rFonts w:ascii="Times New Roman" w:eastAsia="Times New Roman" w:hAnsi="Times New Roman" w:cs="Times New Roman"/>
          <w:i/>
          <w:sz w:val="24"/>
          <w:szCs w:val="24"/>
        </w:rPr>
        <w:t>father</w:t>
      </w:r>
      <w:proofErr w:type="spellEnd"/>
      <w:r w:rsidRPr="00DA3469">
        <w:rPr>
          <w:rFonts w:ascii="Times New Roman" w:eastAsia="Times New Roman" w:hAnsi="Times New Roman" w:cs="Times New Roman"/>
          <w:sz w:val="24"/>
          <w:szCs w:val="24"/>
        </w:rPr>
        <w:t xml:space="preserve"> :</w:t>
      </w:r>
      <w:proofErr w:type="gramEnd"/>
      <w:r w:rsidRPr="00DA3469">
        <w:rPr>
          <w:rFonts w:ascii="Times New Roman" w:eastAsia="Times New Roman" w:hAnsi="Times New Roman" w:cs="Times New Roman"/>
          <w:sz w:val="24"/>
          <w:szCs w:val="24"/>
        </w:rPr>
        <w:t>______________________________</w:t>
      </w:r>
    </w:p>
    <w:p w14:paraId="0E264ADB" w14:textId="77777777" w:rsidR="00545DEB" w:rsidRPr="00DA3469" w:rsidRDefault="00545DEB" w:rsidP="00545DEB">
      <w:pPr>
        <w:spacing w:line="360" w:lineRule="auto"/>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Nacionalidade da mãe | </w:t>
      </w:r>
      <w:proofErr w:type="spellStart"/>
      <w:r w:rsidRPr="00DA3469">
        <w:rPr>
          <w:rFonts w:ascii="Times New Roman" w:eastAsia="Times New Roman" w:hAnsi="Times New Roman" w:cs="Times New Roman"/>
          <w:i/>
          <w:sz w:val="24"/>
          <w:szCs w:val="24"/>
        </w:rPr>
        <w:t>Nationality</w:t>
      </w:r>
      <w:proofErr w:type="spellEnd"/>
      <w:r w:rsidRPr="00DA3469">
        <w:rPr>
          <w:rFonts w:ascii="Times New Roman" w:eastAsia="Times New Roman" w:hAnsi="Times New Roman" w:cs="Times New Roman"/>
          <w:i/>
          <w:sz w:val="24"/>
          <w:szCs w:val="24"/>
        </w:rPr>
        <w:t xml:space="preserve"> </w:t>
      </w:r>
      <w:proofErr w:type="spellStart"/>
      <w:r w:rsidRPr="00DA3469">
        <w:rPr>
          <w:rFonts w:ascii="Times New Roman" w:eastAsia="Times New Roman" w:hAnsi="Times New Roman" w:cs="Times New Roman"/>
          <w:i/>
          <w:sz w:val="24"/>
          <w:szCs w:val="24"/>
        </w:rPr>
        <w:t>of</w:t>
      </w:r>
      <w:proofErr w:type="spellEnd"/>
      <w:r w:rsidRPr="00DA3469">
        <w:rPr>
          <w:rFonts w:ascii="Times New Roman" w:eastAsia="Times New Roman" w:hAnsi="Times New Roman" w:cs="Times New Roman"/>
          <w:i/>
          <w:sz w:val="24"/>
          <w:szCs w:val="24"/>
        </w:rPr>
        <w:t xml:space="preserve"> </w:t>
      </w:r>
      <w:proofErr w:type="spellStart"/>
      <w:r w:rsidRPr="00DA3469">
        <w:rPr>
          <w:rFonts w:ascii="Times New Roman" w:eastAsia="Times New Roman" w:hAnsi="Times New Roman" w:cs="Times New Roman"/>
          <w:i/>
          <w:sz w:val="24"/>
          <w:szCs w:val="24"/>
        </w:rPr>
        <w:t>the</w:t>
      </w:r>
      <w:proofErr w:type="spellEnd"/>
      <w:r w:rsidRPr="00DA3469">
        <w:rPr>
          <w:rFonts w:ascii="Times New Roman" w:eastAsia="Times New Roman" w:hAnsi="Times New Roman" w:cs="Times New Roman"/>
          <w:i/>
          <w:sz w:val="24"/>
          <w:szCs w:val="24"/>
        </w:rPr>
        <w:t xml:space="preserve"> </w:t>
      </w:r>
      <w:proofErr w:type="spellStart"/>
      <w:proofErr w:type="gramStart"/>
      <w:r w:rsidRPr="00DA3469">
        <w:rPr>
          <w:rFonts w:ascii="Times New Roman" w:eastAsia="Times New Roman" w:hAnsi="Times New Roman" w:cs="Times New Roman"/>
          <w:i/>
          <w:sz w:val="24"/>
          <w:szCs w:val="24"/>
        </w:rPr>
        <w:t>mother</w:t>
      </w:r>
      <w:proofErr w:type="spellEnd"/>
      <w:r w:rsidRPr="00DA3469">
        <w:rPr>
          <w:rFonts w:ascii="Times New Roman" w:eastAsia="Times New Roman" w:hAnsi="Times New Roman" w:cs="Times New Roman"/>
          <w:i/>
          <w:sz w:val="24"/>
          <w:szCs w:val="24"/>
        </w:rPr>
        <w:t>:</w:t>
      </w:r>
      <w:r w:rsidRPr="00DA3469">
        <w:rPr>
          <w:rFonts w:ascii="Times New Roman" w:eastAsia="Times New Roman" w:hAnsi="Times New Roman" w:cs="Times New Roman"/>
          <w:sz w:val="24"/>
          <w:szCs w:val="24"/>
        </w:rPr>
        <w:t>_</w:t>
      </w:r>
      <w:proofErr w:type="gramEnd"/>
      <w:r w:rsidRPr="00DA3469">
        <w:rPr>
          <w:rFonts w:ascii="Times New Roman" w:eastAsia="Times New Roman" w:hAnsi="Times New Roman" w:cs="Times New Roman"/>
          <w:sz w:val="24"/>
          <w:szCs w:val="24"/>
        </w:rPr>
        <w:t>____________________________</w:t>
      </w:r>
    </w:p>
    <w:p w14:paraId="6E125F64" w14:textId="77777777" w:rsidR="00545DEB" w:rsidRPr="00DA3469" w:rsidRDefault="00545DEB" w:rsidP="00545DEB">
      <w:pPr>
        <w:spacing w:line="360" w:lineRule="auto"/>
        <w:rPr>
          <w:rFonts w:ascii="Times New Roman" w:hAnsi="Times New Roman" w:cs="Times New Roman"/>
          <w:sz w:val="24"/>
          <w:szCs w:val="24"/>
        </w:rPr>
      </w:pPr>
    </w:p>
    <w:p w14:paraId="51E26322" w14:textId="77777777" w:rsidR="00545DEB" w:rsidRPr="00DA3469" w:rsidRDefault="00545DEB" w:rsidP="00545DEB">
      <w:pPr>
        <w:spacing w:line="360" w:lineRule="auto"/>
        <w:rPr>
          <w:rFonts w:ascii="Times New Roman" w:hAnsi="Times New Roman" w:cs="Times New Roman"/>
          <w:sz w:val="24"/>
          <w:szCs w:val="24"/>
          <w:lang w:val="en-US"/>
        </w:rPr>
      </w:pPr>
      <w:r w:rsidRPr="00DA3469">
        <w:rPr>
          <w:rFonts w:ascii="Times New Roman" w:eastAsia="Times New Roman" w:hAnsi="Times New Roman" w:cs="Times New Roman"/>
          <w:sz w:val="24"/>
          <w:szCs w:val="24"/>
        </w:rPr>
        <w:t xml:space="preserve">Há quantos anos reside em Portugal? </w:t>
      </w:r>
      <w:r w:rsidRPr="00DA3469">
        <w:rPr>
          <w:rFonts w:ascii="Times New Roman" w:eastAsia="Times New Roman" w:hAnsi="Times New Roman" w:cs="Times New Roman"/>
          <w:sz w:val="24"/>
          <w:szCs w:val="24"/>
          <w:lang w:val="en-US"/>
        </w:rPr>
        <w:t xml:space="preserve">| </w:t>
      </w:r>
      <w:r w:rsidRPr="00DA3469">
        <w:rPr>
          <w:rFonts w:ascii="Times New Roman" w:eastAsia="Times New Roman" w:hAnsi="Times New Roman" w:cs="Times New Roman"/>
          <w:i/>
          <w:sz w:val="24"/>
          <w:szCs w:val="24"/>
          <w:lang w:val="en-US"/>
        </w:rPr>
        <w:t xml:space="preserve">How long do you live in </w:t>
      </w:r>
      <w:proofErr w:type="gramStart"/>
      <w:r w:rsidRPr="00DA3469">
        <w:rPr>
          <w:rFonts w:ascii="Times New Roman" w:eastAsia="Times New Roman" w:hAnsi="Times New Roman" w:cs="Times New Roman"/>
          <w:i/>
          <w:sz w:val="24"/>
          <w:szCs w:val="24"/>
          <w:lang w:val="en-US"/>
        </w:rPr>
        <w:t>Portugal</w:t>
      </w:r>
      <w:r w:rsidRPr="00DA3469">
        <w:rPr>
          <w:rFonts w:ascii="Times New Roman" w:eastAsia="Times New Roman" w:hAnsi="Times New Roman" w:cs="Times New Roman"/>
          <w:sz w:val="24"/>
          <w:szCs w:val="24"/>
          <w:lang w:val="en-US"/>
        </w:rPr>
        <w:t>?_</w:t>
      </w:r>
      <w:proofErr w:type="gramEnd"/>
      <w:r w:rsidRPr="00DA3469">
        <w:rPr>
          <w:rFonts w:ascii="Times New Roman" w:eastAsia="Times New Roman" w:hAnsi="Times New Roman" w:cs="Times New Roman"/>
          <w:sz w:val="24"/>
          <w:szCs w:val="24"/>
          <w:lang w:val="en-US"/>
        </w:rPr>
        <w:t>___________</w:t>
      </w:r>
    </w:p>
    <w:p w14:paraId="7501E717" w14:textId="77777777" w:rsidR="00545DEB" w:rsidRPr="00DA3469" w:rsidRDefault="00545DEB" w:rsidP="00545DEB">
      <w:pPr>
        <w:spacing w:line="360" w:lineRule="auto"/>
        <w:rPr>
          <w:rFonts w:ascii="Times New Roman" w:hAnsi="Times New Roman" w:cs="Times New Roman"/>
          <w:lang w:val="en-US"/>
        </w:rPr>
      </w:pPr>
    </w:p>
    <w:p w14:paraId="650B5218" w14:textId="77777777" w:rsidR="00545DEB" w:rsidRPr="00DA3469" w:rsidRDefault="00545DEB" w:rsidP="00545DEB">
      <w:pPr>
        <w:spacing w:line="360" w:lineRule="auto"/>
        <w:rPr>
          <w:rFonts w:ascii="Times New Roman" w:hAnsi="Times New Roman" w:cs="Times New Roman"/>
          <w:lang w:val="en-US"/>
        </w:rPr>
      </w:pPr>
    </w:p>
    <w:p w14:paraId="7E593C8E" w14:textId="77777777" w:rsidR="00545DEB" w:rsidRPr="00DA3469" w:rsidRDefault="00545DEB" w:rsidP="00545DEB">
      <w:pPr>
        <w:spacing w:line="360" w:lineRule="auto"/>
        <w:jc w:val="center"/>
        <w:rPr>
          <w:rFonts w:ascii="Times New Roman" w:hAnsi="Times New Roman" w:cs="Times New Roman"/>
          <w:b/>
          <w:sz w:val="24"/>
          <w:szCs w:val="24"/>
        </w:rPr>
      </w:pPr>
      <w:r w:rsidRPr="00E105DF">
        <w:rPr>
          <w:rFonts w:ascii="Times New Roman" w:eastAsia="Times New Roman" w:hAnsi="Times New Roman" w:cs="Times New Roman"/>
        </w:rPr>
        <w:br w:type="page"/>
      </w:r>
      <w:r w:rsidRPr="00DA3469">
        <w:rPr>
          <w:rFonts w:ascii="Times New Roman" w:eastAsia="Times New Roman" w:hAnsi="Times New Roman" w:cs="Times New Roman"/>
          <w:b/>
          <w:sz w:val="24"/>
          <w:szCs w:val="24"/>
        </w:rPr>
        <w:lastRenderedPageBreak/>
        <w:t>EAI-30</w:t>
      </w:r>
    </w:p>
    <w:p w14:paraId="40750B9F" w14:textId="77777777" w:rsidR="00545DEB" w:rsidRPr="00DA3469" w:rsidRDefault="00545DEB" w:rsidP="00545DEB">
      <w:pPr>
        <w:spacing w:line="360" w:lineRule="auto"/>
        <w:rPr>
          <w:rFonts w:ascii="Times New Roman" w:hAnsi="Times New Roman" w:cs="Times New Roman"/>
        </w:rPr>
      </w:pPr>
    </w:p>
    <w:p w14:paraId="654BAC4D" w14:textId="77777777" w:rsidR="00545DEB" w:rsidRPr="00DA3469" w:rsidRDefault="00545DEB" w:rsidP="00545DEB">
      <w:pPr>
        <w:spacing w:line="360" w:lineRule="auto"/>
        <w:ind w:firstLine="720"/>
        <w:jc w:val="both"/>
        <w:rPr>
          <w:rFonts w:ascii="Times New Roman" w:hAnsi="Times New Roman" w:cs="Times New Roman"/>
          <w:sz w:val="24"/>
          <w:szCs w:val="24"/>
        </w:rPr>
      </w:pPr>
      <w:r w:rsidRPr="00DA3469">
        <w:rPr>
          <w:rFonts w:ascii="Times New Roman" w:eastAsia="Times New Roman" w:hAnsi="Times New Roman" w:cs="Times New Roman"/>
          <w:sz w:val="24"/>
          <w:szCs w:val="24"/>
        </w:rPr>
        <w:t>A presente escala apresenta afirmações relacionadas com características de personalidade. Por favor classifique cada uma das afirmações que se seguem de acordo com o que é aplicável a si, colocando um círculo em volta do número onde se posiciona a sua resposta.</w:t>
      </w:r>
    </w:p>
    <w:p w14:paraId="231DE223" w14:textId="77777777" w:rsidR="00545DEB" w:rsidRPr="00DA3469" w:rsidRDefault="00545DEB" w:rsidP="00545DEB">
      <w:pPr>
        <w:spacing w:line="360" w:lineRule="auto"/>
        <w:jc w:val="both"/>
        <w:rPr>
          <w:rFonts w:ascii="Times New Roman" w:hAnsi="Times New Roman" w:cs="Times New Roman"/>
          <w:i/>
          <w:sz w:val="24"/>
          <w:szCs w:val="24"/>
        </w:rPr>
      </w:pPr>
    </w:p>
    <w:p w14:paraId="4C791C3A" w14:textId="77777777" w:rsidR="00545DEB" w:rsidRPr="00DA3469" w:rsidRDefault="00545DEB" w:rsidP="00545DEB">
      <w:pPr>
        <w:spacing w:line="360" w:lineRule="auto"/>
        <w:ind w:firstLine="720"/>
        <w:jc w:val="both"/>
        <w:rPr>
          <w:rFonts w:ascii="Times New Roman" w:hAnsi="Times New Roman" w:cs="Times New Roman"/>
          <w:i/>
          <w:sz w:val="24"/>
          <w:szCs w:val="24"/>
          <w:lang w:val="en-US"/>
        </w:rPr>
      </w:pPr>
      <w:r w:rsidRPr="00DA3469">
        <w:rPr>
          <w:rFonts w:ascii="Times New Roman" w:eastAsia="Times New Roman" w:hAnsi="Times New Roman" w:cs="Times New Roman"/>
          <w:i/>
          <w:sz w:val="24"/>
          <w:szCs w:val="24"/>
          <w:lang w:val="en-US"/>
        </w:rPr>
        <w:t>The following statements refer to personality characteristics. Please rate each of the following statements, by selecting the number that stands closer to your answer.</w:t>
      </w:r>
    </w:p>
    <w:p w14:paraId="5D3CA9CC" w14:textId="77777777" w:rsidR="00545DEB" w:rsidRPr="00DA3469" w:rsidRDefault="00545DEB" w:rsidP="00545DEB">
      <w:pPr>
        <w:spacing w:line="360" w:lineRule="auto"/>
        <w:rPr>
          <w:rFonts w:ascii="Times New Roman" w:hAnsi="Times New Roman" w:cs="Times New Roman"/>
          <w:lang w:val="en-US"/>
        </w:rPr>
      </w:pPr>
    </w:p>
    <w:tbl>
      <w:tblPr>
        <w:tblW w:w="505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1023"/>
        <w:gridCol w:w="1023"/>
        <w:gridCol w:w="1035"/>
        <w:gridCol w:w="1084"/>
        <w:gridCol w:w="1084"/>
      </w:tblGrid>
      <w:tr w:rsidR="00545DEB" w:rsidRPr="00DA3469" w14:paraId="3D2E546A" w14:textId="77777777" w:rsidTr="004F38E3">
        <w:trPr>
          <w:trHeight w:val="2244"/>
        </w:trPr>
        <w:tc>
          <w:tcPr>
            <w:tcW w:w="2214" w:type="pct"/>
            <w:tcBorders>
              <w:top w:val="single" w:sz="4" w:space="0" w:color="auto"/>
              <w:left w:val="single" w:sz="4" w:space="0" w:color="auto"/>
              <w:bottom w:val="single" w:sz="4" w:space="0" w:color="auto"/>
              <w:right w:val="single" w:sz="4" w:space="0" w:color="auto"/>
            </w:tcBorders>
            <w:shd w:val="clear" w:color="auto" w:fill="auto"/>
          </w:tcPr>
          <w:p w14:paraId="7B4AD0F2" w14:textId="77777777" w:rsidR="00545DEB" w:rsidRPr="00DA3469" w:rsidRDefault="00545DEB" w:rsidP="004F38E3">
            <w:pPr>
              <w:rPr>
                <w:rFonts w:ascii="Times New Roman" w:hAnsi="Times New Roman" w:cs="Times New Roman"/>
                <w:lang w:val="en-US"/>
              </w:rPr>
            </w:pP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003ECBF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 xml:space="preserve">Discordo </w:t>
            </w:r>
          </w:p>
          <w:p w14:paraId="042302D2" w14:textId="77777777" w:rsidR="00545DEB" w:rsidRPr="00DA3469" w:rsidRDefault="00545DEB" w:rsidP="004F38E3">
            <w:pPr>
              <w:jc w:val="center"/>
              <w:rPr>
                <w:rFonts w:ascii="Times New Roman" w:hAnsi="Times New Roman" w:cs="Times New Roman"/>
                <w:i/>
              </w:rPr>
            </w:pPr>
          </w:p>
          <w:p w14:paraId="4E2FE817" w14:textId="77777777" w:rsidR="00545DEB" w:rsidRPr="00DA3469" w:rsidRDefault="00545DEB" w:rsidP="004F38E3">
            <w:pPr>
              <w:jc w:val="center"/>
              <w:rPr>
                <w:rFonts w:ascii="Times New Roman" w:hAnsi="Times New Roman" w:cs="Times New Roman"/>
                <w:i/>
              </w:rPr>
            </w:pPr>
          </w:p>
          <w:p w14:paraId="1EE78C3E" w14:textId="77777777" w:rsidR="00545DEB" w:rsidRPr="00DA3469" w:rsidRDefault="00545DEB" w:rsidP="004F38E3">
            <w:pPr>
              <w:rPr>
                <w:rFonts w:ascii="Times New Roman" w:hAnsi="Times New Roman" w:cs="Times New Roman"/>
                <w:i/>
              </w:rPr>
            </w:pPr>
          </w:p>
          <w:p w14:paraId="33FBD79A" w14:textId="77777777" w:rsidR="00545DEB" w:rsidRPr="00DA3469" w:rsidRDefault="00545DEB" w:rsidP="004F38E3">
            <w:pPr>
              <w:rPr>
                <w:rFonts w:ascii="Times New Roman" w:hAnsi="Times New Roman" w:cs="Times New Roman"/>
                <w:i/>
              </w:rPr>
            </w:pPr>
          </w:p>
          <w:p w14:paraId="5F8B07CF" w14:textId="77777777" w:rsidR="00545DEB" w:rsidRPr="00DA3469" w:rsidRDefault="00545DEB" w:rsidP="004F38E3">
            <w:pPr>
              <w:jc w:val="center"/>
              <w:rPr>
                <w:rFonts w:ascii="Times New Roman" w:hAnsi="Times New Roman" w:cs="Times New Roman"/>
                <w:i/>
              </w:rPr>
            </w:pPr>
            <w:proofErr w:type="spellStart"/>
            <w:r w:rsidRPr="00DA3469">
              <w:rPr>
                <w:rFonts w:ascii="Times New Roman" w:eastAsia="Times New Roman" w:hAnsi="Times New Roman" w:cs="Times New Roman"/>
                <w:i/>
              </w:rPr>
              <w:t>Disagree</w:t>
            </w:r>
            <w:proofErr w:type="spellEnd"/>
          </w:p>
          <w:p w14:paraId="73B77A5F" w14:textId="77777777" w:rsidR="00545DEB" w:rsidRPr="00DA3469" w:rsidRDefault="00545DEB" w:rsidP="004F38E3">
            <w:pPr>
              <w:jc w:val="center"/>
              <w:rPr>
                <w:rFonts w:ascii="Times New Roman" w:hAnsi="Times New Roman" w:cs="Times New Roman"/>
                <w:i/>
              </w:rPr>
            </w:pP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0DE771C"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Discordo um pouco</w:t>
            </w:r>
          </w:p>
          <w:p w14:paraId="518C5CE4" w14:textId="77777777" w:rsidR="00545DEB" w:rsidRPr="00DA3469" w:rsidRDefault="00545DEB" w:rsidP="004F38E3">
            <w:pPr>
              <w:jc w:val="center"/>
              <w:rPr>
                <w:rFonts w:ascii="Times New Roman" w:hAnsi="Times New Roman" w:cs="Times New Roman"/>
              </w:rPr>
            </w:pPr>
          </w:p>
          <w:p w14:paraId="10D46A00" w14:textId="77777777" w:rsidR="00545DEB" w:rsidRPr="00DA3469" w:rsidRDefault="00545DEB" w:rsidP="004F38E3">
            <w:pPr>
              <w:rPr>
                <w:rFonts w:ascii="Times New Roman" w:hAnsi="Times New Roman" w:cs="Times New Roman"/>
                <w:i/>
              </w:rPr>
            </w:pPr>
          </w:p>
          <w:p w14:paraId="3FF34D4E" w14:textId="77777777" w:rsidR="00545DEB" w:rsidRPr="00DA3469" w:rsidRDefault="00545DEB" w:rsidP="004F38E3">
            <w:pPr>
              <w:jc w:val="center"/>
              <w:rPr>
                <w:rFonts w:ascii="Times New Roman" w:hAnsi="Times New Roman" w:cs="Times New Roman"/>
                <w:i/>
              </w:rPr>
            </w:pPr>
            <w:proofErr w:type="spellStart"/>
            <w:r w:rsidRPr="00DA3469">
              <w:rPr>
                <w:rFonts w:ascii="Times New Roman" w:eastAsia="Times New Roman" w:hAnsi="Times New Roman" w:cs="Times New Roman"/>
                <w:i/>
              </w:rPr>
              <w:t>Disagree</w:t>
            </w:r>
            <w:proofErr w:type="spellEnd"/>
            <w:r w:rsidRPr="00DA3469">
              <w:rPr>
                <w:rFonts w:ascii="Times New Roman" w:eastAsia="Times New Roman" w:hAnsi="Times New Roman" w:cs="Times New Roman"/>
                <w:i/>
              </w:rPr>
              <w:t xml:space="preserve"> </w:t>
            </w:r>
            <w:proofErr w:type="spellStart"/>
            <w:r w:rsidRPr="00DA3469">
              <w:rPr>
                <w:rFonts w:ascii="Times New Roman" w:eastAsia="Times New Roman" w:hAnsi="Times New Roman" w:cs="Times New Roman"/>
                <w:i/>
              </w:rPr>
              <w:t>slightly</w:t>
            </w:r>
            <w:proofErr w:type="spellEnd"/>
          </w:p>
          <w:p w14:paraId="73E971DD" w14:textId="77777777" w:rsidR="00545DEB" w:rsidRPr="00DA3469" w:rsidRDefault="00545DEB" w:rsidP="004F38E3">
            <w:pPr>
              <w:jc w:val="center"/>
              <w:rPr>
                <w:rFonts w:ascii="Times New Roman" w:hAnsi="Times New Roman" w:cs="Times New Roman"/>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DC224E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 xml:space="preserve">Nem </w:t>
            </w:r>
            <w:proofErr w:type="gramStart"/>
            <w:r w:rsidRPr="00DA3469">
              <w:rPr>
                <w:rFonts w:ascii="Times New Roman" w:eastAsia="Times New Roman" w:hAnsi="Times New Roman" w:cs="Times New Roman"/>
              </w:rPr>
              <w:t>discordo  nem</w:t>
            </w:r>
            <w:proofErr w:type="gramEnd"/>
            <w:r w:rsidRPr="00DA3469">
              <w:rPr>
                <w:rFonts w:ascii="Times New Roman" w:eastAsia="Times New Roman" w:hAnsi="Times New Roman" w:cs="Times New Roman"/>
              </w:rPr>
              <w:t xml:space="preserve"> concordo</w:t>
            </w:r>
          </w:p>
          <w:p w14:paraId="7C0E3789" w14:textId="77777777" w:rsidR="00545DEB" w:rsidRPr="00DA3469" w:rsidRDefault="00545DEB" w:rsidP="004F38E3">
            <w:pPr>
              <w:jc w:val="center"/>
              <w:rPr>
                <w:rFonts w:ascii="Times New Roman" w:hAnsi="Times New Roman" w:cs="Times New Roman"/>
              </w:rPr>
            </w:pPr>
          </w:p>
          <w:p w14:paraId="48757483" w14:textId="77777777" w:rsidR="00545DEB" w:rsidRPr="00DA3469" w:rsidRDefault="00545DEB" w:rsidP="004F38E3">
            <w:pPr>
              <w:jc w:val="center"/>
              <w:rPr>
                <w:rFonts w:ascii="Times New Roman" w:hAnsi="Times New Roman" w:cs="Times New Roman"/>
                <w:i/>
              </w:rPr>
            </w:pPr>
            <w:proofErr w:type="spellStart"/>
            <w:r w:rsidRPr="00DA3469">
              <w:rPr>
                <w:rFonts w:ascii="Times New Roman" w:eastAsia="Times New Roman" w:hAnsi="Times New Roman" w:cs="Times New Roman"/>
                <w:i/>
              </w:rPr>
              <w:t>Neither</w:t>
            </w:r>
            <w:proofErr w:type="spellEnd"/>
            <w:r w:rsidRPr="00DA3469">
              <w:rPr>
                <w:rFonts w:ascii="Times New Roman" w:eastAsia="Times New Roman" w:hAnsi="Times New Roman" w:cs="Times New Roman"/>
                <w:i/>
              </w:rPr>
              <w:t xml:space="preserve"> </w:t>
            </w:r>
            <w:proofErr w:type="spellStart"/>
            <w:r w:rsidRPr="00DA3469">
              <w:rPr>
                <w:rFonts w:ascii="Times New Roman" w:eastAsia="Times New Roman" w:hAnsi="Times New Roman" w:cs="Times New Roman"/>
                <w:i/>
              </w:rPr>
              <w:t>disagree</w:t>
            </w:r>
            <w:proofErr w:type="spellEnd"/>
            <w:r w:rsidRPr="00DA3469">
              <w:rPr>
                <w:rFonts w:ascii="Times New Roman" w:eastAsia="Times New Roman" w:hAnsi="Times New Roman" w:cs="Times New Roman"/>
                <w:i/>
              </w:rPr>
              <w:t xml:space="preserve"> </w:t>
            </w:r>
            <w:proofErr w:type="spellStart"/>
            <w:r w:rsidRPr="00DA3469">
              <w:rPr>
                <w:rFonts w:ascii="Times New Roman" w:eastAsia="Times New Roman" w:hAnsi="Times New Roman" w:cs="Times New Roman"/>
                <w:i/>
              </w:rPr>
              <w:t>nor</w:t>
            </w:r>
            <w:proofErr w:type="spellEnd"/>
            <w:r w:rsidRPr="00DA3469">
              <w:rPr>
                <w:rFonts w:ascii="Times New Roman" w:eastAsia="Times New Roman" w:hAnsi="Times New Roman" w:cs="Times New Roman"/>
                <w:i/>
              </w:rPr>
              <w:t xml:space="preserve"> </w:t>
            </w:r>
            <w:proofErr w:type="spellStart"/>
            <w:r w:rsidRPr="00DA3469">
              <w:rPr>
                <w:rFonts w:ascii="Times New Roman" w:eastAsia="Times New Roman" w:hAnsi="Times New Roman" w:cs="Times New Roman"/>
                <w:i/>
              </w:rPr>
              <w:t>agree</w:t>
            </w:r>
            <w:proofErr w:type="spellEnd"/>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D03953D"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Concordo um pouco</w:t>
            </w:r>
          </w:p>
          <w:p w14:paraId="6D812238" w14:textId="77777777" w:rsidR="00545DEB" w:rsidRPr="00DA3469" w:rsidRDefault="00545DEB" w:rsidP="004F38E3">
            <w:pPr>
              <w:jc w:val="center"/>
              <w:rPr>
                <w:rFonts w:ascii="Times New Roman" w:hAnsi="Times New Roman" w:cs="Times New Roman"/>
              </w:rPr>
            </w:pPr>
          </w:p>
          <w:p w14:paraId="0E0AAF1D" w14:textId="77777777" w:rsidR="00545DEB" w:rsidRPr="00DA3469" w:rsidRDefault="00545DEB" w:rsidP="004F38E3">
            <w:pPr>
              <w:jc w:val="center"/>
              <w:rPr>
                <w:rFonts w:ascii="Times New Roman" w:hAnsi="Times New Roman" w:cs="Times New Roman"/>
              </w:rPr>
            </w:pPr>
          </w:p>
          <w:p w14:paraId="4AECAD3F" w14:textId="77777777" w:rsidR="00545DEB" w:rsidRPr="00DA3469" w:rsidRDefault="00545DEB" w:rsidP="004F38E3">
            <w:pPr>
              <w:jc w:val="center"/>
              <w:rPr>
                <w:rFonts w:ascii="Times New Roman" w:hAnsi="Times New Roman" w:cs="Times New Roman"/>
                <w:i/>
              </w:rPr>
            </w:pPr>
            <w:proofErr w:type="spellStart"/>
            <w:r w:rsidRPr="00DA3469">
              <w:rPr>
                <w:rFonts w:ascii="Times New Roman" w:eastAsia="Times New Roman" w:hAnsi="Times New Roman" w:cs="Times New Roman"/>
                <w:i/>
              </w:rPr>
              <w:t>Agree</w:t>
            </w:r>
            <w:proofErr w:type="spellEnd"/>
            <w:r w:rsidRPr="00DA3469">
              <w:rPr>
                <w:rFonts w:ascii="Times New Roman" w:eastAsia="Times New Roman" w:hAnsi="Times New Roman" w:cs="Times New Roman"/>
                <w:i/>
              </w:rPr>
              <w:t xml:space="preserve"> </w:t>
            </w:r>
            <w:proofErr w:type="spellStart"/>
            <w:r w:rsidRPr="00DA3469">
              <w:rPr>
                <w:rFonts w:ascii="Times New Roman" w:eastAsia="Times New Roman" w:hAnsi="Times New Roman" w:cs="Times New Roman"/>
                <w:i/>
              </w:rPr>
              <w:t>slightly</w:t>
            </w:r>
            <w:proofErr w:type="spellEnd"/>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4BF2F30"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Concordo</w:t>
            </w:r>
          </w:p>
          <w:p w14:paraId="65823474" w14:textId="77777777" w:rsidR="00545DEB" w:rsidRPr="00DA3469" w:rsidRDefault="00545DEB" w:rsidP="004F38E3">
            <w:pPr>
              <w:jc w:val="center"/>
              <w:rPr>
                <w:rFonts w:ascii="Times New Roman" w:hAnsi="Times New Roman" w:cs="Times New Roman"/>
              </w:rPr>
            </w:pPr>
          </w:p>
          <w:p w14:paraId="4F233542" w14:textId="77777777" w:rsidR="00545DEB" w:rsidRPr="00DA3469" w:rsidRDefault="00545DEB" w:rsidP="004F38E3">
            <w:pPr>
              <w:jc w:val="center"/>
              <w:rPr>
                <w:rFonts w:ascii="Times New Roman" w:hAnsi="Times New Roman" w:cs="Times New Roman"/>
              </w:rPr>
            </w:pPr>
          </w:p>
          <w:p w14:paraId="14BF0D21" w14:textId="77777777" w:rsidR="00545DEB" w:rsidRPr="00DA3469" w:rsidRDefault="00545DEB" w:rsidP="004F38E3">
            <w:pPr>
              <w:jc w:val="center"/>
              <w:rPr>
                <w:rFonts w:ascii="Times New Roman" w:hAnsi="Times New Roman" w:cs="Times New Roman"/>
              </w:rPr>
            </w:pPr>
          </w:p>
          <w:p w14:paraId="006770E7" w14:textId="77777777" w:rsidR="00545DEB" w:rsidRPr="00DA3469" w:rsidRDefault="00545DEB" w:rsidP="004F38E3">
            <w:pPr>
              <w:jc w:val="center"/>
              <w:rPr>
                <w:rFonts w:ascii="Times New Roman" w:hAnsi="Times New Roman" w:cs="Times New Roman"/>
              </w:rPr>
            </w:pPr>
          </w:p>
          <w:p w14:paraId="1B62ED17" w14:textId="77777777" w:rsidR="00545DEB" w:rsidRPr="00DA3469" w:rsidRDefault="00545DEB" w:rsidP="004F38E3">
            <w:pPr>
              <w:jc w:val="center"/>
              <w:rPr>
                <w:rFonts w:ascii="Times New Roman" w:hAnsi="Times New Roman" w:cs="Times New Roman"/>
                <w:i/>
              </w:rPr>
            </w:pPr>
            <w:proofErr w:type="spellStart"/>
            <w:r w:rsidRPr="00DA3469">
              <w:rPr>
                <w:rFonts w:ascii="Times New Roman" w:eastAsia="Times New Roman" w:hAnsi="Times New Roman" w:cs="Times New Roman"/>
                <w:i/>
              </w:rPr>
              <w:t>Agree</w:t>
            </w:r>
            <w:proofErr w:type="spellEnd"/>
          </w:p>
        </w:tc>
      </w:tr>
      <w:tr w:rsidR="00545DEB" w:rsidRPr="00DA3469" w14:paraId="33E9650D" w14:textId="77777777" w:rsidTr="004F38E3">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35692C31"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1.1</w:t>
            </w:r>
            <w:proofErr w:type="gramStart"/>
            <w:r w:rsidRPr="00DA3469">
              <w:rPr>
                <w:rFonts w:ascii="Times New Roman" w:eastAsia="Times New Roman" w:hAnsi="Times New Roman" w:cs="Times New Roman"/>
              </w:rPr>
              <w:t>) Tenho</w:t>
            </w:r>
            <w:proofErr w:type="gramEnd"/>
            <w:r w:rsidRPr="00DA3469">
              <w:rPr>
                <w:rFonts w:ascii="Times New Roman" w:eastAsia="Times New Roman" w:hAnsi="Times New Roman" w:cs="Times New Roman"/>
              </w:rPr>
              <w:t xml:space="preserve"> tendência a envolver-me demasiado nos sentimentos das outras pessoas.</w:t>
            </w:r>
          </w:p>
          <w:p w14:paraId="1ED12ACB"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have the tendency to involve myself in the feelings of others.</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5963832A" w14:textId="77777777" w:rsidR="00545DEB" w:rsidRPr="00DA3469" w:rsidRDefault="00545DEB" w:rsidP="004F38E3">
            <w:pPr>
              <w:jc w:val="center"/>
              <w:rPr>
                <w:rFonts w:ascii="Times New Roman" w:hAnsi="Times New Roman" w:cs="Times New Roman"/>
                <w:lang w:val="en-US"/>
              </w:rPr>
            </w:pPr>
          </w:p>
          <w:p w14:paraId="59ABBECB" w14:textId="77777777" w:rsidR="00545DEB" w:rsidRPr="00DA3469" w:rsidRDefault="00545DEB" w:rsidP="004F38E3">
            <w:pPr>
              <w:jc w:val="center"/>
              <w:rPr>
                <w:rFonts w:ascii="Times New Roman" w:hAnsi="Times New Roman" w:cs="Times New Roman"/>
                <w:lang w:val="en-US"/>
              </w:rPr>
            </w:pPr>
          </w:p>
          <w:p w14:paraId="2CC3581A"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D179591" w14:textId="77777777" w:rsidR="00545DEB" w:rsidRPr="00DA3469" w:rsidRDefault="00545DEB" w:rsidP="004F38E3">
            <w:pPr>
              <w:jc w:val="center"/>
              <w:rPr>
                <w:rFonts w:ascii="Times New Roman" w:hAnsi="Times New Roman" w:cs="Times New Roman"/>
              </w:rPr>
            </w:pPr>
          </w:p>
          <w:p w14:paraId="6CD1B763" w14:textId="77777777" w:rsidR="00545DEB" w:rsidRPr="00DA3469" w:rsidRDefault="00545DEB" w:rsidP="004F38E3">
            <w:pPr>
              <w:jc w:val="center"/>
              <w:rPr>
                <w:rFonts w:ascii="Times New Roman" w:hAnsi="Times New Roman" w:cs="Times New Roman"/>
              </w:rPr>
            </w:pPr>
          </w:p>
          <w:p w14:paraId="4475376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FDADCDB" w14:textId="77777777" w:rsidR="00545DEB" w:rsidRPr="00DA3469" w:rsidRDefault="00545DEB" w:rsidP="004F38E3">
            <w:pPr>
              <w:jc w:val="center"/>
              <w:rPr>
                <w:rFonts w:ascii="Times New Roman" w:hAnsi="Times New Roman" w:cs="Times New Roman"/>
              </w:rPr>
            </w:pPr>
          </w:p>
          <w:p w14:paraId="6A579C1E" w14:textId="77777777" w:rsidR="00545DEB" w:rsidRPr="00DA3469" w:rsidRDefault="00545DEB" w:rsidP="004F38E3">
            <w:pPr>
              <w:jc w:val="center"/>
              <w:rPr>
                <w:rFonts w:ascii="Times New Roman" w:hAnsi="Times New Roman" w:cs="Times New Roman"/>
              </w:rPr>
            </w:pPr>
          </w:p>
          <w:p w14:paraId="3E0D0D9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5CEC913" w14:textId="77777777" w:rsidR="00545DEB" w:rsidRPr="00DA3469" w:rsidRDefault="00545DEB" w:rsidP="004F38E3">
            <w:pPr>
              <w:jc w:val="center"/>
              <w:rPr>
                <w:rFonts w:ascii="Times New Roman" w:hAnsi="Times New Roman" w:cs="Times New Roman"/>
              </w:rPr>
            </w:pPr>
          </w:p>
          <w:p w14:paraId="39049D5E" w14:textId="77777777" w:rsidR="00545DEB" w:rsidRPr="00DA3469" w:rsidRDefault="00545DEB" w:rsidP="004F38E3">
            <w:pPr>
              <w:jc w:val="center"/>
              <w:rPr>
                <w:rFonts w:ascii="Times New Roman" w:hAnsi="Times New Roman" w:cs="Times New Roman"/>
              </w:rPr>
            </w:pPr>
          </w:p>
          <w:p w14:paraId="0115F339"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42207D8A" w14:textId="77777777" w:rsidR="00545DEB" w:rsidRPr="00DA3469" w:rsidRDefault="00545DEB" w:rsidP="004F38E3">
            <w:pPr>
              <w:jc w:val="center"/>
              <w:rPr>
                <w:rFonts w:ascii="Times New Roman" w:hAnsi="Times New Roman" w:cs="Times New Roman"/>
              </w:rPr>
            </w:pPr>
          </w:p>
          <w:p w14:paraId="737CFAF0" w14:textId="77777777" w:rsidR="00545DEB" w:rsidRPr="00DA3469" w:rsidRDefault="00545DEB" w:rsidP="004F38E3">
            <w:pPr>
              <w:jc w:val="center"/>
              <w:rPr>
                <w:rFonts w:ascii="Times New Roman" w:hAnsi="Times New Roman" w:cs="Times New Roman"/>
              </w:rPr>
            </w:pPr>
          </w:p>
          <w:p w14:paraId="1CB3AC6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6100B7EC" w14:textId="77777777" w:rsidTr="004F38E3">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1BD66CB5"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1.2</w:t>
            </w:r>
            <w:proofErr w:type="gramStart"/>
            <w:r w:rsidRPr="00DA3469">
              <w:rPr>
                <w:rFonts w:ascii="Times New Roman" w:eastAsia="Times New Roman" w:hAnsi="Times New Roman" w:cs="Times New Roman"/>
              </w:rPr>
              <w:t>) Raramente</w:t>
            </w:r>
            <w:proofErr w:type="gramEnd"/>
            <w:r w:rsidRPr="00DA3469">
              <w:rPr>
                <w:rFonts w:ascii="Times New Roman" w:eastAsia="Times New Roman" w:hAnsi="Times New Roman" w:cs="Times New Roman"/>
              </w:rPr>
              <w:t xml:space="preserve"> me preocupo com os sentimentos e as experiências dos outros. </w:t>
            </w:r>
          </w:p>
          <w:p w14:paraId="0C150C16"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am rarely concerned with the feelings and experiences of others.</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1E7D618A" w14:textId="77777777" w:rsidR="00545DEB" w:rsidRPr="00DA3469" w:rsidRDefault="00545DEB" w:rsidP="004F38E3">
            <w:pPr>
              <w:jc w:val="center"/>
              <w:rPr>
                <w:rFonts w:ascii="Times New Roman" w:hAnsi="Times New Roman" w:cs="Times New Roman"/>
                <w:lang w:val="en-US"/>
              </w:rPr>
            </w:pPr>
          </w:p>
          <w:p w14:paraId="4B13B1CA"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4D98773C" w14:textId="77777777" w:rsidR="00545DEB" w:rsidRPr="00DA3469" w:rsidRDefault="00545DEB" w:rsidP="004F38E3">
            <w:pPr>
              <w:jc w:val="center"/>
              <w:rPr>
                <w:rFonts w:ascii="Times New Roman" w:hAnsi="Times New Roman" w:cs="Times New Roman"/>
              </w:rPr>
            </w:pPr>
          </w:p>
          <w:p w14:paraId="6D23255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85D688D" w14:textId="77777777" w:rsidR="00545DEB" w:rsidRPr="00DA3469" w:rsidRDefault="00545DEB" w:rsidP="004F38E3">
            <w:pPr>
              <w:jc w:val="center"/>
              <w:rPr>
                <w:rFonts w:ascii="Times New Roman" w:hAnsi="Times New Roman" w:cs="Times New Roman"/>
              </w:rPr>
            </w:pPr>
          </w:p>
          <w:p w14:paraId="3280EE8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74B438E" w14:textId="77777777" w:rsidR="00545DEB" w:rsidRPr="00DA3469" w:rsidRDefault="00545DEB" w:rsidP="004F38E3">
            <w:pPr>
              <w:jc w:val="center"/>
              <w:rPr>
                <w:rFonts w:ascii="Times New Roman" w:hAnsi="Times New Roman" w:cs="Times New Roman"/>
              </w:rPr>
            </w:pPr>
          </w:p>
          <w:p w14:paraId="3D6B4CE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871AA68" w14:textId="77777777" w:rsidR="00545DEB" w:rsidRPr="00DA3469" w:rsidRDefault="00545DEB" w:rsidP="004F38E3">
            <w:pPr>
              <w:jc w:val="center"/>
              <w:rPr>
                <w:rFonts w:ascii="Times New Roman" w:hAnsi="Times New Roman" w:cs="Times New Roman"/>
              </w:rPr>
            </w:pPr>
          </w:p>
          <w:p w14:paraId="1BA340FC"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6C0F1FBD" w14:textId="77777777" w:rsidTr="004F38E3">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739CB14C"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1.3</w:t>
            </w:r>
            <w:proofErr w:type="gramStart"/>
            <w:r w:rsidRPr="00DA3469">
              <w:rPr>
                <w:rFonts w:ascii="Times New Roman" w:eastAsia="Times New Roman" w:hAnsi="Times New Roman" w:cs="Times New Roman"/>
              </w:rPr>
              <w:t>) Raramente</w:t>
            </w:r>
            <w:proofErr w:type="gramEnd"/>
            <w:r w:rsidRPr="00DA3469">
              <w:rPr>
                <w:rFonts w:ascii="Times New Roman" w:eastAsia="Times New Roman" w:hAnsi="Times New Roman" w:cs="Times New Roman"/>
              </w:rPr>
              <w:t xml:space="preserve"> me preocupo com a visão que os outros têm de mim.</w:t>
            </w:r>
          </w:p>
          <w:p w14:paraId="5D4AA545"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am rarely concerned with what others view/think of me.</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13B3413A" w14:textId="77777777" w:rsidR="00545DEB" w:rsidRPr="00DA3469" w:rsidRDefault="00545DEB" w:rsidP="004F38E3">
            <w:pPr>
              <w:jc w:val="center"/>
              <w:rPr>
                <w:rFonts w:ascii="Times New Roman" w:hAnsi="Times New Roman" w:cs="Times New Roman"/>
                <w:lang w:val="en-US"/>
              </w:rPr>
            </w:pPr>
          </w:p>
          <w:p w14:paraId="5EDA1CE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70935A53" w14:textId="77777777" w:rsidR="00545DEB" w:rsidRPr="00DA3469" w:rsidRDefault="00545DEB" w:rsidP="004F38E3">
            <w:pPr>
              <w:jc w:val="center"/>
              <w:rPr>
                <w:rFonts w:ascii="Times New Roman" w:hAnsi="Times New Roman" w:cs="Times New Roman"/>
              </w:rPr>
            </w:pPr>
          </w:p>
          <w:p w14:paraId="5FFD19E3"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BD6FD7F" w14:textId="77777777" w:rsidR="00545DEB" w:rsidRPr="00DA3469" w:rsidRDefault="00545DEB" w:rsidP="004F38E3">
            <w:pPr>
              <w:jc w:val="center"/>
              <w:rPr>
                <w:rFonts w:ascii="Times New Roman" w:hAnsi="Times New Roman" w:cs="Times New Roman"/>
              </w:rPr>
            </w:pPr>
          </w:p>
          <w:p w14:paraId="51C7B76B"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5D46C3E" w14:textId="77777777" w:rsidR="00545DEB" w:rsidRPr="00DA3469" w:rsidRDefault="00545DEB" w:rsidP="004F38E3">
            <w:pPr>
              <w:jc w:val="center"/>
              <w:rPr>
                <w:rFonts w:ascii="Times New Roman" w:hAnsi="Times New Roman" w:cs="Times New Roman"/>
              </w:rPr>
            </w:pPr>
          </w:p>
          <w:p w14:paraId="714987B2"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CE7BD90" w14:textId="77777777" w:rsidR="00545DEB" w:rsidRPr="00DA3469" w:rsidRDefault="00545DEB" w:rsidP="004F38E3">
            <w:pPr>
              <w:jc w:val="center"/>
              <w:rPr>
                <w:rFonts w:ascii="Times New Roman" w:hAnsi="Times New Roman" w:cs="Times New Roman"/>
              </w:rPr>
            </w:pPr>
          </w:p>
          <w:p w14:paraId="51600791"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3F1F1AB5" w14:textId="77777777" w:rsidTr="004F38E3">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1B417C3D"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1.4) Muitas vezes imagino o que pensarão os outros de mim.</w:t>
            </w:r>
          </w:p>
          <w:p w14:paraId="3A47FD43"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 xml:space="preserve">I usually imagine what others think of me.  </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76CBC9A7" w14:textId="77777777" w:rsidR="00545DEB" w:rsidRPr="00DA3469" w:rsidRDefault="00545DEB" w:rsidP="004F38E3">
            <w:pPr>
              <w:jc w:val="center"/>
              <w:rPr>
                <w:rFonts w:ascii="Times New Roman" w:hAnsi="Times New Roman" w:cs="Times New Roman"/>
                <w:lang w:val="en-US"/>
              </w:rPr>
            </w:pPr>
          </w:p>
          <w:p w14:paraId="03041577"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4EB82B34" w14:textId="77777777" w:rsidR="00545DEB" w:rsidRPr="00DA3469" w:rsidRDefault="00545DEB" w:rsidP="004F38E3">
            <w:pPr>
              <w:jc w:val="center"/>
              <w:rPr>
                <w:rFonts w:ascii="Times New Roman" w:hAnsi="Times New Roman" w:cs="Times New Roman"/>
              </w:rPr>
            </w:pPr>
          </w:p>
          <w:p w14:paraId="0A5E53D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FC349CD" w14:textId="77777777" w:rsidR="00545DEB" w:rsidRPr="00DA3469" w:rsidRDefault="00545DEB" w:rsidP="004F38E3">
            <w:pPr>
              <w:jc w:val="center"/>
              <w:rPr>
                <w:rFonts w:ascii="Times New Roman" w:hAnsi="Times New Roman" w:cs="Times New Roman"/>
              </w:rPr>
            </w:pPr>
          </w:p>
          <w:p w14:paraId="61F3307C"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4997FE48" w14:textId="77777777" w:rsidR="00545DEB" w:rsidRPr="00DA3469" w:rsidRDefault="00545DEB" w:rsidP="004F38E3">
            <w:pPr>
              <w:jc w:val="center"/>
              <w:rPr>
                <w:rFonts w:ascii="Times New Roman" w:hAnsi="Times New Roman" w:cs="Times New Roman"/>
              </w:rPr>
            </w:pPr>
          </w:p>
          <w:p w14:paraId="6702E5F2"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53C744A" w14:textId="77777777" w:rsidR="00545DEB" w:rsidRPr="00DA3469" w:rsidRDefault="00545DEB" w:rsidP="004F38E3">
            <w:pPr>
              <w:jc w:val="center"/>
              <w:rPr>
                <w:rFonts w:ascii="Times New Roman" w:hAnsi="Times New Roman" w:cs="Times New Roman"/>
              </w:rPr>
            </w:pPr>
          </w:p>
          <w:p w14:paraId="2B4632FF"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7055AB45" w14:textId="77777777" w:rsidTr="004F38E3">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275062D4"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1.5</w:t>
            </w:r>
            <w:proofErr w:type="gramStart"/>
            <w:r w:rsidRPr="00DA3469">
              <w:rPr>
                <w:rFonts w:ascii="Times New Roman" w:eastAsia="Times New Roman" w:hAnsi="Times New Roman" w:cs="Times New Roman"/>
              </w:rPr>
              <w:t>) Facilmente</w:t>
            </w:r>
            <w:proofErr w:type="gramEnd"/>
            <w:r w:rsidRPr="00DA3469">
              <w:rPr>
                <w:rFonts w:ascii="Times New Roman" w:eastAsia="Times New Roman" w:hAnsi="Times New Roman" w:cs="Times New Roman"/>
              </w:rPr>
              <w:t xml:space="preserve"> ponho de parte os comentários dos outros.</w:t>
            </w:r>
          </w:p>
          <w:p w14:paraId="51EC2705"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easily ignore other people’s comments.</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BA1DA02" w14:textId="77777777" w:rsidR="00545DEB" w:rsidRPr="00DA3469" w:rsidRDefault="00545DEB" w:rsidP="004F38E3">
            <w:pPr>
              <w:jc w:val="center"/>
              <w:rPr>
                <w:rFonts w:ascii="Times New Roman" w:hAnsi="Times New Roman" w:cs="Times New Roman"/>
                <w:lang w:val="en-US"/>
              </w:rPr>
            </w:pPr>
          </w:p>
          <w:p w14:paraId="3B356DD9"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BC3DFB3" w14:textId="77777777" w:rsidR="00545DEB" w:rsidRPr="00DA3469" w:rsidRDefault="00545DEB" w:rsidP="004F38E3">
            <w:pPr>
              <w:jc w:val="center"/>
              <w:rPr>
                <w:rFonts w:ascii="Times New Roman" w:hAnsi="Times New Roman" w:cs="Times New Roman"/>
              </w:rPr>
            </w:pPr>
          </w:p>
          <w:p w14:paraId="74697C8A"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DDBA1E9" w14:textId="77777777" w:rsidR="00545DEB" w:rsidRPr="00DA3469" w:rsidRDefault="00545DEB" w:rsidP="004F38E3">
            <w:pPr>
              <w:jc w:val="center"/>
              <w:rPr>
                <w:rFonts w:ascii="Times New Roman" w:hAnsi="Times New Roman" w:cs="Times New Roman"/>
              </w:rPr>
            </w:pPr>
          </w:p>
          <w:p w14:paraId="3DDF312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66D5FEA" w14:textId="77777777" w:rsidR="00545DEB" w:rsidRPr="00DA3469" w:rsidRDefault="00545DEB" w:rsidP="004F38E3">
            <w:pPr>
              <w:jc w:val="center"/>
              <w:rPr>
                <w:rFonts w:ascii="Times New Roman" w:hAnsi="Times New Roman" w:cs="Times New Roman"/>
              </w:rPr>
            </w:pPr>
          </w:p>
          <w:p w14:paraId="1D055712"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0EA16D1" w14:textId="77777777" w:rsidR="00545DEB" w:rsidRPr="00DA3469" w:rsidRDefault="00545DEB" w:rsidP="004F38E3">
            <w:pPr>
              <w:jc w:val="center"/>
              <w:rPr>
                <w:rFonts w:ascii="Times New Roman" w:hAnsi="Times New Roman" w:cs="Times New Roman"/>
              </w:rPr>
            </w:pPr>
          </w:p>
          <w:p w14:paraId="5F7A427D"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06559E73" w14:textId="77777777" w:rsidTr="004F38E3">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21986B8E"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1.6) Não suporto que as outras pessoas estejam zangadas comigo.</w:t>
            </w:r>
          </w:p>
          <w:p w14:paraId="6F62F93B"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cannot stand the fact that other people are angry with me.</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430033AF" w14:textId="77777777" w:rsidR="00545DEB" w:rsidRPr="00DA3469" w:rsidRDefault="00545DEB" w:rsidP="004F38E3">
            <w:pPr>
              <w:jc w:val="center"/>
              <w:rPr>
                <w:rFonts w:ascii="Times New Roman" w:hAnsi="Times New Roman" w:cs="Times New Roman"/>
                <w:lang w:val="en-US"/>
              </w:rPr>
            </w:pPr>
          </w:p>
          <w:p w14:paraId="79CBA619"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14B01202" w14:textId="77777777" w:rsidR="00545DEB" w:rsidRPr="00DA3469" w:rsidRDefault="00545DEB" w:rsidP="004F38E3">
            <w:pPr>
              <w:jc w:val="center"/>
              <w:rPr>
                <w:rFonts w:ascii="Times New Roman" w:hAnsi="Times New Roman" w:cs="Times New Roman"/>
              </w:rPr>
            </w:pPr>
          </w:p>
          <w:p w14:paraId="41AF9332"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7AEAF0C" w14:textId="77777777" w:rsidR="00545DEB" w:rsidRPr="00DA3469" w:rsidRDefault="00545DEB" w:rsidP="004F38E3">
            <w:pPr>
              <w:jc w:val="center"/>
              <w:rPr>
                <w:rFonts w:ascii="Times New Roman" w:hAnsi="Times New Roman" w:cs="Times New Roman"/>
              </w:rPr>
            </w:pPr>
          </w:p>
          <w:p w14:paraId="537E169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73526F3" w14:textId="77777777" w:rsidR="00545DEB" w:rsidRPr="00DA3469" w:rsidRDefault="00545DEB" w:rsidP="004F38E3">
            <w:pPr>
              <w:jc w:val="center"/>
              <w:rPr>
                <w:rFonts w:ascii="Times New Roman" w:hAnsi="Times New Roman" w:cs="Times New Roman"/>
              </w:rPr>
            </w:pPr>
          </w:p>
          <w:p w14:paraId="3D24036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9A473EB" w14:textId="77777777" w:rsidR="00545DEB" w:rsidRPr="00DA3469" w:rsidRDefault="00545DEB" w:rsidP="004F38E3">
            <w:pPr>
              <w:jc w:val="center"/>
              <w:rPr>
                <w:rFonts w:ascii="Times New Roman" w:hAnsi="Times New Roman" w:cs="Times New Roman"/>
              </w:rPr>
            </w:pPr>
          </w:p>
          <w:p w14:paraId="24FFD9DC"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43775F6E" w14:textId="77777777" w:rsidTr="004F38E3">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1DAC46DF" w14:textId="77777777" w:rsidR="00545DEB" w:rsidRPr="00DA3469" w:rsidRDefault="00545DEB" w:rsidP="004F38E3">
            <w:pPr>
              <w:rPr>
                <w:rFonts w:ascii="Times New Roman" w:hAnsi="Times New Roman" w:cs="Times New Roman"/>
                <w:lang w:val="en-US"/>
              </w:rPr>
            </w:pPr>
            <w:r w:rsidRPr="00DA3469">
              <w:rPr>
                <w:rFonts w:ascii="Times New Roman" w:eastAsia="Times New Roman" w:hAnsi="Times New Roman" w:cs="Times New Roman"/>
                <w:lang w:val="en-US"/>
              </w:rPr>
              <w:t xml:space="preserve">1.7) </w:t>
            </w:r>
            <w:proofErr w:type="spellStart"/>
            <w:r w:rsidRPr="00DA3469">
              <w:rPr>
                <w:rFonts w:ascii="Times New Roman" w:eastAsia="Times New Roman" w:hAnsi="Times New Roman" w:cs="Times New Roman"/>
                <w:lang w:val="en-US"/>
              </w:rPr>
              <w:t>Odeio</w:t>
            </w:r>
            <w:proofErr w:type="spellEnd"/>
            <w:r w:rsidRPr="00DA3469">
              <w:rPr>
                <w:rFonts w:ascii="Times New Roman" w:eastAsia="Times New Roman" w:hAnsi="Times New Roman" w:cs="Times New Roman"/>
                <w:lang w:val="en-US"/>
              </w:rPr>
              <w:t xml:space="preserve"> o </w:t>
            </w:r>
            <w:proofErr w:type="spellStart"/>
            <w:r w:rsidRPr="00DA3469">
              <w:rPr>
                <w:rFonts w:ascii="Times New Roman" w:eastAsia="Times New Roman" w:hAnsi="Times New Roman" w:cs="Times New Roman"/>
                <w:lang w:val="en-US"/>
              </w:rPr>
              <w:t>desapego</w:t>
            </w:r>
            <w:proofErr w:type="spellEnd"/>
            <w:r w:rsidRPr="00DA3469">
              <w:rPr>
                <w:rFonts w:ascii="Times New Roman" w:eastAsia="Times New Roman" w:hAnsi="Times New Roman" w:cs="Times New Roman"/>
                <w:lang w:val="en-US"/>
              </w:rPr>
              <w:t>.</w:t>
            </w:r>
          </w:p>
          <w:p w14:paraId="7527891D"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lastRenderedPageBreak/>
              <w:t>I hate when there is a lack of connection between people. / I hate detachment.</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08C40EE8" w14:textId="77777777" w:rsidR="00545DEB" w:rsidRPr="00DA3469" w:rsidRDefault="00545DEB" w:rsidP="004F38E3">
            <w:pPr>
              <w:jc w:val="center"/>
              <w:rPr>
                <w:rFonts w:ascii="Times New Roman" w:hAnsi="Times New Roman" w:cs="Times New Roman"/>
                <w:lang w:val="en-US"/>
              </w:rPr>
            </w:pPr>
          </w:p>
          <w:p w14:paraId="647C8703"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185468CA" w14:textId="77777777" w:rsidR="00545DEB" w:rsidRPr="00DA3469" w:rsidRDefault="00545DEB" w:rsidP="004F38E3">
            <w:pPr>
              <w:jc w:val="center"/>
              <w:rPr>
                <w:rFonts w:ascii="Times New Roman" w:hAnsi="Times New Roman" w:cs="Times New Roman"/>
              </w:rPr>
            </w:pPr>
          </w:p>
          <w:p w14:paraId="7944DA0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616D5E23" w14:textId="77777777" w:rsidR="00545DEB" w:rsidRPr="00DA3469" w:rsidRDefault="00545DEB" w:rsidP="004F38E3">
            <w:pPr>
              <w:jc w:val="center"/>
              <w:rPr>
                <w:rFonts w:ascii="Times New Roman" w:hAnsi="Times New Roman" w:cs="Times New Roman"/>
              </w:rPr>
            </w:pPr>
          </w:p>
          <w:p w14:paraId="3BC1610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4B3E3C6" w14:textId="77777777" w:rsidR="00545DEB" w:rsidRPr="00DA3469" w:rsidRDefault="00545DEB" w:rsidP="004F38E3">
            <w:pPr>
              <w:jc w:val="center"/>
              <w:rPr>
                <w:rFonts w:ascii="Times New Roman" w:hAnsi="Times New Roman" w:cs="Times New Roman"/>
              </w:rPr>
            </w:pPr>
          </w:p>
          <w:p w14:paraId="0435C613"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DFC81A6" w14:textId="77777777" w:rsidR="00545DEB" w:rsidRPr="00DA3469" w:rsidRDefault="00545DEB" w:rsidP="004F38E3">
            <w:pPr>
              <w:jc w:val="center"/>
              <w:rPr>
                <w:rFonts w:ascii="Times New Roman" w:hAnsi="Times New Roman" w:cs="Times New Roman"/>
              </w:rPr>
            </w:pPr>
          </w:p>
          <w:p w14:paraId="7B06805D"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28A85E2B" w14:textId="77777777" w:rsidTr="004F38E3">
        <w:trPr>
          <w:trHeight w:val="1559"/>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5594CB50"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1.8</w:t>
            </w:r>
            <w:proofErr w:type="gramStart"/>
            <w:r w:rsidRPr="00DA3469">
              <w:rPr>
                <w:rFonts w:ascii="Times New Roman" w:eastAsia="Times New Roman" w:hAnsi="Times New Roman" w:cs="Times New Roman"/>
              </w:rPr>
              <w:t>) Quando</w:t>
            </w:r>
            <w:proofErr w:type="gramEnd"/>
            <w:r w:rsidRPr="00DA3469">
              <w:rPr>
                <w:rFonts w:ascii="Times New Roman" w:eastAsia="Times New Roman" w:hAnsi="Times New Roman" w:cs="Times New Roman"/>
              </w:rPr>
              <w:t xml:space="preserve"> tomo decisões importantes acerca da minha vida, não tenho em conta os desejos e as opiniões dos outros.</w:t>
            </w:r>
          </w:p>
          <w:p w14:paraId="4848996C"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When it is time to make important decisions about my life, I do not take in consideration the wishes and opinions of others.</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2432AA83" w14:textId="77777777" w:rsidR="00545DEB" w:rsidRPr="00DA3469" w:rsidRDefault="00545DEB" w:rsidP="004F38E3">
            <w:pPr>
              <w:jc w:val="center"/>
              <w:rPr>
                <w:rFonts w:ascii="Times New Roman" w:hAnsi="Times New Roman" w:cs="Times New Roman"/>
                <w:lang w:val="en-US"/>
              </w:rPr>
            </w:pPr>
          </w:p>
          <w:p w14:paraId="46C43B1B" w14:textId="77777777" w:rsidR="00545DEB" w:rsidRPr="00DA3469" w:rsidRDefault="00545DEB" w:rsidP="004F38E3">
            <w:pPr>
              <w:jc w:val="center"/>
              <w:rPr>
                <w:rFonts w:ascii="Times New Roman" w:hAnsi="Times New Roman" w:cs="Times New Roman"/>
                <w:lang w:val="en-US"/>
              </w:rPr>
            </w:pPr>
          </w:p>
          <w:p w14:paraId="711C5AA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7CE2BA1" w14:textId="77777777" w:rsidR="00545DEB" w:rsidRPr="00DA3469" w:rsidRDefault="00545DEB" w:rsidP="004F38E3">
            <w:pPr>
              <w:jc w:val="center"/>
              <w:rPr>
                <w:rFonts w:ascii="Times New Roman" w:hAnsi="Times New Roman" w:cs="Times New Roman"/>
              </w:rPr>
            </w:pPr>
          </w:p>
          <w:p w14:paraId="6B6CA89C" w14:textId="77777777" w:rsidR="00545DEB" w:rsidRPr="00DA3469" w:rsidRDefault="00545DEB" w:rsidP="004F38E3">
            <w:pPr>
              <w:jc w:val="center"/>
              <w:rPr>
                <w:rFonts w:ascii="Times New Roman" w:hAnsi="Times New Roman" w:cs="Times New Roman"/>
              </w:rPr>
            </w:pPr>
          </w:p>
          <w:p w14:paraId="428D62C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451455AC" w14:textId="77777777" w:rsidR="00545DEB" w:rsidRPr="00DA3469" w:rsidRDefault="00545DEB" w:rsidP="004F38E3">
            <w:pPr>
              <w:jc w:val="center"/>
              <w:rPr>
                <w:rFonts w:ascii="Times New Roman" w:hAnsi="Times New Roman" w:cs="Times New Roman"/>
              </w:rPr>
            </w:pPr>
          </w:p>
          <w:p w14:paraId="38278359" w14:textId="77777777" w:rsidR="00545DEB" w:rsidRPr="00DA3469" w:rsidRDefault="00545DEB" w:rsidP="004F38E3">
            <w:pPr>
              <w:jc w:val="center"/>
              <w:rPr>
                <w:rFonts w:ascii="Times New Roman" w:hAnsi="Times New Roman" w:cs="Times New Roman"/>
              </w:rPr>
            </w:pPr>
          </w:p>
          <w:p w14:paraId="5EE6BB5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4AD8917" w14:textId="77777777" w:rsidR="00545DEB" w:rsidRPr="00DA3469" w:rsidRDefault="00545DEB" w:rsidP="004F38E3">
            <w:pPr>
              <w:jc w:val="center"/>
              <w:rPr>
                <w:rFonts w:ascii="Times New Roman" w:hAnsi="Times New Roman" w:cs="Times New Roman"/>
              </w:rPr>
            </w:pPr>
          </w:p>
          <w:p w14:paraId="20710FB3" w14:textId="77777777" w:rsidR="00545DEB" w:rsidRPr="00DA3469" w:rsidRDefault="00545DEB" w:rsidP="004F38E3">
            <w:pPr>
              <w:jc w:val="center"/>
              <w:rPr>
                <w:rFonts w:ascii="Times New Roman" w:hAnsi="Times New Roman" w:cs="Times New Roman"/>
              </w:rPr>
            </w:pPr>
          </w:p>
          <w:p w14:paraId="2C73FF6D"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91AB151" w14:textId="77777777" w:rsidR="00545DEB" w:rsidRPr="00DA3469" w:rsidRDefault="00545DEB" w:rsidP="004F38E3">
            <w:pPr>
              <w:jc w:val="center"/>
              <w:rPr>
                <w:rFonts w:ascii="Times New Roman" w:hAnsi="Times New Roman" w:cs="Times New Roman"/>
              </w:rPr>
            </w:pPr>
          </w:p>
          <w:p w14:paraId="10115D86" w14:textId="77777777" w:rsidR="00545DEB" w:rsidRPr="00DA3469" w:rsidRDefault="00545DEB" w:rsidP="004F38E3">
            <w:pPr>
              <w:jc w:val="center"/>
              <w:rPr>
                <w:rFonts w:ascii="Times New Roman" w:hAnsi="Times New Roman" w:cs="Times New Roman"/>
              </w:rPr>
            </w:pPr>
          </w:p>
          <w:p w14:paraId="053DA32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3189EF02" w14:textId="77777777" w:rsidTr="004F38E3">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5E31530A"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1.9</w:t>
            </w:r>
            <w:proofErr w:type="gramStart"/>
            <w:r w:rsidRPr="00DA3469">
              <w:rPr>
                <w:rFonts w:ascii="Times New Roman" w:eastAsia="Times New Roman" w:hAnsi="Times New Roman" w:cs="Times New Roman"/>
              </w:rPr>
              <w:t>) Sinto</w:t>
            </w:r>
            <w:proofErr w:type="gramEnd"/>
            <w:r w:rsidRPr="00DA3469">
              <w:rPr>
                <w:rFonts w:ascii="Times New Roman" w:eastAsia="Times New Roman" w:hAnsi="Times New Roman" w:cs="Times New Roman"/>
              </w:rPr>
              <w:t xml:space="preserve"> uma grande necessidade de receber conselhos e orientações das outras pessoas.</w:t>
            </w:r>
          </w:p>
          <w:p w14:paraId="254B820C"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feel a strong need in being counseled and guided by others.</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5CC8D0E9" w14:textId="77777777" w:rsidR="00545DEB" w:rsidRPr="00DA3469" w:rsidRDefault="00545DEB" w:rsidP="004F38E3">
            <w:pPr>
              <w:jc w:val="center"/>
              <w:rPr>
                <w:rFonts w:ascii="Times New Roman" w:hAnsi="Times New Roman" w:cs="Times New Roman"/>
                <w:lang w:val="en-US"/>
              </w:rPr>
            </w:pPr>
          </w:p>
          <w:p w14:paraId="1F037096" w14:textId="77777777" w:rsidR="00545DEB" w:rsidRPr="00DA3469" w:rsidRDefault="00545DEB" w:rsidP="004F38E3">
            <w:pPr>
              <w:jc w:val="center"/>
              <w:rPr>
                <w:rFonts w:ascii="Times New Roman" w:hAnsi="Times New Roman" w:cs="Times New Roman"/>
                <w:lang w:val="en-US"/>
              </w:rPr>
            </w:pPr>
          </w:p>
          <w:p w14:paraId="6202DA3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227A8B3C" w14:textId="77777777" w:rsidR="00545DEB" w:rsidRPr="00DA3469" w:rsidRDefault="00545DEB" w:rsidP="004F38E3">
            <w:pPr>
              <w:jc w:val="center"/>
              <w:rPr>
                <w:rFonts w:ascii="Times New Roman" w:hAnsi="Times New Roman" w:cs="Times New Roman"/>
              </w:rPr>
            </w:pPr>
          </w:p>
          <w:p w14:paraId="523C3E0F" w14:textId="77777777" w:rsidR="00545DEB" w:rsidRPr="00DA3469" w:rsidRDefault="00545DEB" w:rsidP="004F38E3">
            <w:pPr>
              <w:jc w:val="center"/>
              <w:rPr>
                <w:rFonts w:ascii="Times New Roman" w:hAnsi="Times New Roman" w:cs="Times New Roman"/>
              </w:rPr>
            </w:pPr>
          </w:p>
          <w:p w14:paraId="6C25A74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B903DB7" w14:textId="77777777" w:rsidR="00545DEB" w:rsidRPr="00DA3469" w:rsidRDefault="00545DEB" w:rsidP="004F38E3">
            <w:pPr>
              <w:jc w:val="center"/>
              <w:rPr>
                <w:rFonts w:ascii="Times New Roman" w:hAnsi="Times New Roman" w:cs="Times New Roman"/>
              </w:rPr>
            </w:pPr>
          </w:p>
          <w:p w14:paraId="679C8259" w14:textId="77777777" w:rsidR="00545DEB" w:rsidRPr="00DA3469" w:rsidRDefault="00545DEB" w:rsidP="004F38E3">
            <w:pPr>
              <w:jc w:val="center"/>
              <w:rPr>
                <w:rFonts w:ascii="Times New Roman" w:hAnsi="Times New Roman" w:cs="Times New Roman"/>
              </w:rPr>
            </w:pPr>
          </w:p>
          <w:p w14:paraId="7A418DAF"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FE56E5B" w14:textId="77777777" w:rsidR="00545DEB" w:rsidRPr="00DA3469" w:rsidRDefault="00545DEB" w:rsidP="004F38E3">
            <w:pPr>
              <w:jc w:val="center"/>
              <w:rPr>
                <w:rFonts w:ascii="Times New Roman" w:hAnsi="Times New Roman" w:cs="Times New Roman"/>
              </w:rPr>
            </w:pPr>
          </w:p>
          <w:p w14:paraId="5FC77598" w14:textId="77777777" w:rsidR="00545DEB" w:rsidRPr="00DA3469" w:rsidRDefault="00545DEB" w:rsidP="004F38E3">
            <w:pPr>
              <w:jc w:val="center"/>
              <w:rPr>
                <w:rFonts w:ascii="Times New Roman" w:hAnsi="Times New Roman" w:cs="Times New Roman"/>
              </w:rPr>
            </w:pPr>
          </w:p>
          <w:p w14:paraId="01F72E93"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2C27587" w14:textId="77777777" w:rsidR="00545DEB" w:rsidRPr="00DA3469" w:rsidRDefault="00545DEB" w:rsidP="004F38E3">
            <w:pPr>
              <w:jc w:val="center"/>
              <w:rPr>
                <w:rFonts w:ascii="Times New Roman" w:hAnsi="Times New Roman" w:cs="Times New Roman"/>
              </w:rPr>
            </w:pPr>
          </w:p>
          <w:p w14:paraId="79237164" w14:textId="77777777" w:rsidR="00545DEB" w:rsidRPr="00DA3469" w:rsidRDefault="00545DEB" w:rsidP="004F38E3">
            <w:pPr>
              <w:jc w:val="center"/>
              <w:rPr>
                <w:rFonts w:ascii="Times New Roman" w:hAnsi="Times New Roman" w:cs="Times New Roman"/>
              </w:rPr>
            </w:pPr>
          </w:p>
          <w:p w14:paraId="5FC206C0"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4923BA42" w14:textId="77777777" w:rsidTr="004F38E3">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13A2F1DA"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1.10</w:t>
            </w:r>
            <w:proofErr w:type="gramStart"/>
            <w:r w:rsidRPr="00DA3469">
              <w:rPr>
                <w:rFonts w:ascii="Times New Roman" w:eastAsia="Times New Roman" w:hAnsi="Times New Roman" w:cs="Times New Roman"/>
              </w:rPr>
              <w:t>) Se</w:t>
            </w:r>
            <w:proofErr w:type="gramEnd"/>
            <w:r w:rsidRPr="00DA3469">
              <w:rPr>
                <w:rFonts w:ascii="Times New Roman" w:eastAsia="Times New Roman" w:hAnsi="Times New Roman" w:cs="Times New Roman"/>
              </w:rPr>
              <w:t xml:space="preserve"> faço alguma coisa que aborrece as outras pessoas, facilmente ignoro esse pensamento.</w:t>
            </w:r>
          </w:p>
          <w:p w14:paraId="6D24EEAA"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If I do something that bothers other people, I easily ignore that thought.</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3CE4F1FC" w14:textId="77777777" w:rsidR="00545DEB" w:rsidRPr="00DA3469" w:rsidRDefault="00545DEB" w:rsidP="004F38E3">
            <w:pPr>
              <w:jc w:val="center"/>
              <w:rPr>
                <w:rFonts w:ascii="Times New Roman" w:hAnsi="Times New Roman" w:cs="Times New Roman"/>
                <w:lang w:val="en-US"/>
              </w:rPr>
            </w:pPr>
          </w:p>
          <w:p w14:paraId="36241EB3" w14:textId="77777777" w:rsidR="00545DEB" w:rsidRPr="00DA3469" w:rsidRDefault="00545DEB" w:rsidP="004F38E3">
            <w:pPr>
              <w:jc w:val="center"/>
              <w:rPr>
                <w:rFonts w:ascii="Times New Roman" w:hAnsi="Times New Roman" w:cs="Times New Roman"/>
                <w:lang w:val="en-US"/>
              </w:rPr>
            </w:pPr>
          </w:p>
          <w:p w14:paraId="22BA7DD0"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77964A9" w14:textId="77777777" w:rsidR="00545DEB" w:rsidRPr="00DA3469" w:rsidRDefault="00545DEB" w:rsidP="004F38E3">
            <w:pPr>
              <w:jc w:val="center"/>
              <w:rPr>
                <w:rFonts w:ascii="Times New Roman" w:hAnsi="Times New Roman" w:cs="Times New Roman"/>
              </w:rPr>
            </w:pPr>
          </w:p>
          <w:p w14:paraId="371787E7" w14:textId="77777777" w:rsidR="00545DEB" w:rsidRPr="00DA3469" w:rsidRDefault="00545DEB" w:rsidP="004F38E3">
            <w:pPr>
              <w:jc w:val="center"/>
              <w:rPr>
                <w:rFonts w:ascii="Times New Roman" w:hAnsi="Times New Roman" w:cs="Times New Roman"/>
              </w:rPr>
            </w:pPr>
          </w:p>
          <w:p w14:paraId="1CC580F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FF12140" w14:textId="77777777" w:rsidR="00545DEB" w:rsidRPr="00DA3469" w:rsidRDefault="00545DEB" w:rsidP="004F38E3">
            <w:pPr>
              <w:jc w:val="center"/>
              <w:rPr>
                <w:rFonts w:ascii="Times New Roman" w:hAnsi="Times New Roman" w:cs="Times New Roman"/>
              </w:rPr>
            </w:pPr>
          </w:p>
          <w:p w14:paraId="409583D2" w14:textId="77777777" w:rsidR="00545DEB" w:rsidRPr="00DA3469" w:rsidRDefault="00545DEB" w:rsidP="004F38E3">
            <w:pPr>
              <w:jc w:val="center"/>
              <w:rPr>
                <w:rFonts w:ascii="Times New Roman" w:hAnsi="Times New Roman" w:cs="Times New Roman"/>
              </w:rPr>
            </w:pPr>
          </w:p>
          <w:p w14:paraId="42EED48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F5BEC39" w14:textId="77777777" w:rsidR="00545DEB" w:rsidRPr="00DA3469" w:rsidRDefault="00545DEB" w:rsidP="004F38E3">
            <w:pPr>
              <w:jc w:val="center"/>
              <w:rPr>
                <w:rFonts w:ascii="Times New Roman" w:hAnsi="Times New Roman" w:cs="Times New Roman"/>
              </w:rPr>
            </w:pPr>
          </w:p>
          <w:p w14:paraId="648234DA" w14:textId="77777777" w:rsidR="00545DEB" w:rsidRPr="00DA3469" w:rsidRDefault="00545DEB" w:rsidP="004F38E3">
            <w:pPr>
              <w:jc w:val="center"/>
              <w:rPr>
                <w:rFonts w:ascii="Times New Roman" w:hAnsi="Times New Roman" w:cs="Times New Roman"/>
              </w:rPr>
            </w:pPr>
          </w:p>
          <w:p w14:paraId="7232697B"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3058F2B" w14:textId="77777777" w:rsidR="00545DEB" w:rsidRPr="00DA3469" w:rsidRDefault="00545DEB" w:rsidP="004F38E3">
            <w:pPr>
              <w:jc w:val="center"/>
              <w:rPr>
                <w:rFonts w:ascii="Times New Roman" w:hAnsi="Times New Roman" w:cs="Times New Roman"/>
              </w:rPr>
            </w:pPr>
          </w:p>
          <w:p w14:paraId="57522548" w14:textId="77777777" w:rsidR="00545DEB" w:rsidRPr="00DA3469" w:rsidRDefault="00545DEB" w:rsidP="004F38E3">
            <w:pPr>
              <w:jc w:val="center"/>
              <w:rPr>
                <w:rFonts w:ascii="Times New Roman" w:hAnsi="Times New Roman" w:cs="Times New Roman"/>
              </w:rPr>
            </w:pPr>
          </w:p>
          <w:p w14:paraId="056D31FF"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0C5CCA33" w14:textId="77777777" w:rsidTr="004F38E3">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7AAD5FC6"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1.11</w:t>
            </w:r>
            <w:proofErr w:type="gramStart"/>
            <w:r w:rsidRPr="00DA3469">
              <w:rPr>
                <w:rFonts w:ascii="Times New Roman" w:eastAsia="Times New Roman" w:hAnsi="Times New Roman" w:cs="Times New Roman"/>
              </w:rPr>
              <w:t>) Raramente</w:t>
            </w:r>
            <w:proofErr w:type="gramEnd"/>
            <w:r w:rsidRPr="00DA3469">
              <w:rPr>
                <w:rFonts w:ascii="Times New Roman" w:eastAsia="Times New Roman" w:hAnsi="Times New Roman" w:cs="Times New Roman"/>
              </w:rPr>
              <w:t xml:space="preserve"> costumo pedir conselhos a outras pessoas.</w:t>
            </w:r>
          </w:p>
          <w:p w14:paraId="68401B0D"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rarely ask for other people’s advice.</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7E5A9FC1" w14:textId="77777777" w:rsidR="00545DEB" w:rsidRPr="00DA3469" w:rsidRDefault="00545DEB" w:rsidP="004F38E3">
            <w:pPr>
              <w:jc w:val="center"/>
              <w:rPr>
                <w:rFonts w:ascii="Times New Roman" w:hAnsi="Times New Roman" w:cs="Times New Roman"/>
                <w:lang w:val="en-US"/>
              </w:rPr>
            </w:pPr>
          </w:p>
          <w:p w14:paraId="75AFADBD"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6FA92AF6" w14:textId="77777777" w:rsidR="00545DEB" w:rsidRPr="00DA3469" w:rsidRDefault="00545DEB" w:rsidP="004F38E3">
            <w:pPr>
              <w:jc w:val="center"/>
              <w:rPr>
                <w:rFonts w:ascii="Times New Roman" w:hAnsi="Times New Roman" w:cs="Times New Roman"/>
              </w:rPr>
            </w:pPr>
          </w:p>
          <w:p w14:paraId="47E2109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46A30FA7" w14:textId="77777777" w:rsidR="00545DEB" w:rsidRPr="00DA3469" w:rsidRDefault="00545DEB" w:rsidP="004F38E3">
            <w:pPr>
              <w:jc w:val="center"/>
              <w:rPr>
                <w:rFonts w:ascii="Times New Roman" w:hAnsi="Times New Roman" w:cs="Times New Roman"/>
              </w:rPr>
            </w:pPr>
          </w:p>
          <w:p w14:paraId="789C463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E3FAACB" w14:textId="77777777" w:rsidR="00545DEB" w:rsidRPr="00DA3469" w:rsidRDefault="00545DEB" w:rsidP="004F38E3">
            <w:pPr>
              <w:jc w:val="center"/>
              <w:rPr>
                <w:rFonts w:ascii="Times New Roman" w:hAnsi="Times New Roman" w:cs="Times New Roman"/>
              </w:rPr>
            </w:pPr>
          </w:p>
          <w:p w14:paraId="0B87E160"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6DDD91E" w14:textId="77777777" w:rsidR="00545DEB" w:rsidRPr="00DA3469" w:rsidRDefault="00545DEB" w:rsidP="004F38E3">
            <w:pPr>
              <w:jc w:val="center"/>
              <w:rPr>
                <w:rFonts w:ascii="Times New Roman" w:hAnsi="Times New Roman" w:cs="Times New Roman"/>
              </w:rPr>
            </w:pPr>
          </w:p>
          <w:p w14:paraId="37DF4B69"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12974658" w14:textId="77777777" w:rsidTr="004F38E3">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5EC5ABD7"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1.12</w:t>
            </w:r>
            <w:proofErr w:type="gramStart"/>
            <w:r w:rsidRPr="00DA3469">
              <w:rPr>
                <w:rFonts w:ascii="Times New Roman" w:eastAsia="Times New Roman" w:hAnsi="Times New Roman" w:cs="Times New Roman"/>
              </w:rPr>
              <w:t>) Consigo</w:t>
            </w:r>
            <w:proofErr w:type="gramEnd"/>
            <w:r w:rsidRPr="00DA3469">
              <w:rPr>
                <w:rFonts w:ascii="Times New Roman" w:eastAsia="Times New Roman" w:hAnsi="Times New Roman" w:cs="Times New Roman"/>
              </w:rPr>
              <w:t xml:space="preserve"> facilmente desistir de coisas que pessoas que são importantes para mim querem que eu faça.</w:t>
            </w:r>
          </w:p>
          <w:p w14:paraId="605E427A"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easily back out of things that people who are important to me want for me.</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1B292754" w14:textId="77777777" w:rsidR="00545DEB" w:rsidRPr="00DA3469" w:rsidRDefault="00545DEB" w:rsidP="004F38E3">
            <w:pPr>
              <w:jc w:val="center"/>
              <w:rPr>
                <w:rFonts w:ascii="Times New Roman" w:hAnsi="Times New Roman" w:cs="Times New Roman"/>
                <w:lang w:val="en-US"/>
              </w:rPr>
            </w:pPr>
          </w:p>
          <w:p w14:paraId="14D66F4D" w14:textId="77777777" w:rsidR="00545DEB" w:rsidRPr="00DA3469" w:rsidRDefault="00545DEB" w:rsidP="004F38E3">
            <w:pPr>
              <w:jc w:val="center"/>
              <w:rPr>
                <w:rFonts w:ascii="Times New Roman" w:hAnsi="Times New Roman" w:cs="Times New Roman"/>
                <w:lang w:val="en-US"/>
              </w:rPr>
            </w:pPr>
          </w:p>
          <w:p w14:paraId="01788FC7"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9307E9E" w14:textId="77777777" w:rsidR="00545DEB" w:rsidRPr="00DA3469" w:rsidRDefault="00545DEB" w:rsidP="004F38E3">
            <w:pPr>
              <w:jc w:val="center"/>
              <w:rPr>
                <w:rFonts w:ascii="Times New Roman" w:hAnsi="Times New Roman" w:cs="Times New Roman"/>
              </w:rPr>
            </w:pPr>
          </w:p>
          <w:p w14:paraId="24762527" w14:textId="77777777" w:rsidR="00545DEB" w:rsidRPr="00DA3469" w:rsidRDefault="00545DEB" w:rsidP="004F38E3">
            <w:pPr>
              <w:jc w:val="center"/>
              <w:rPr>
                <w:rFonts w:ascii="Times New Roman" w:hAnsi="Times New Roman" w:cs="Times New Roman"/>
              </w:rPr>
            </w:pPr>
          </w:p>
          <w:p w14:paraId="637C1F8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BD22B6A" w14:textId="77777777" w:rsidR="00545DEB" w:rsidRPr="00DA3469" w:rsidRDefault="00545DEB" w:rsidP="004F38E3">
            <w:pPr>
              <w:jc w:val="center"/>
              <w:rPr>
                <w:rFonts w:ascii="Times New Roman" w:hAnsi="Times New Roman" w:cs="Times New Roman"/>
              </w:rPr>
            </w:pPr>
          </w:p>
          <w:p w14:paraId="38D8477E" w14:textId="77777777" w:rsidR="00545DEB" w:rsidRPr="00DA3469" w:rsidRDefault="00545DEB" w:rsidP="004F38E3">
            <w:pPr>
              <w:jc w:val="center"/>
              <w:rPr>
                <w:rFonts w:ascii="Times New Roman" w:hAnsi="Times New Roman" w:cs="Times New Roman"/>
              </w:rPr>
            </w:pPr>
          </w:p>
          <w:p w14:paraId="5C3B794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0A85DB9" w14:textId="77777777" w:rsidR="00545DEB" w:rsidRPr="00DA3469" w:rsidRDefault="00545DEB" w:rsidP="004F38E3">
            <w:pPr>
              <w:jc w:val="center"/>
              <w:rPr>
                <w:rFonts w:ascii="Times New Roman" w:hAnsi="Times New Roman" w:cs="Times New Roman"/>
              </w:rPr>
            </w:pPr>
          </w:p>
          <w:p w14:paraId="0620869C" w14:textId="77777777" w:rsidR="00545DEB" w:rsidRPr="00DA3469" w:rsidRDefault="00545DEB" w:rsidP="004F38E3">
            <w:pPr>
              <w:jc w:val="center"/>
              <w:rPr>
                <w:rFonts w:ascii="Times New Roman" w:hAnsi="Times New Roman" w:cs="Times New Roman"/>
              </w:rPr>
            </w:pPr>
          </w:p>
          <w:p w14:paraId="28D8C0A7"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E638011" w14:textId="77777777" w:rsidR="00545DEB" w:rsidRPr="00DA3469" w:rsidRDefault="00545DEB" w:rsidP="004F38E3">
            <w:pPr>
              <w:jc w:val="center"/>
              <w:rPr>
                <w:rFonts w:ascii="Times New Roman" w:hAnsi="Times New Roman" w:cs="Times New Roman"/>
              </w:rPr>
            </w:pPr>
          </w:p>
          <w:p w14:paraId="6A34C4E5" w14:textId="77777777" w:rsidR="00545DEB" w:rsidRPr="00DA3469" w:rsidRDefault="00545DEB" w:rsidP="004F38E3">
            <w:pPr>
              <w:jc w:val="center"/>
              <w:rPr>
                <w:rFonts w:ascii="Times New Roman" w:hAnsi="Times New Roman" w:cs="Times New Roman"/>
              </w:rPr>
            </w:pPr>
          </w:p>
          <w:p w14:paraId="0572724A"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7E560263" w14:textId="77777777" w:rsidTr="004F38E3">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5072600E"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1.13</w:t>
            </w:r>
            <w:proofErr w:type="gramStart"/>
            <w:r w:rsidRPr="00DA3469">
              <w:rPr>
                <w:rFonts w:ascii="Times New Roman" w:eastAsia="Times New Roman" w:hAnsi="Times New Roman" w:cs="Times New Roman"/>
              </w:rPr>
              <w:t>) Frequentemente</w:t>
            </w:r>
            <w:proofErr w:type="gramEnd"/>
            <w:r w:rsidRPr="00DA3469">
              <w:rPr>
                <w:rFonts w:ascii="Times New Roman" w:eastAsia="Times New Roman" w:hAnsi="Times New Roman" w:cs="Times New Roman"/>
              </w:rPr>
              <w:t xml:space="preserve"> anseio por amor e afeto.  </w:t>
            </w:r>
          </w:p>
          <w:p w14:paraId="4EDBDADE"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often long for love and affection.</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368520F" w14:textId="77777777" w:rsidR="00545DEB" w:rsidRPr="00DA3469" w:rsidRDefault="00545DEB" w:rsidP="004F38E3">
            <w:pPr>
              <w:jc w:val="center"/>
              <w:rPr>
                <w:rFonts w:ascii="Times New Roman" w:hAnsi="Times New Roman" w:cs="Times New Roman"/>
                <w:lang w:val="en-US"/>
              </w:rPr>
            </w:pPr>
          </w:p>
          <w:p w14:paraId="3420FA5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7031B7B8" w14:textId="77777777" w:rsidR="00545DEB" w:rsidRPr="00DA3469" w:rsidRDefault="00545DEB" w:rsidP="004F38E3">
            <w:pPr>
              <w:rPr>
                <w:rFonts w:ascii="Times New Roman" w:hAnsi="Times New Roman" w:cs="Times New Roman"/>
              </w:rPr>
            </w:pPr>
          </w:p>
          <w:p w14:paraId="3E620A4D"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231FA92" w14:textId="77777777" w:rsidR="00545DEB" w:rsidRPr="00DA3469" w:rsidRDefault="00545DEB" w:rsidP="004F38E3">
            <w:pPr>
              <w:jc w:val="center"/>
              <w:rPr>
                <w:rFonts w:ascii="Times New Roman" w:hAnsi="Times New Roman" w:cs="Times New Roman"/>
              </w:rPr>
            </w:pPr>
          </w:p>
          <w:p w14:paraId="6266A1A2"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653A197" w14:textId="77777777" w:rsidR="00545DEB" w:rsidRPr="00DA3469" w:rsidRDefault="00545DEB" w:rsidP="004F38E3">
            <w:pPr>
              <w:jc w:val="center"/>
              <w:rPr>
                <w:rFonts w:ascii="Times New Roman" w:hAnsi="Times New Roman" w:cs="Times New Roman"/>
              </w:rPr>
            </w:pPr>
          </w:p>
          <w:p w14:paraId="216ADA40"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B438C2A" w14:textId="77777777" w:rsidR="00545DEB" w:rsidRPr="00DA3469" w:rsidRDefault="00545DEB" w:rsidP="004F38E3">
            <w:pPr>
              <w:jc w:val="center"/>
              <w:rPr>
                <w:rFonts w:ascii="Times New Roman" w:hAnsi="Times New Roman" w:cs="Times New Roman"/>
              </w:rPr>
            </w:pPr>
          </w:p>
          <w:p w14:paraId="0964E29B"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12609940" w14:textId="77777777" w:rsidTr="004F38E3">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44A68501"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1.14</w:t>
            </w:r>
            <w:proofErr w:type="gramStart"/>
            <w:r w:rsidRPr="00DA3469">
              <w:rPr>
                <w:rFonts w:ascii="Times New Roman" w:eastAsia="Times New Roman" w:hAnsi="Times New Roman" w:cs="Times New Roman"/>
              </w:rPr>
              <w:t>) Normalmente</w:t>
            </w:r>
            <w:proofErr w:type="gramEnd"/>
            <w:r w:rsidRPr="00DA3469">
              <w:rPr>
                <w:rFonts w:ascii="Times New Roman" w:eastAsia="Times New Roman" w:hAnsi="Times New Roman" w:cs="Times New Roman"/>
              </w:rPr>
              <w:t xml:space="preserve"> consigo afastar dos meus pensamentos a angústia das outras pessoas.</w:t>
            </w:r>
          </w:p>
          <w:p w14:paraId="434946B6"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usually can put aside of my thought/mind another person’s anguish/misery.</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D2A9BAA" w14:textId="77777777" w:rsidR="00545DEB" w:rsidRPr="00DA3469" w:rsidRDefault="00545DEB" w:rsidP="004F38E3">
            <w:pPr>
              <w:jc w:val="center"/>
              <w:rPr>
                <w:rFonts w:ascii="Times New Roman" w:hAnsi="Times New Roman" w:cs="Times New Roman"/>
                <w:lang w:val="en-US"/>
              </w:rPr>
            </w:pPr>
          </w:p>
          <w:p w14:paraId="16A2CA03"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7E2C954D" w14:textId="77777777" w:rsidR="00545DEB" w:rsidRPr="00DA3469" w:rsidRDefault="00545DEB" w:rsidP="004F38E3">
            <w:pPr>
              <w:jc w:val="center"/>
              <w:rPr>
                <w:rFonts w:ascii="Times New Roman" w:hAnsi="Times New Roman" w:cs="Times New Roman"/>
              </w:rPr>
            </w:pPr>
          </w:p>
          <w:p w14:paraId="0F689E5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B902523" w14:textId="77777777" w:rsidR="00545DEB" w:rsidRPr="00DA3469" w:rsidRDefault="00545DEB" w:rsidP="004F38E3">
            <w:pPr>
              <w:jc w:val="center"/>
              <w:rPr>
                <w:rFonts w:ascii="Times New Roman" w:hAnsi="Times New Roman" w:cs="Times New Roman"/>
              </w:rPr>
            </w:pPr>
          </w:p>
          <w:p w14:paraId="23ED70E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71128CE" w14:textId="77777777" w:rsidR="00545DEB" w:rsidRPr="00DA3469" w:rsidRDefault="00545DEB" w:rsidP="004F38E3">
            <w:pPr>
              <w:jc w:val="center"/>
              <w:rPr>
                <w:rFonts w:ascii="Times New Roman" w:hAnsi="Times New Roman" w:cs="Times New Roman"/>
              </w:rPr>
            </w:pPr>
          </w:p>
          <w:p w14:paraId="18574D57"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83EC8A9" w14:textId="77777777" w:rsidR="00545DEB" w:rsidRPr="00DA3469" w:rsidRDefault="00545DEB" w:rsidP="004F38E3">
            <w:pPr>
              <w:jc w:val="center"/>
              <w:rPr>
                <w:rFonts w:ascii="Times New Roman" w:hAnsi="Times New Roman" w:cs="Times New Roman"/>
              </w:rPr>
            </w:pPr>
          </w:p>
          <w:p w14:paraId="4BA4F53A"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46F2C725" w14:textId="77777777" w:rsidTr="004F38E3">
        <w:trPr>
          <w:trHeight w:val="963"/>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1EE3E44C"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1.15) Só de imaginar ter de me despedir de uma pessoa que amo, sinto-me logo destroçado/a antecipadamente.</w:t>
            </w:r>
          </w:p>
          <w:p w14:paraId="27BA0C5B"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Just to imagine saying goodbye/farewell to someone beloved, I feel heartbroken in advance.</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2778C33F" w14:textId="77777777" w:rsidR="00545DEB" w:rsidRPr="00DA3469" w:rsidRDefault="00545DEB" w:rsidP="004F38E3">
            <w:pPr>
              <w:jc w:val="center"/>
              <w:rPr>
                <w:rFonts w:ascii="Times New Roman" w:hAnsi="Times New Roman" w:cs="Times New Roman"/>
                <w:lang w:val="en-US"/>
              </w:rPr>
            </w:pPr>
          </w:p>
          <w:p w14:paraId="5EE7069A" w14:textId="77777777" w:rsidR="00545DEB" w:rsidRPr="00DA3469" w:rsidRDefault="00545DEB" w:rsidP="004F38E3">
            <w:pPr>
              <w:jc w:val="center"/>
              <w:rPr>
                <w:rFonts w:ascii="Times New Roman" w:hAnsi="Times New Roman" w:cs="Times New Roman"/>
                <w:lang w:val="en-US"/>
              </w:rPr>
            </w:pPr>
          </w:p>
          <w:p w14:paraId="5FF51D0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9689D7E" w14:textId="77777777" w:rsidR="00545DEB" w:rsidRPr="00DA3469" w:rsidRDefault="00545DEB" w:rsidP="004F38E3">
            <w:pPr>
              <w:jc w:val="center"/>
              <w:rPr>
                <w:rFonts w:ascii="Times New Roman" w:hAnsi="Times New Roman" w:cs="Times New Roman"/>
              </w:rPr>
            </w:pPr>
          </w:p>
          <w:p w14:paraId="1D6ECAD5" w14:textId="77777777" w:rsidR="00545DEB" w:rsidRPr="00DA3469" w:rsidRDefault="00545DEB" w:rsidP="004F38E3">
            <w:pPr>
              <w:jc w:val="center"/>
              <w:rPr>
                <w:rFonts w:ascii="Times New Roman" w:hAnsi="Times New Roman" w:cs="Times New Roman"/>
              </w:rPr>
            </w:pPr>
          </w:p>
          <w:p w14:paraId="3E6821F9"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BEC2A12" w14:textId="77777777" w:rsidR="00545DEB" w:rsidRPr="00DA3469" w:rsidRDefault="00545DEB" w:rsidP="004F38E3">
            <w:pPr>
              <w:jc w:val="center"/>
              <w:rPr>
                <w:rFonts w:ascii="Times New Roman" w:hAnsi="Times New Roman" w:cs="Times New Roman"/>
              </w:rPr>
            </w:pPr>
          </w:p>
          <w:p w14:paraId="6E16BB7E" w14:textId="77777777" w:rsidR="00545DEB" w:rsidRPr="00DA3469" w:rsidRDefault="00545DEB" w:rsidP="004F38E3">
            <w:pPr>
              <w:jc w:val="center"/>
              <w:rPr>
                <w:rFonts w:ascii="Times New Roman" w:hAnsi="Times New Roman" w:cs="Times New Roman"/>
              </w:rPr>
            </w:pPr>
          </w:p>
          <w:p w14:paraId="7923D17F"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E28F7BC" w14:textId="77777777" w:rsidR="00545DEB" w:rsidRPr="00DA3469" w:rsidRDefault="00545DEB" w:rsidP="004F38E3">
            <w:pPr>
              <w:jc w:val="center"/>
              <w:rPr>
                <w:rFonts w:ascii="Times New Roman" w:hAnsi="Times New Roman" w:cs="Times New Roman"/>
              </w:rPr>
            </w:pPr>
          </w:p>
          <w:p w14:paraId="34B4D837" w14:textId="77777777" w:rsidR="00545DEB" w:rsidRPr="00DA3469" w:rsidRDefault="00545DEB" w:rsidP="004F38E3">
            <w:pPr>
              <w:jc w:val="center"/>
              <w:rPr>
                <w:rFonts w:ascii="Times New Roman" w:hAnsi="Times New Roman" w:cs="Times New Roman"/>
              </w:rPr>
            </w:pPr>
          </w:p>
          <w:p w14:paraId="18D785A2"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F2E4E8D" w14:textId="77777777" w:rsidR="00545DEB" w:rsidRPr="00DA3469" w:rsidRDefault="00545DEB" w:rsidP="004F38E3">
            <w:pPr>
              <w:jc w:val="center"/>
              <w:rPr>
                <w:rFonts w:ascii="Times New Roman" w:hAnsi="Times New Roman" w:cs="Times New Roman"/>
              </w:rPr>
            </w:pPr>
          </w:p>
          <w:p w14:paraId="4E8841A0" w14:textId="77777777" w:rsidR="00545DEB" w:rsidRPr="00DA3469" w:rsidRDefault="00545DEB" w:rsidP="004F38E3">
            <w:pPr>
              <w:jc w:val="center"/>
              <w:rPr>
                <w:rFonts w:ascii="Times New Roman" w:hAnsi="Times New Roman" w:cs="Times New Roman"/>
              </w:rPr>
            </w:pPr>
          </w:p>
          <w:p w14:paraId="5C4A7F20"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p w14:paraId="30FBCCF6" w14:textId="77777777" w:rsidR="00545DEB" w:rsidRPr="00DA3469" w:rsidRDefault="00545DEB" w:rsidP="004F38E3">
            <w:pPr>
              <w:rPr>
                <w:rFonts w:ascii="Times New Roman" w:hAnsi="Times New Roman" w:cs="Times New Roman"/>
              </w:rPr>
            </w:pPr>
          </w:p>
        </w:tc>
      </w:tr>
      <w:tr w:rsidR="00545DEB" w:rsidRPr="00DA3469" w14:paraId="4C953E09" w14:textId="77777777" w:rsidTr="004F38E3">
        <w:trPr>
          <w:trHeight w:val="963"/>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6ACE9EBF"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1.16</w:t>
            </w:r>
            <w:proofErr w:type="gramStart"/>
            <w:r w:rsidRPr="00DA3469">
              <w:rPr>
                <w:rFonts w:ascii="Times New Roman" w:eastAsia="Times New Roman" w:hAnsi="Times New Roman" w:cs="Times New Roman"/>
              </w:rPr>
              <w:t>) Se</w:t>
            </w:r>
            <w:proofErr w:type="gramEnd"/>
            <w:r w:rsidRPr="00DA3469">
              <w:rPr>
                <w:rFonts w:ascii="Times New Roman" w:eastAsia="Times New Roman" w:hAnsi="Times New Roman" w:cs="Times New Roman"/>
              </w:rPr>
              <w:t xml:space="preserve"> tenho as coisas à minha vontade contra a vontade dos outros, fico normalmente muito ansioso/a.</w:t>
            </w:r>
          </w:p>
          <w:p w14:paraId="13ACEA18"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lastRenderedPageBreak/>
              <w:t>When I have things on my own way against the way/will of others, I usually feel very anxious.</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B9D52FD" w14:textId="77777777" w:rsidR="00545DEB" w:rsidRPr="00DA3469" w:rsidRDefault="00545DEB" w:rsidP="004F38E3">
            <w:pPr>
              <w:jc w:val="center"/>
              <w:rPr>
                <w:rFonts w:ascii="Times New Roman" w:hAnsi="Times New Roman" w:cs="Times New Roman"/>
                <w:lang w:val="en-US"/>
              </w:rPr>
            </w:pPr>
          </w:p>
          <w:p w14:paraId="0D859D90" w14:textId="77777777" w:rsidR="00545DEB" w:rsidRPr="00DA3469" w:rsidRDefault="00545DEB" w:rsidP="004F38E3">
            <w:pPr>
              <w:jc w:val="center"/>
              <w:rPr>
                <w:rFonts w:ascii="Times New Roman" w:hAnsi="Times New Roman" w:cs="Times New Roman"/>
                <w:lang w:val="en-US"/>
              </w:rPr>
            </w:pPr>
          </w:p>
          <w:p w14:paraId="59FA554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73A69F4B" w14:textId="77777777" w:rsidR="00545DEB" w:rsidRPr="00DA3469" w:rsidRDefault="00545DEB" w:rsidP="004F38E3">
            <w:pPr>
              <w:jc w:val="center"/>
              <w:rPr>
                <w:rFonts w:ascii="Times New Roman" w:hAnsi="Times New Roman" w:cs="Times New Roman"/>
              </w:rPr>
            </w:pPr>
          </w:p>
          <w:p w14:paraId="5A39EEEA" w14:textId="77777777" w:rsidR="00545DEB" w:rsidRPr="00DA3469" w:rsidRDefault="00545DEB" w:rsidP="004F38E3">
            <w:pPr>
              <w:jc w:val="center"/>
              <w:rPr>
                <w:rFonts w:ascii="Times New Roman" w:hAnsi="Times New Roman" w:cs="Times New Roman"/>
              </w:rPr>
            </w:pPr>
          </w:p>
          <w:p w14:paraId="7B8F6BC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4826E39F" w14:textId="77777777" w:rsidR="00545DEB" w:rsidRPr="00DA3469" w:rsidRDefault="00545DEB" w:rsidP="004F38E3">
            <w:pPr>
              <w:jc w:val="center"/>
              <w:rPr>
                <w:rFonts w:ascii="Times New Roman" w:hAnsi="Times New Roman" w:cs="Times New Roman"/>
              </w:rPr>
            </w:pPr>
          </w:p>
          <w:p w14:paraId="16F7304B" w14:textId="77777777" w:rsidR="00545DEB" w:rsidRPr="00DA3469" w:rsidRDefault="00545DEB" w:rsidP="004F38E3">
            <w:pPr>
              <w:jc w:val="center"/>
              <w:rPr>
                <w:rFonts w:ascii="Times New Roman" w:hAnsi="Times New Roman" w:cs="Times New Roman"/>
              </w:rPr>
            </w:pPr>
          </w:p>
          <w:p w14:paraId="24046572"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7B482BB" w14:textId="77777777" w:rsidR="00545DEB" w:rsidRPr="00DA3469" w:rsidRDefault="00545DEB" w:rsidP="004F38E3">
            <w:pPr>
              <w:jc w:val="center"/>
              <w:rPr>
                <w:rFonts w:ascii="Times New Roman" w:hAnsi="Times New Roman" w:cs="Times New Roman"/>
              </w:rPr>
            </w:pPr>
          </w:p>
          <w:p w14:paraId="4308223D" w14:textId="77777777" w:rsidR="00545DEB" w:rsidRPr="00DA3469" w:rsidRDefault="00545DEB" w:rsidP="004F38E3">
            <w:pPr>
              <w:jc w:val="center"/>
              <w:rPr>
                <w:rFonts w:ascii="Times New Roman" w:hAnsi="Times New Roman" w:cs="Times New Roman"/>
              </w:rPr>
            </w:pPr>
          </w:p>
          <w:p w14:paraId="2A1663FD"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806B4FB" w14:textId="77777777" w:rsidR="00545DEB" w:rsidRPr="00DA3469" w:rsidRDefault="00545DEB" w:rsidP="004F38E3">
            <w:pPr>
              <w:jc w:val="center"/>
              <w:rPr>
                <w:rFonts w:ascii="Times New Roman" w:hAnsi="Times New Roman" w:cs="Times New Roman"/>
              </w:rPr>
            </w:pPr>
          </w:p>
          <w:p w14:paraId="7459D361" w14:textId="77777777" w:rsidR="00545DEB" w:rsidRPr="00DA3469" w:rsidRDefault="00545DEB" w:rsidP="004F38E3">
            <w:pPr>
              <w:jc w:val="center"/>
              <w:rPr>
                <w:rFonts w:ascii="Times New Roman" w:hAnsi="Times New Roman" w:cs="Times New Roman"/>
              </w:rPr>
            </w:pPr>
          </w:p>
          <w:p w14:paraId="350F140B"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p w14:paraId="1E80C1BD" w14:textId="77777777" w:rsidR="00545DEB" w:rsidRPr="00DA3469" w:rsidRDefault="00545DEB" w:rsidP="004F38E3">
            <w:pPr>
              <w:rPr>
                <w:rFonts w:ascii="Times New Roman" w:hAnsi="Times New Roman" w:cs="Times New Roman"/>
              </w:rPr>
            </w:pPr>
          </w:p>
        </w:tc>
      </w:tr>
      <w:tr w:rsidR="00545DEB" w:rsidRPr="00DA3469" w14:paraId="0081B092" w14:textId="77777777" w:rsidTr="004F38E3">
        <w:trPr>
          <w:trHeight w:val="963"/>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1479B8F6"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1.17) As experiências das outras pessoas têm um forte impacto nos meus estados de espírito.</w:t>
            </w:r>
          </w:p>
          <w:p w14:paraId="1CB9791B"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 xml:space="preserve">The experiences of others cause/have a strong impact on my own moods.  </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1267BC14" w14:textId="77777777" w:rsidR="00545DEB" w:rsidRPr="00DA3469" w:rsidRDefault="00545DEB" w:rsidP="004F38E3">
            <w:pPr>
              <w:jc w:val="center"/>
              <w:rPr>
                <w:rFonts w:ascii="Times New Roman" w:hAnsi="Times New Roman" w:cs="Times New Roman"/>
                <w:lang w:val="en-US"/>
              </w:rPr>
            </w:pPr>
          </w:p>
          <w:p w14:paraId="30A718B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156D03D2" w14:textId="77777777" w:rsidR="00545DEB" w:rsidRPr="00DA3469" w:rsidRDefault="00545DEB" w:rsidP="004F38E3">
            <w:pPr>
              <w:jc w:val="center"/>
              <w:rPr>
                <w:rFonts w:ascii="Times New Roman" w:hAnsi="Times New Roman" w:cs="Times New Roman"/>
              </w:rPr>
            </w:pPr>
          </w:p>
          <w:p w14:paraId="12385E1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177F5BAC" w14:textId="77777777" w:rsidR="00545DEB" w:rsidRPr="00DA3469" w:rsidRDefault="00545DEB" w:rsidP="004F38E3">
            <w:pPr>
              <w:jc w:val="center"/>
              <w:rPr>
                <w:rFonts w:ascii="Times New Roman" w:hAnsi="Times New Roman" w:cs="Times New Roman"/>
              </w:rPr>
            </w:pPr>
          </w:p>
          <w:p w14:paraId="0BECA6DC"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0CA0371" w14:textId="77777777" w:rsidR="00545DEB" w:rsidRPr="00DA3469" w:rsidRDefault="00545DEB" w:rsidP="004F38E3">
            <w:pPr>
              <w:jc w:val="center"/>
              <w:rPr>
                <w:rFonts w:ascii="Times New Roman" w:hAnsi="Times New Roman" w:cs="Times New Roman"/>
              </w:rPr>
            </w:pPr>
          </w:p>
          <w:p w14:paraId="30F2BE6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B7F194E" w14:textId="77777777" w:rsidR="00545DEB" w:rsidRPr="00DA3469" w:rsidRDefault="00545DEB" w:rsidP="004F38E3">
            <w:pPr>
              <w:jc w:val="center"/>
              <w:rPr>
                <w:rFonts w:ascii="Times New Roman" w:hAnsi="Times New Roman" w:cs="Times New Roman"/>
              </w:rPr>
            </w:pPr>
          </w:p>
          <w:p w14:paraId="05FAC5C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2003C1A9" w14:textId="77777777" w:rsidTr="004F38E3">
        <w:trPr>
          <w:trHeight w:val="743"/>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0A5F85A4"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1.18</w:t>
            </w:r>
            <w:proofErr w:type="gramStart"/>
            <w:r w:rsidRPr="00DA3469">
              <w:rPr>
                <w:rFonts w:ascii="Times New Roman" w:eastAsia="Times New Roman" w:hAnsi="Times New Roman" w:cs="Times New Roman"/>
              </w:rPr>
              <w:t>) Sinto-me</w:t>
            </w:r>
            <w:proofErr w:type="gramEnd"/>
            <w:r w:rsidRPr="00DA3469">
              <w:rPr>
                <w:rFonts w:ascii="Times New Roman" w:eastAsia="Times New Roman" w:hAnsi="Times New Roman" w:cs="Times New Roman"/>
              </w:rPr>
              <w:t xml:space="preserve"> rapidamente à vontade em novas situações.</w:t>
            </w:r>
          </w:p>
          <w:p w14:paraId="0D96ABB1"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quickly feel comfortable in a new situation.</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8454C60" w14:textId="77777777" w:rsidR="00545DEB" w:rsidRPr="00DA3469" w:rsidRDefault="00545DEB" w:rsidP="004F38E3">
            <w:pPr>
              <w:jc w:val="center"/>
              <w:rPr>
                <w:rFonts w:ascii="Times New Roman" w:hAnsi="Times New Roman" w:cs="Times New Roman"/>
                <w:lang w:val="en-US"/>
              </w:rPr>
            </w:pPr>
          </w:p>
          <w:p w14:paraId="458FE15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3BC5B741" w14:textId="77777777" w:rsidR="00545DEB" w:rsidRPr="00DA3469" w:rsidRDefault="00545DEB" w:rsidP="004F38E3">
            <w:pPr>
              <w:jc w:val="center"/>
              <w:rPr>
                <w:rFonts w:ascii="Times New Roman" w:hAnsi="Times New Roman" w:cs="Times New Roman"/>
              </w:rPr>
            </w:pPr>
          </w:p>
          <w:p w14:paraId="2B1405D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A31D38A" w14:textId="77777777" w:rsidR="00545DEB" w:rsidRPr="00DA3469" w:rsidRDefault="00545DEB" w:rsidP="004F38E3">
            <w:pPr>
              <w:jc w:val="center"/>
              <w:rPr>
                <w:rFonts w:ascii="Times New Roman" w:hAnsi="Times New Roman" w:cs="Times New Roman"/>
              </w:rPr>
            </w:pPr>
          </w:p>
          <w:p w14:paraId="248D3053"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78395CD" w14:textId="77777777" w:rsidR="00545DEB" w:rsidRPr="00DA3469" w:rsidRDefault="00545DEB" w:rsidP="004F38E3">
            <w:pPr>
              <w:jc w:val="center"/>
              <w:rPr>
                <w:rFonts w:ascii="Times New Roman" w:hAnsi="Times New Roman" w:cs="Times New Roman"/>
              </w:rPr>
            </w:pPr>
          </w:p>
          <w:p w14:paraId="6E16B56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83A521C" w14:textId="77777777" w:rsidR="00545DEB" w:rsidRPr="00DA3469" w:rsidRDefault="00545DEB" w:rsidP="004F38E3">
            <w:pPr>
              <w:jc w:val="center"/>
              <w:rPr>
                <w:rFonts w:ascii="Times New Roman" w:hAnsi="Times New Roman" w:cs="Times New Roman"/>
              </w:rPr>
            </w:pPr>
          </w:p>
          <w:p w14:paraId="706CFBC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05827690" w14:textId="77777777" w:rsidTr="004F38E3">
        <w:trPr>
          <w:trHeight w:val="963"/>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4B292512"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1.19) Lido facilmente com um novo problema sozinho/a.</w:t>
            </w:r>
          </w:p>
          <w:p w14:paraId="047FF19E"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It is easy for me to handle a new problem on my own.</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3B64F837" w14:textId="77777777" w:rsidR="00545DEB" w:rsidRPr="00DA3469" w:rsidRDefault="00545DEB" w:rsidP="004F38E3">
            <w:pPr>
              <w:jc w:val="center"/>
              <w:rPr>
                <w:rFonts w:ascii="Times New Roman" w:hAnsi="Times New Roman" w:cs="Times New Roman"/>
                <w:lang w:val="en-US"/>
              </w:rPr>
            </w:pPr>
          </w:p>
          <w:p w14:paraId="2B932A3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47C6C6A9" w14:textId="77777777" w:rsidR="00545DEB" w:rsidRPr="00DA3469" w:rsidRDefault="00545DEB" w:rsidP="004F38E3">
            <w:pPr>
              <w:jc w:val="center"/>
              <w:rPr>
                <w:rFonts w:ascii="Times New Roman" w:hAnsi="Times New Roman" w:cs="Times New Roman"/>
              </w:rPr>
            </w:pPr>
          </w:p>
          <w:p w14:paraId="2FC01CF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823BB7E" w14:textId="77777777" w:rsidR="00545DEB" w:rsidRPr="00DA3469" w:rsidRDefault="00545DEB" w:rsidP="004F38E3">
            <w:pPr>
              <w:jc w:val="center"/>
              <w:rPr>
                <w:rFonts w:ascii="Times New Roman" w:hAnsi="Times New Roman" w:cs="Times New Roman"/>
              </w:rPr>
            </w:pPr>
          </w:p>
          <w:p w14:paraId="0DDCBE79"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883D86F" w14:textId="77777777" w:rsidR="00545DEB" w:rsidRPr="00DA3469" w:rsidRDefault="00545DEB" w:rsidP="004F38E3">
            <w:pPr>
              <w:jc w:val="center"/>
              <w:rPr>
                <w:rFonts w:ascii="Times New Roman" w:hAnsi="Times New Roman" w:cs="Times New Roman"/>
              </w:rPr>
            </w:pPr>
          </w:p>
          <w:p w14:paraId="2513082C"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662D3E66" w14:textId="77777777" w:rsidR="00545DEB" w:rsidRPr="00DA3469" w:rsidRDefault="00545DEB" w:rsidP="004F38E3">
            <w:pPr>
              <w:jc w:val="center"/>
              <w:rPr>
                <w:rFonts w:ascii="Times New Roman" w:hAnsi="Times New Roman" w:cs="Times New Roman"/>
              </w:rPr>
            </w:pPr>
          </w:p>
          <w:p w14:paraId="70BFB4A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52D03634" w14:textId="77777777" w:rsidTr="004F38E3">
        <w:trPr>
          <w:trHeight w:val="963"/>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790B2A95"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1.20) Preciso de muito tempo para me acostumar a um novo ambiente.</w:t>
            </w:r>
          </w:p>
          <w:p w14:paraId="3C6D7FC7"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need/ It takes me a lot of time to get accustomed to a new situation.</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4FCBD3A1" w14:textId="77777777" w:rsidR="00545DEB" w:rsidRPr="00DA3469" w:rsidRDefault="00545DEB" w:rsidP="004F38E3">
            <w:pPr>
              <w:jc w:val="center"/>
              <w:rPr>
                <w:rFonts w:ascii="Times New Roman" w:hAnsi="Times New Roman" w:cs="Times New Roman"/>
                <w:lang w:val="en-US"/>
              </w:rPr>
            </w:pPr>
          </w:p>
          <w:p w14:paraId="59829543"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1A51A03" w14:textId="77777777" w:rsidR="00545DEB" w:rsidRPr="00DA3469" w:rsidRDefault="00545DEB" w:rsidP="004F38E3">
            <w:pPr>
              <w:rPr>
                <w:rFonts w:ascii="Times New Roman" w:hAnsi="Times New Roman" w:cs="Times New Roman"/>
              </w:rPr>
            </w:pPr>
          </w:p>
          <w:p w14:paraId="35E3A36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9019198" w14:textId="77777777" w:rsidR="00545DEB" w:rsidRPr="00DA3469" w:rsidRDefault="00545DEB" w:rsidP="004F38E3">
            <w:pPr>
              <w:jc w:val="center"/>
              <w:rPr>
                <w:rFonts w:ascii="Times New Roman" w:hAnsi="Times New Roman" w:cs="Times New Roman"/>
              </w:rPr>
            </w:pPr>
          </w:p>
          <w:p w14:paraId="4C3B695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E44B820" w14:textId="77777777" w:rsidR="00545DEB" w:rsidRPr="00DA3469" w:rsidRDefault="00545DEB" w:rsidP="004F38E3">
            <w:pPr>
              <w:jc w:val="center"/>
              <w:rPr>
                <w:rFonts w:ascii="Times New Roman" w:hAnsi="Times New Roman" w:cs="Times New Roman"/>
              </w:rPr>
            </w:pPr>
          </w:p>
          <w:p w14:paraId="4D5859B9"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176ED97" w14:textId="77777777" w:rsidR="00545DEB" w:rsidRPr="00DA3469" w:rsidRDefault="00545DEB" w:rsidP="004F38E3">
            <w:pPr>
              <w:jc w:val="center"/>
              <w:rPr>
                <w:rFonts w:ascii="Times New Roman" w:hAnsi="Times New Roman" w:cs="Times New Roman"/>
              </w:rPr>
            </w:pPr>
          </w:p>
          <w:p w14:paraId="5A859C7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2CA3413C" w14:textId="77777777" w:rsidTr="004F38E3">
        <w:trPr>
          <w:trHeight w:val="439"/>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18BC52D8"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1.21</w:t>
            </w:r>
            <w:proofErr w:type="gramStart"/>
            <w:r w:rsidRPr="00DA3469">
              <w:rPr>
                <w:rFonts w:ascii="Times New Roman" w:eastAsia="Times New Roman" w:hAnsi="Times New Roman" w:cs="Times New Roman"/>
              </w:rPr>
              <w:t>) Sou</w:t>
            </w:r>
            <w:proofErr w:type="gramEnd"/>
            <w:r w:rsidRPr="00DA3469">
              <w:rPr>
                <w:rFonts w:ascii="Times New Roman" w:eastAsia="Times New Roman" w:hAnsi="Times New Roman" w:cs="Times New Roman"/>
              </w:rPr>
              <w:t xml:space="preserve"> uma pessoa muito aventureira.</w:t>
            </w:r>
          </w:p>
          <w:p w14:paraId="0BC2D5CE"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am a very adventurous person.</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4C90EF31" w14:textId="77777777" w:rsidR="00545DEB" w:rsidRPr="00DA3469" w:rsidRDefault="00545DEB" w:rsidP="004F38E3">
            <w:pPr>
              <w:jc w:val="center"/>
              <w:rPr>
                <w:rFonts w:ascii="Times New Roman" w:hAnsi="Times New Roman" w:cs="Times New Roman"/>
                <w:lang w:val="en-US"/>
              </w:rPr>
            </w:pPr>
          </w:p>
          <w:p w14:paraId="6F34FCD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ED4E6B3" w14:textId="77777777" w:rsidR="00545DEB" w:rsidRPr="00DA3469" w:rsidRDefault="00545DEB" w:rsidP="004F38E3">
            <w:pPr>
              <w:jc w:val="center"/>
              <w:rPr>
                <w:rFonts w:ascii="Times New Roman" w:hAnsi="Times New Roman" w:cs="Times New Roman"/>
              </w:rPr>
            </w:pPr>
          </w:p>
          <w:p w14:paraId="28A34129"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1A079D76" w14:textId="77777777" w:rsidR="00545DEB" w:rsidRPr="00DA3469" w:rsidRDefault="00545DEB" w:rsidP="004F38E3">
            <w:pPr>
              <w:jc w:val="center"/>
              <w:rPr>
                <w:rFonts w:ascii="Times New Roman" w:hAnsi="Times New Roman" w:cs="Times New Roman"/>
              </w:rPr>
            </w:pPr>
          </w:p>
          <w:p w14:paraId="313069FF"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95F22F8" w14:textId="77777777" w:rsidR="00545DEB" w:rsidRPr="00DA3469" w:rsidRDefault="00545DEB" w:rsidP="004F38E3">
            <w:pPr>
              <w:jc w:val="center"/>
              <w:rPr>
                <w:rFonts w:ascii="Times New Roman" w:hAnsi="Times New Roman" w:cs="Times New Roman"/>
              </w:rPr>
            </w:pPr>
          </w:p>
          <w:p w14:paraId="41CD5AF0"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E2670AA" w14:textId="77777777" w:rsidR="00545DEB" w:rsidRPr="00DA3469" w:rsidRDefault="00545DEB" w:rsidP="004F38E3">
            <w:pPr>
              <w:jc w:val="center"/>
              <w:rPr>
                <w:rFonts w:ascii="Times New Roman" w:hAnsi="Times New Roman" w:cs="Times New Roman"/>
              </w:rPr>
            </w:pPr>
          </w:p>
          <w:p w14:paraId="23BD34E7"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21BC97CF" w14:textId="77777777" w:rsidTr="004F38E3">
        <w:trPr>
          <w:trHeight w:val="963"/>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0E0A60EF"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1.22</w:t>
            </w:r>
            <w:proofErr w:type="gramStart"/>
            <w:r w:rsidRPr="00DA3469">
              <w:rPr>
                <w:rFonts w:ascii="Times New Roman" w:eastAsia="Times New Roman" w:hAnsi="Times New Roman" w:cs="Times New Roman"/>
              </w:rPr>
              <w:t>) Se</w:t>
            </w:r>
            <w:proofErr w:type="gramEnd"/>
            <w:r w:rsidRPr="00DA3469">
              <w:rPr>
                <w:rFonts w:ascii="Times New Roman" w:eastAsia="Times New Roman" w:hAnsi="Times New Roman" w:cs="Times New Roman"/>
              </w:rPr>
              <w:t xml:space="preserve"> dependesse de mim, passaria a maior parte do tempo em ambientes familiares.</w:t>
            </w:r>
          </w:p>
          <w:p w14:paraId="3F3564E6"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If it was up to me, I would spend most of the time in familiar surroundings/settings.</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7E6CAE9B" w14:textId="77777777" w:rsidR="00545DEB" w:rsidRPr="00DA3469" w:rsidRDefault="00545DEB" w:rsidP="004F38E3">
            <w:pPr>
              <w:jc w:val="center"/>
              <w:rPr>
                <w:rFonts w:ascii="Times New Roman" w:hAnsi="Times New Roman" w:cs="Times New Roman"/>
                <w:lang w:val="en-US"/>
              </w:rPr>
            </w:pPr>
          </w:p>
          <w:p w14:paraId="2A73757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2A6DDACE" w14:textId="77777777" w:rsidR="00545DEB" w:rsidRPr="00DA3469" w:rsidRDefault="00545DEB" w:rsidP="004F38E3">
            <w:pPr>
              <w:jc w:val="center"/>
              <w:rPr>
                <w:rFonts w:ascii="Times New Roman" w:hAnsi="Times New Roman" w:cs="Times New Roman"/>
              </w:rPr>
            </w:pPr>
          </w:p>
          <w:p w14:paraId="536FC762"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0240DD70" w14:textId="77777777" w:rsidR="00545DEB" w:rsidRPr="00DA3469" w:rsidRDefault="00545DEB" w:rsidP="004F38E3">
            <w:pPr>
              <w:jc w:val="center"/>
              <w:rPr>
                <w:rFonts w:ascii="Times New Roman" w:hAnsi="Times New Roman" w:cs="Times New Roman"/>
              </w:rPr>
            </w:pPr>
          </w:p>
          <w:p w14:paraId="0D7BB53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DE3697A" w14:textId="77777777" w:rsidR="00545DEB" w:rsidRPr="00DA3469" w:rsidRDefault="00545DEB" w:rsidP="004F38E3">
            <w:pPr>
              <w:jc w:val="center"/>
              <w:rPr>
                <w:rFonts w:ascii="Times New Roman" w:hAnsi="Times New Roman" w:cs="Times New Roman"/>
              </w:rPr>
            </w:pPr>
          </w:p>
          <w:p w14:paraId="7852592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0A32A288" w14:textId="77777777" w:rsidR="00545DEB" w:rsidRPr="00DA3469" w:rsidRDefault="00545DEB" w:rsidP="004F38E3">
            <w:pPr>
              <w:jc w:val="center"/>
              <w:rPr>
                <w:rFonts w:ascii="Times New Roman" w:hAnsi="Times New Roman" w:cs="Times New Roman"/>
              </w:rPr>
            </w:pPr>
          </w:p>
          <w:p w14:paraId="5391F6F9"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70045B63" w14:textId="77777777" w:rsidTr="004F38E3">
        <w:trPr>
          <w:trHeight w:val="963"/>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5B18A282"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1.23</w:t>
            </w:r>
            <w:proofErr w:type="gramStart"/>
            <w:r w:rsidRPr="00DA3469">
              <w:rPr>
                <w:rFonts w:ascii="Times New Roman" w:eastAsia="Times New Roman" w:hAnsi="Times New Roman" w:cs="Times New Roman"/>
              </w:rPr>
              <w:t>) É</w:t>
            </w:r>
            <w:proofErr w:type="gramEnd"/>
            <w:r w:rsidRPr="00DA3469">
              <w:rPr>
                <w:rFonts w:ascii="Times New Roman" w:eastAsia="Times New Roman" w:hAnsi="Times New Roman" w:cs="Times New Roman"/>
              </w:rPr>
              <w:t>-me difícil começar novas atividades sozinho/a.</w:t>
            </w:r>
          </w:p>
          <w:p w14:paraId="5B1F4BE9"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find it difficult to start new activities on my own.</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5AB01F0E" w14:textId="77777777" w:rsidR="00545DEB" w:rsidRPr="00DA3469" w:rsidRDefault="00545DEB" w:rsidP="004F38E3">
            <w:pPr>
              <w:jc w:val="center"/>
              <w:rPr>
                <w:rFonts w:ascii="Times New Roman" w:hAnsi="Times New Roman" w:cs="Times New Roman"/>
                <w:lang w:val="en-US"/>
              </w:rPr>
            </w:pPr>
          </w:p>
          <w:p w14:paraId="31A44E21"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7560D00" w14:textId="77777777" w:rsidR="00545DEB" w:rsidRPr="00DA3469" w:rsidRDefault="00545DEB" w:rsidP="004F38E3">
            <w:pPr>
              <w:jc w:val="center"/>
              <w:rPr>
                <w:rFonts w:ascii="Times New Roman" w:hAnsi="Times New Roman" w:cs="Times New Roman"/>
              </w:rPr>
            </w:pPr>
          </w:p>
          <w:p w14:paraId="0B3D77A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023A2B9" w14:textId="77777777" w:rsidR="00545DEB" w:rsidRPr="00DA3469" w:rsidRDefault="00545DEB" w:rsidP="004F38E3">
            <w:pPr>
              <w:jc w:val="center"/>
              <w:rPr>
                <w:rFonts w:ascii="Times New Roman" w:hAnsi="Times New Roman" w:cs="Times New Roman"/>
              </w:rPr>
            </w:pPr>
          </w:p>
          <w:p w14:paraId="02266C60"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7185833" w14:textId="77777777" w:rsidR="00545DEB" w:rsidRPr="00DA3469" w:rsidRDefault="00545DEB" w:rsidP="004F38E3">
            <w:pPr>
              <w:jc w:val="center"/>
              <w:rPr>
                <w:rFonts w:ascii="Times New Roman" w:hAnsi="Times New Roman" w:cs="Times New Roman"/>
              </w:rPr>
            </w:pPr>
          </w:p>
          <w:p w14:paraId="1BFC4E49"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9540203" w14:textId="77777777" w:rsidR="00545DEB" w:rsidRPr="00DA3469" w:rsidRDefault="00545DEB" w:rsidP="004F38E3">
            <w:pPr>
              <w:jc w:val="center"/>
              <w:rPr>
                <w:rFonts w:ascii="Times New Roman" w:hAnsi="Times New Roman" w:cs="Times New Roman"/>
              </w:rPr>
            </w:pPr>
          </w:p>
          <w:p w14:paraId="66DE0F7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6332143C" w14:textId="77777777" w:rsidTr="004F38E3">
        <w:trPr>
          <w:trHeight w:val="797"/>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7232DB46"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1.24) Muitas vezes não sei qual é a minha opinião.</w:t>
            </w:r>
          </w:p>
          <w:p w14:paraId="24130571"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frequently do not know what my opinion is.</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08C48104" w14:textId="77777777" w:rsidR="00545DEB" w:rsidRPr="00DA3469" w:rsidRDefault="00545DEB" w:rsidP="004F38E3">
            <w:pPr>
              <w:jc w:val="center"/>
              <w:rPr>
                <w:rFonts w:ascii="Times New Roman" w:hAnsi="Times New Roman" w:cs="Times New Roman"/>
                <w:lang w:val="en-US"/>
              </w:rPr>
            </w:pPr>
          </w:p>
          <w:p w14:paraId="75963C6F"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1F996131" w14:textId="77777777" w:rsidR="00545DEB" w:rsidRPr="00DA3469" w:rsidRDefault="00545DEB" w:rsidP="004F38E3">
            <w:pPr>
              <w:jc w:val="center"/>
              <w:rPr>
                <w:rFonts w:ascii="Times New Roman" w:hAnsi="Times New Roman" w:cs="Times New Roman"/>
              </w:rPr>
            </w:pPr>
          </w:p>
          <w:p w14:paraId="5A3259CF"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8AC3F34" w14:textId="77777777" w:rsidR="00545DEB" w:rsidRPr="00DA3469" w:rsidRDefault="00545DEB" w:rsidP="004F38E3">
            <w:pPr>
              <w:jc w:val="center"/>
              <w:rPr>
                <w:rFonts w:ascii="Times New Roman" w:hAnsi="Times New Roman" w:cs="Times New Roman"/>
              </w:rPr>
            </w:pPr>
          </w:p>
          <w:p w14:paraId="63018209"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4BE66C6F" w14:textId="77777777" w:rsidR="00545DEB" w:rsidRPr="00DA3469" w:rsidRDefault="00545DEB" w:rsidP="004F38E3">
            <w:pPr>
              <w:jc w:val="center"/>
              <w:rPr>
                <w:rFonts w:ascii="Times New Roman" w:hAnsi="Times New Roman" w:cs="Times New Roman"/>
              </w:rPr>
            </w:pPr>
          </w:p>
          <w:p w14:paraId="61DABE02"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FB82AD8" w14:textId="77777777" w:rsidR="00545DEB" w:rsidRPr="00DA3469" w:rsidRDefault="00545DEB" w:rsidP="004F38E3">
            <w:pPr>
              <w:jc w:val="center"/>
              <w:rPr>
                <w:rFonts w:ascii="Times New Roman" w:hAnsi="Times New Roman" w:cs="Times New Roman"/>
              </w:rPr>
            </w:pPr>
          </w:p>
          <w:p w14:paraId="77506B52"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1C5CB9E2" w14:textId="77777777" w:rsidTr="004F38E3">
        <w:trPr>
          <w:trHeight w:val="963"/>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133F2DEC"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1.25</w:t>
            </w:r>
            <w:proofErr w:type="gramStart"/>
            <w:r w:rsidRPr="00DA3469">
              <w:rPr>
                <w:rFonts w:ascii="Times New Roman" w:eastAsia="Times New Roman" w:hAnsi="Times New Roman" w:cs="Times New Roman"/>
              </w:rPr>
              <w:t>) Tenho</w:t>
            </w:r>
            <w:proofErr w:type="gramEnd"/>
            <w:r w:rsidRPr="00DA3469">
              <w:rPr>
                <w:rFonts w:ascii="Times New Roman" w:eastAsia="Times New Roman" w:hAnsi="Times New Roman" w:cs="Times New Roman"/>
              </w:rPr>
              <w:t xml:space="preserve"> opiniões fortes sobre a maioria dos assuntos.</w:t>
            </w:r>
          </w:p>
          <w:p w14:paraId="79D16E54"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have strong opinions on most matters/ subjects.</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7282842C" w14:textId="77777777" w:rsidR="00545DEB" w:rsidRPr="00DA3469" w:rsidRDefault="00545DEB" w:rsidP="004F38E3">
            <w:pPr>
              <w:jc w:val="center"/>
              <w:rPr>
                <w:rFonts w:ascii="Times New Roman" w:hAnsi="Times New Roman" w:cs="Times New Roman"/>
                <w:lang w:val="en-US"/>
              </w:rPr>
            </w:pPr>
          </w:p>
          <w:p w14:paraId="14158F5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1A2899C1" w14:textId="77777777" w:rsidR="00545DEB" w:rsidRPr="00DA3469" w:rsidRDefault="00545DEB" w:rsidP="004F38E3">
            <w:pPr>
              <w:jc w:val="center"/>
              <w:rPr>
                <w:rFonts w:ascii="Times New Roman" w:hAnsi="Times New Roman" w:cs="Times New Roman"/>
              </w:rPr>
            </w:pPr>
          </w:p>
          <w:p w14:paraId="229F4DD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47A0AF2" w14:textId="77777777" w:rsidR="00545DEB" w:rsidRPr="00DA3469" w:rsidRDefault="00545DEB" w:rsidP="004F38E3">
            <w:pPr>
              <w:jc w:val="center"/>
              <w:rPr>
                <w:rFonts w:ascii="Times New Roman" w:hAnsi="Times New Roman" w:cs="Times New Roman"/>
              </w:rPr>
            </w:pPr>
          </w:p>
          <w:p w14:paraId="6902B79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849CEE2" w14:textId="77777777" w:rsidR="00545DEB" w:rsidRPr="00DA3469" w:rsidRDefault="00545DEB" w:rsidP="004F38E3">
            <w:pPr>
              <w:jc w:val="center"/>
              <w:rPr>
                <w:rFonts w:ascii="Times New Roman" w:hAnsi="Times New Roman" w:cs="Times New Roman"/>
              </w:rPr>
            </w:pPr>
          </w:p>
          <w:p w14:paraId="3292825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99E9C45" w14:textId="77777777" w:rsidR="00545DEB" w:rsidRPr="00DA3469" w:rsidRDefault="00545DEB" w:rsidP="004F38E3">
            <w:pPr>
              <w:jc w:val="center"/>
              <w:rPr>
                <w:rFonts w:ascii="Times New Roman" w:hAnsi="Times New Roman" w:cs="Times New Roman"/>
              </w:rPr>
            </w:pPr>
          </w:p>
          <w:p w14:paraId="14DDCF0C"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7790B153" w14:textId="77777777" w:rsidTr="004F38E3">
        <w:trPr>
          <w:trHeight w:val="963"/>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2C53C142"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1.26) Muitas vezes tenho dificuldade em saber o que eu realmente quero.</w:t>
            </w:r>
          </w:p>
          <w:p w14:paraId="2429D69F"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often struggle in determining what I really want.</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741B5CD6" w14:textId="77777777" w:rsidR="00545DEB" w:rsidRPr="00DA3469" w:rsidRDefault="00545DEB" w:rsidP="004F38E3">
            <w:pPr>
              <w:jc w:val="center"/>
              <w:rPr>
                <w:rFonts w:ascii="Times New Roman" w:hAnsi="Times New Roman" w:cs="Times New Roman"/>
                <w:lang w:val="en-US"/>
              </w:rPr>
            </w:pPr>
          </w:p>
          <w:p w14:paraId="58C57E1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2B833E67" w14:textId="77777777" w:rsidR="00545DEB" w:rsidRPr="00DA3469" w:rsidRDefault="00545DEB" w:rsidP="004F38E3">
            <w:pPr>
              <w:jc w:val="center"/>
              <w:rPr>
                <w:rFonts w:ascii="Times New Roman" w:hAnsi="Times New Roman" w:cs="Times New Roman"/>
              </w:rPr>
            </w:pPr>
          </w:p>
          <w:p w14:paraId="64FDCD8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77C2CB9F" w14:textId="77777777" w:rsidR="00545DEB" w:rsidRPr="00DA3469" w:rsidRDefault="00545DEB" w:rsidP="004F38E3">
            <w:pPr>
              <w:jc w:val="center"/>
              <w:rPr>
                <w:rFonts w:ascii="Times New Roman" w:hAnsi="Times New Roman" w:cs="Times New Roman"/>
              </w:rPr>
            </w:pPr>
          </w:p>
          <w:p w14:paraId="070A7E3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898A360" w14:textId="77777777" w:rsidR="00545DEB" w:rsidRPr="00DA3469" w:rsidRDefault="00545DEB" w:rsidP="004F38E3">
            <w:pPr>
              <w:jc w:val="center"/>
              <w:rPr>
                <w:rFonts w:ascii="Times New Roman" w:hAnsi="Times New Roman" w:cs="Times New Roman"/>
              </w:rPr>
            </w:pPr>
          </w:p>
          <w:p w14:paraId="52C077D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3CC21E0A" w14:textId="77777777" w:rsidR="00545DEB" w:rsidRPr="00DA3469" w:rsidRDefault="00545DEB" w:rsidP="004F38E3">
            <w:pPr>
              <w:jc w:val="center"/>
              <w:rPr>
                <w:rFonts w:ascii="Times New Roman" w:hAnsi="Times New Roman" w:cs="Times New Roman"/>
              </w:rPr>
            </w:pPr>
          </w:p>
          <w:p w14:paraId="7E07428A"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589C72B3" w14:textId="77777777" w:rsidTr="004F38E3">
        <w:trPr>
          <w:trHeight w:val="639"/>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04EFAD79"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1.27</w:t>
            </w:r>
            <w:proofErr w:type="gramStart"/>
            <w:r w:rsidRPr="00DA3469">
              <w:rPr>
                <w:rFonts w:ascii="Times New Roman" w:eastAsia="Times New Roman" w:hAnsi="Times New Roman" w:cs="Times New Roman"/>
              </w:rPr>
              <w:t>) Normalmente</w:t>
            </w:r>
            <w:proofErr w:type="gramEnd"/>
            <w:r w:rsidRPr="00DA3469">
              <w:rPr>
                <w:rFonts w:ascii="Times New Roman" w:eastAsia="Times New Roman" w:hAnsi="Times New Roman" w:cs="Times New Roman"/>
              </w:rPr>
              <w:t>, é muito fácil para mim saber o que gosto mais.</w:t>
            </w:r>
          </w:p>
          <w:p w14:paraId="79DEB938"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usually know what I like.</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7074975F" w14:textId="77777777" w:rsidR="00545DEB" w:rsidRPr="00DA3469" w:rsidRDefault="00545DEB" w:rsidP="004F38E3">
            <w:pPr>
              <w:jc w:val="center"/>
              <w:rPr>
                <w:rFonts w:ascii="Times New Roman" w:hAnsi="Times New Roman" w:cs="Times New Roman"/>
                <w:lang w:val="en-US"/>
              </w:rPr>
            </w:pPr>
          </w:p>
          <w:p w14:paraId="43E0056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043D38C9" w14:textId="77777777" w:rsidR="00545DEB" w:rsidRPr="00DA3469" w:rsidRDefault="00545DEB" w:rsidP="004F38E3">
            <w:pPr>
              <w:jc w:val="center"/>
              <w:rPr>
                <w:rFonts w:ascii="Times New Roman" w:hAnsi="Times New Roman" w:cs="Times New Roman"/>
              </w:rPr>
            </w:pPr>
          </w:p>
          <w:p w14:paraId="3BB8391B"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2573A298" w14:textId="77777777" w:rsidR="00545DEB" w:rsidRPr="00DA3469" w:rsidRDefault="00545DEB" w:rsidP="004F38E3">
            <w:pPr>
              <w:jc w:val="center"/>
              <w:rPr>
                <w:rFonts w:ascii="Times New Roman" w:hAnsi="Times New Roman" w:cs="Times New Roman"/>
              </w:rPr>
            </w:pPr>
          </w:p>
          <w:p w14:paraId="6031564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FC75F9E" w14:textId="77777777" w:rsidR="00545DEB" w:rsidRPr="00DA3469" w:rsidRDefault="00545DEB" w:rsidP="004F38E3">
            <w:pPr>
              <w:jc w:val="center"/>
              <w:rPr>
                <w:rFonts w:ascii="Times New Roman" w:hAnsi="Times New Roman" w:cs="Times New Roman"/>
              </w:rPr>
            </w:pPr>
          </w:p>
          <w:p w14:paraId="7EAC2655"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D478756" w14:textId="77777777" w:rsidR="00545DEB" w:rsidRPr="00DA3469" w:rsidRDefault="00545DEB" w:rsidP="004F38E3">
            <w:pPr>
              <w:jc w:val="center"/>
              <w:rPr>
                <w:rFonts w:ascii="Times New Roman" w:hAnsi="Times New Roman" w:cs="Times New Roman"/>
              </w:rPr>
            </w:pPr>
          </w:p>
          <w:p w14:paraId="2C1FBCD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2BF663BB" w14:textId="77777777" w:rsidTr="004F38E3">
        <w:trPr>
          <w:trHeight w:val="963"/>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04E91AC4"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lastRenderedPageBreak/>
              <w:t>1.28</w:t>
            </w:r>
            <w:proofErr w:type="gramStart"/>
            <w:r w:rsidRPr="00DA3469">
              <w:rPr>
                <w:rFonts w:ascii="Times New Roman" w:eastAsia="Times New Roman" w:hAnsi="Times New Roman" w:cs="Times New Roman"/>
              </w:rPr>
              <w:t>) Quando</w:t>
            </w:r>
            <w:proofErr w:type="gramEnd"/>
            <w:r w:rsidRPr="00DA3469">
              <w:rPr>
                <w:rFonts w:ascii="Times New Roman" w:eastAsia="Times New Roman" w:hAnsi="Times New Roman" w:cs="Times New Roman"/>
              </w:rPr>
              <w:t xml:space="preserve"> não concordo com alguém, deixo isso bem claro.</w:t>
            </w:r>
          </w:p>
          <w:p w14:paraId="7DB48D98"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When I disagree with someone, I make it very clear.</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12A8E97F" w14:textId="77777777" w:rsidR="00545DEB" w:rsidRPr="00DA3469" w:rsidRDefault="00545DEB" w:rsidP="004F38E3">
            <w:pPr>
              <w:jc w:val="center"/>
              <w:rPr>
                <w:rFonts w:ascii="Times New Roman" w:hAnsi="Times New Roman" w:cs="Times New Roman"/>
                <w:lang w:val="en-US"/>
              </w:rPr>
            </w:pPr>
          </w:p>
          <w:p w14:paraId="7512688D"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5E41EAFF" w14:textId="77777777" w:rsidR="00545DEB" w:rsidRPr="00DA3469" w:rsidRDefault="00545DEB" w:rsidP="004F38E3">
            <w:pPr>
              <w:jc w:val="center"/>
              <w:rPr>
                <w:rFonts w:ascii="Times New Roman" w:hAnsi="Times New Roman" w:cs="Times New Roman"/>
              </w:rPr>
            </w:pPr>
          </w:p>
          <w:p w14:paraId="21E1298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5603FC29" w14:textId="77777777" w:rsidR="00545DEB" w:rsidRPr="00DA3469" w:rsidRDefault="00545DEB" w:rsidP="004F38E3">
            <w:pPr>
              <w:jc w:val="center"/>
              <w:rPr>
                <w:rFonts w:ascii="Times New Roman" w:hAnsi="Times New Roman" w:cs="Times New Roman"/>
              </w:rPr>
            </w:pPr>
          </w:p>
          <w:p w14:paraId="71ED86FC"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4060666F" w14:textId="77777777" w:rsidR="00545DEB" w:rsidRPr="00DA3469" w:rsidRDefault="00545DEB" w:rsidP="004F38E3">
            <w:pPr>
              <w:jc w:val="center"/>
              <w:rPr>
                <w:rFonts w:ascii="Times New Roman" w:hAnsi="Times New Roman" w:cs="Times New Roman"/>
              </w:rPr>
            </w:pPr>
          </w:p>
          <w:p w14:paraId="4D4697F3"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8402723" w14:textId="77777777" w:rsidR="00545DEB" w:rsidRPr="00DA3469" w:rsidRDefault="00545DEB" w:rsidP="004F38E3">
            <w:pPr>
              <w:jc w:val="center"/>
              <w:rPr>
                <w:rFonts w:ascii="Times New Roman" w:hAnsi="Times New Roman" w:cs="Times New Roman"/>
              </w:rPr>
            </w:pPr>
          </w:p>
          <w:p w14:paraId="402A25BC"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2BBBE535" w14:textId="77777777" w:rsidTr="004F38E3">
        <w:trPr>
          <w:trHeight w:val="963"/>
        </w:trPr>
        <w:tc>
          <w:tcPr>
            <w:tcW w:w="2214" w:type="pct"/>
            <w:tcBorders>
              <w:top w:val="single" w:sz="4" w:space="0" w:color="auto"/>
              <w:left w:val="single" w:sz="4" w:space="0" w:color="auto"/>
              <w:bottom w:val="single" w:sz="4" w:space="0" w:color="auto"/>
              <w:right w:val="single" w:sz="4" w:space="0" w:color="auto"/>
            </w:tcBorders>
            <w:shd w:val="clear" w:color="auto" w:fill="auto"/>
            <w:hideMark/>
          </w:tcPr>
          <w:p w14:paraId="265CCCE2"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1.29</w:t>
            </w:r>
            <w:proofErr w:type="gramStart"/>
            <w:r w:rsidRPr="00DA3469">
              <w:rPr>
                <w:rFonts w:ascii="Times New Roman" w:eastAsia="Times New Roman" w:hAnsi="Times New Roman" w:cs="Times New Roman"/>
              </w:rPr>
              <w:t>) Se</w:t>
            </w:r>
            <w:proofErr w:type="gramEnd"/>
            <w:r w:rsidRPr="00DA3469">
              <w:rPr>
                <w:rFonts w:ascii="Times New Roman" w:eastAsia="Times New Roman" w:hAnsi="Times New Roman" w:cs="Times New Roman"/>
              </w:rPr>
              <w:t xml:space="preserve"> me perguntam o que eu quero, a maior parte das vezes respondo de forma imediata.</w:t>
            </w:r>
          </w:p>
          <w:p w14:paraId="512CCCAC"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When someone asks me what I like, I answer almost immediately.</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3EB4C2C5" w14:textId="77777777" w:rsidR="00545DEB" w:rsidRPr="00DA3469" w:rsidRDefault="00545DEB" w:rsidP="004F38E3">
            <w:pPr>
              <w:jc w:val="center"/>
              <w:rPr>
                <w:rFonts w:ascii="Times New Roman" w:hAnsi="Times New Roman" w:cs="Times New Roman"/>
                <w:lang w:val="en-US"/>
              </w:rPr>
            </w:pPr>
          </w:p>
          <w:p w14:paraId="37A0C2B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2D5A43A4" w14:textId="77777777" w:rsidR="00545DEB" w:rsidRPr="00DA3469" w:rsidRDefault="00545DEB" w:rsidP="004F38E3">
            <w:pPr>
              <w:jc w:val="center"/>
              <w:rPr>
                <w:rFonts w:ascii="Times New Roman" w:hAnsi="Times New Roman" w:cs="Times New Roman"/>
              </w:rPr>
            </w:pPr>
          </w:p>
          <w:p w14:paraId="7AE1B2A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3F8FCD32" w14:textId="77777777" w:rsidR="00545DEB" w:rsidRPr="00DA3469" w:rsidRDefault="00545DEB" w:rsidP="004F38E3">
            <w:pPr>
              <w:jc w:val="center"/>
              <w:rPr>
                <w:rFonts w:ascii="Times New Roman" w:hAnsi="Times New Roman" w:cs="Times New Roman"/>
              </w:rPr>
            </w:pPr>
          </w:p>
          <w:p w14:paraId="0ABFBBE0"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8974980" w14:textId="77777777" w:rsidR="00545DEB" w:rsidRPr="00DA3469" w:rsidRDefault="00545DEB" w:rsidP="004F38E3">
            <w:pPr>
              <w:jc w:val="center"/>
              <w:rPr>
                <w:rFonts w:ascii="Times New Roman" w:hAnsi="Times New Roman" w:cs="Times New Roman"/>
              </w:rPr>
            </w:pPr>
          </w:p>
          <w:p w14:paraId="5EEBBE7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4F7BF84" w14:textId="77777777" w:rsidR="00545DEB" w:rsidRPr="00DA3469" w:rsidRDefault="00545DEB" w:rsidP="004F38E3">
            <w:pPr>
              <w:jc w:val="center"/>
              <w:rPr>
                <w:rFonts w:ascii="Times New Roman" w:hAnsi="Times New Roman" w:cs="Times New Roman"/>
              </w:rPr>
            </w:pPr>
          </w:p>
          <w:p w14:paraId="7F7AF953"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r w:rsidR="00545DEB" w:rsidRPr="00DA3469" w14:paraId="29EE218B" w14:textId="77777777" w:rsidTr="004F38E3">
        <w:trPr>
          <w:trHeight w:val="988"/>
        </w:trPr>
        <w:tc>
          <w:tcPr>
            <w:tcW w:w="2214" w:type="pct"/>
            <w:tcBorders>
              <w:top w:val="single" w:sz="4" w:space="0" w:color="auto"/>
              <w:left w:val="single" w:sz="4" w:space="0" w:color="auto"/>
              <w:bottom w:val="single" w:sz="4" w:space="0" w:color="auto"/>
              <w:right w:val="single" w:sz="4" w:space="0" w:color="auto"/>
            </w:tcBorders>
            <w:shd w:val="clear" w:color="auto" w:fill="auto"/>
          </w:tcPr>
          <w:p w14:paraId="6254E610" w14:textId="77777777" w:rsidR="00545DEB" w:rsidRPr="00DA3469" w:rsidRDefault="00545DEB" w:rsidP="004F38E3">
            <w:pPr>
              <w:rPr>
                <w:rFonts w:ascii="Times New Roman" w:hAnsi="Times New Roman" w:cs="Times New Roman"/>
              </w:rPr>
            </w:pPr>
            <w:r w:rsidRPr="00DA3469">
              <w:rPr>
                <w:rFonts w:ascii="Times New Roman" w:eastAsia="Times New Roman" w:hAnsi="Times New Roman" w:cs="Times New Roman"/>
              </w:rPr>
              <w:t>1.30</w:t>
            </w:r>
            <w:proofErr w:type="gramStart"/>
            <w:r w:rsidRPr="00DA3469">
              <w:rPr>
                <w:rFonts w:ascii="Times New Roman" w:eastAsia="Times New Roman" w:hAnsi="Times New Roman" w:cs="Times New Roman"/>
              </w:rPr>
              <w:t>) Ouvir</w:t>
            </w:r>
            <w:proofErr w:type="gramEnd"/>
            <w:r w:rsidRPr="00DA3469">
              <w:rPr>
                <w:rFonts w:ascii="Times New Roman" w:eastAsia="Times New Roman" w:hAnsi="Times New Roman" w:cs="Times New Roman"/>
              </w:rPr>
              <w:t xml:space="preserve"> a opinião das outras pessoas muitas vezes faz-me mudar de ideias.</w:t>
            </w:r>
          </w:p>
          <w:p w14:paraId="6E0ADC69" w14:textId="77777777" w:rsidR="00545DEB" w:rsidRPr="00DA3469" w:rsidRDefault="00545DEB" w:rsidP="004F38E3">
            <w:pPr>
              <w:rPr>
                <w:rFonts w:ascii="Times New Roman" w:hAnsi="Times New Roman" w:cs="Times New Roman"/>
                <w:i/>
                <w:lang w:val="en-US"/>
              </w:rPr>
            </w:pPr>
            <w:r w:rsidRPr="00DA3469">
              <w:rPr>
                <w:rFonts w:ascii="Times New Roman" w:eastAsia="Times New Roman" w:hAnsi="Times New Roman" w:cs="Times New Roman"/>
                <w:i/>
                <w:lang w:val="en-US"/>
              </w:rPr>
              <w:t>I have the tendency of changing my mind when I hear other people’s opinions.</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31B697DD" w14:textId="77777777" w:rsidR="00545DEB" w:rsidRPr="00DA3469" w:rsidRDefault="00545DEB" w:rsidP="004F38E3">
            <w:pPr>
              <w:jc w:val="center"/>
              <w:rPr>
                <w:rFonts w:ascii="Times New Roman" w:hAnsi="Times New Roman" w:cs="Times New Roman"/>
                <w:lang w:val="en-US"/>
              </w:rPr>
            </w:pPr>
          </w:p>
          <w:p w14:paraId="44ECCC8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w:t>
            </w:r>
          </w:p>
        </w:tc>
        <w:tc>
          <w:tcPr>
            <w:tcW w:w="597" w:type="pct"/>
            <w:tcBorders>
              <w:top w:val="single" w:sz="4" w:space="0" w:color="auto"/>
              <w:left w:val="single" w:sz="4" w:space="0" w:color="auto"/>
              <w:bottom w:val="single" w:sz="4" w:space="0" w:color="auto"/>
              <w:right w:val="single" w:sz="4" w:space="0" w:color="auto"/>
            </w:tcBorders>
            <w:shd w:val="clear" w:color="auto" w:fill="auto"/>
          </w:tcPr>
          <w:p w14:paraId="4B6F4FAD" w14:textId="77777777" w:rsidR="00545DEB" w:rsidRPr="00DA3469" w:rsidRDefault="00545DEB" w:rsidP="004F38E3">
            <w:pPr>
              <w:jc w:val="center"/>
              <w:rPr>
                <w:rFonts w:ascii="Times New Roman" w:hAnsi="Times New Roman" w:cs="Times New Roman"/>
              </w:rPr>
            </w:pPr>
          </w:p>
          <w:p w14:paraId="08508AA0"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2</w:t>
            </w:r>
          </w:p>
        </w:tc>
        <w:tc>
          <w:tcPr>
            <w:tcW w:w="570" w:type="pct"/>
            <w:tcBorders>
              <w:top w:val="single" w:sz="4" w:space="0" w:color="auto"/>
              <w:left w:val="single" w:sz="4" w:space="0" w:color="auto"/>
              <w:bottom w:val="single" w:sz="4" w:space="0" w:color="auto"/>
              <w:right w:val="single" w:sz="4" w:space="0" w:color="auto"/>
            </w:tcBorders>
            <w:shd w:val="clear" w:color="auto" w:fill="auto"/>
          </w:tcPr>
          <w:p w14:paraId="14E2C962" w14:textId="77777777" w:rsidR="00545DEB" w:rsidRPr="00DA3469" w:rsidRDefault="00545DEB" w:rsidP="004F38E3">
            <w:pPr>
              <w:jc w:val="center"/>
              <w:rPr>
                <w:rFonts w:ascii="Times New Roman" w:hAnsi="Times New Roman" w:cs="Times New Roman"/>
              </w:rPr>
            </w:pPr>
          </w:p>
          <w:p w14:paraId="5B54835A"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3</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543FE9DD" w14:textId="77777777" w:rsidR="00545DEB" w:rsidRPr="00DA3469" w:rsidRDefault="00545DEB" w:rsidP="004F38E3">
            <w:pPr>
              <w:jc w:val="center"/>
              <w:rPr>
                <w:rFonts w:ascii="Times New Roman" w:hAnsi="Times New Roman" w:cs="Times New Roman"/>
              </w:rPr>
            </w:pPr>
          </w:p>
          <w:p w14:paraId="32FB98C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4</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920EDCB" w14:textId="77777777" w:rsidR="00545DEB" w:rsidRPr="00DA3469" w:rsidRDefault="00545DEB" w:rsidP="004F38E3">
            <w:pPr>
              <w:jc w:val="center"/>
              <w:rPr>
                <w:rFonts w:ascii="Times New Roman" w:hAnsi="Times New Roman" w:cs="Times New Roman"/>
              </w:rPr>
            </w:pPr>
          </w:p>
          <w:p w14:paraId="7F4F8D5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5</w:t>
            </w:r>
          </w:p>
        </w:tc>
      </w:tr>
    </w:tbl>
    <w:p w14:paraId="2F898A5E" w14:textId="77777777" w:rsidR="00545DEB" w:rsidRPr="00DA3469" w:rsidRDefault="00545DEB" w:rsidP="00545DEB">
      <w:pPr>
        <w:spacing w:line="360" w:lineRule="auto"/>
        <w:rPr>
          <w:rFonts w:ascii="Times New Roman" w:hAnsi="Times New Roman" w:cs="Times New Roman"/>
        </w:rPr>
      </w:pPr>
    </w:p>
    <w:p w14:paraId="4A8E0CD1" w14:textId="77777777" w:rsidR="00545DEB" w:rsidRPr="00DA3469" w:rsidRDefault="00545DEB" w:rsidP="00545DEB">
      <w:pPr>
        <w:spacing w:line="360" w:lineRule="auto"/>
        <w:rPr>
          <w:rFonts w:ascii="Times New Roman" w:hAnsi="Times New Roman" w:cs="Times New Roman"/>
        </w:rPr>
      </w:pPr>
    </w:p>
    <w:p w14:paraId="468E9181" w14:textId="77777777" w:rsidR="00545DEB" w:rsidRPr="00DA3469" w:rsidRDefault="00545DEB" w:rsidP="00545DEB">
      <w:pPr>
        <w:widowControl w:val="0"/>
        <w:spacing w:line="360" w:lineRule="auto"/>
        <w:jc w:val="center"/>
        <w:rPr>
          <w:rFonts w:ascii="Times New Roman" w:hAnsi="Times New Roman" w:cs="Times New Roman"/>
          <w:b/>
          <w:sz w:val="24"/>
          <w:szCs w:val="24"/>
        </w:rPr>
      </w:pPr>
      <w:r w:rsidRPr="00DA3469">
        <w:rPr>
          <w:rFonts w:ascii="Times New Roman" w:eastAsia="Times New Roman" w:hAnsi="Times New Roman" w:cs="Times New Roman"/>
          <w:b/>
        </w:rPr>
        <w:br w:type="page"/>
      </w:r>
      <w:r w:rsidRPr="00DA3469">
        <w:rPr>
          <w:rFonts w:ascii="Times New Roman" w:eastAsia="Times New Roman" w:hAnsi="Times New Roman" w:cs="Times New Roman"/>
          <w:b/>
          <w:sz w:val="24"/>
          <w:szCs w:val="24"/>
        </w:rPr>
        <w:lastRenderedPageBreak/>
        <w:t>VIA</w:t>
      </w:r>
    </w:p>
    <w:p w14:paraId="6670EB10" w14:textId="77777777" w:rsidR="00545DEB" w:rsidRPr="00DA3469" w:rsidRDefault="00545DEB" w:rsidP="00545DEB">
      <w:pPr>
        <w:widowControl w:val="0"/>
        <w:spacing w:line="360" w:lineRule="auto"/>
        <w:rPr>
          <w:rFonts w:ascii="Times New Roman" w:hAnsi="Times New Roman" w:cs="Times New Roman"/>
          <w:b/>
          <w:sz w:val="24"/>
          <w:szCs w:val="24"/>
        </w:rPr>
      </w:pPr>
    </w:p>
    <w:p w14:paraId="14F69F8E" w14:textId="77777777" w:rsidR="00545DEB" w:rsidRPr="00DA3469" w:rsidRDefault="00545DEB" w:rsidP="00545DEB">
      <w:pPr>
        <w:widowControl w:val="0"/>
        <w:spacing w:line="360" w:lineRule="auto"/>
        <w:ind w:firstLine="720"/>
        <w:jc w:val="both"/>
        <w:rPr>
          <w:rFonts w:ascii="Times New Roman" w:hAnsi="Times New Roman" w:cs="Times New Roman"/>
          <w:sz w:val="24"/>
          <w:szCs w:val="24"/>
        </w:rPr>
      </w:pPr>
      <w:r w:rsidRPr="00DA3469">
        <w:rPr>
          <w:rFonts w:ascii="Times New Roman" w:eastAsia="Times New Roman" w:hAnsi="Times New Roman" w:cs="Times New Roman"/>
          <w:sz w:val="24"/>
          <w:szCs w:val="24"/>
        </w:rPr>
        <w:t>Se é português nativo, por favor ignore este passo. Se nasceu no Brasil, no Reino Unido ou na Ucrânia e encontra-se a residir em Portugal, por favor, responda ao seguinte questionário.</w:t>
      </w:r>
    </w:p>
    <w:p w14:paraId="5453BCC9" w14:textId="77777777" w:rsidR="00545DEB" w:rsidRPr="00DA3469" w:rsidRDefault="00545DEB" w:rsidP="00545DEB">
      <w:pPr>
        <w:widowControl w:val="0"/>
        <w:spacing w:line="360" w:lineRule="auto"/>
        <w:ind w:firstLine="720"/>
        <w:jc w:val="both"/>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Assinale </w:t>
      </w:r>
      <w:r w:rsidRPr="00DA3469">
        <w:rPr>
          <w:rFonts w:ascii="Times New Roman" w:eastAsia="Times New Roman" w:hAnsi="Times New Roman" w:cs="Times New Roman"/>
          <w:b/>
          <w:sz w:val="24"/>
          <w:szCs w:val="24"/>
        </w:rPr>
        <w:t xml:space="preserve">um </w:t>
      </w:r>
      <w:r w:rsidRPr="00DA3469">
        <w:rPr>
          <w:rFonts w:ascii="Times New Roman" w:eastAsia="Times New Roman" w:hAnsi="Times New Roman" w:cs="Times New Roman"/>
          <w:sz w:val="24"/>
          <w:szCs w:val="24"/>
        </w:rPr>
        <w:t>dos números à direita de cada pergunta de modo a indicar o seu grau de concordância ou discordância.</w:t>
      </w:r>
    </w:p>
    <w:p w14:paraId="2B7E5FAF" w14:textId="77777777" w:rsidR="00545DEB" w:rsidRPr="00DA3469" w:rsidRDefault="00545DEB" w:rsidP="00545DEB">
      <w:pPr>
        <w:widowControl w:val="0"/>
        <w:spacing w:line="360" w:lineRule="auto"/>
        <w:ind w:firstLine="720"/>
        <w:jc w:val="both"/>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A maior parte destas perguntas referem-se à sua herança cultural, ou seja, a cultura onde nasceu. </w:t>
      </w:r>
    </w:p>
    <w:p w14:paraId="2A298F4C" w14:textId="77777777" w:rsidR="00545DEB" w:rsidRPr="00DA3469" w:rsidRDefault="00545DEB" w:rsidP="00545DEB">
      <w:pPr>
        <w:widowControl w:val="0"/>
        <w:spacing w:line="360" w:lineRule="auto"/>
        <w:ind w:firstLine="720"/>
        <w:jc w:val="both"/>
        <w:rPr>
          <w:rFonts w:ascii="Times New Roman" w:hAnsi="Times New Roman" w:cs="Times New Roman"/>
          <w:sz w:val="24"/>
          <w:szCs w:val="24"/>
        </w:rPr>
      </w:pPr>
      <w:r w:rsidRPr="00DA3469">
        <w:rPr>
          <w:rFonts w:ascii="Times New Roman" w:eastAsia="Times New Roman" w:hAnsi="Times New Roman" w:cs="Times New Roman"/>
          <w:sz w:val="24"/>
          <w:szCs w:val="24"/>
        </w:rPr>
        <w:t xml:space="preserve">A sua cultura de origem é: ___________________ </w:t>
      </w:r>
    </w:p>
    <w:p w14:paraId="176B1E78" w14:textId="77777777" w:rsidR="00545DEB" w:rsidRPr="00DA3469" w:rsidRDefault="00545DEB" w:rsidP="00545DEB">
      <w:pPr>
        <w:widowControl w:val="0"/>
        <w:spacing w:line="360" w:lineRule="auto"/>
        <w:jc w:val="both"/>
        <w:rPr>
          <w:rFonts w:ascii="Times New Roman" w:hAnsi="Times New Roman" w:cs="Times New Roman"/>
          <w:sz w:val="24"/>
          <w:szCs w:val="24"/>
        </w:rPr>
      </w:pPr>
    </w:p>
    <w:p w14:paraId="037C9C7E" w14:textId="77777777" w:rsidR="00545DEB" w:rsidRPr="00DA3469" w:rsidRDefault="00545DEB" w:rsidP="00545DEB">
      <w:pPr>
        <w:widowControl w:val="0"/>
        <w:spacing w:line="360" w:lineRule="auto"/>
        <w:ind w:firstLine="720"/>
        <w:jc w:val="both"/>
        <w:rPr>
          <w:rFonts w:ascii="Times New Roman" w:hAnsi="Times New Roman" w:cs="Times New Roman"/>
          <w:i/>
          <w:sz w:val="24"/>
          <w:szCs w:val="24"/>
          <w:lang w:val="en-US"/>
        </w:rPr>
      </w:pPr>
      <w:r w:rsidRPr="00DA3469">
        <w:rPr>
          <w:rFonts w:ascii="Times New Roman" w:eastAsia="Times New Roman" w:hAnsi="Times New Roman" w:cs="Times New Roman"/>
          <w:i/>
          <w:sz w:val="24"/>
          <w:szCs w:val="24"/>
          <w:lang w:val="en-US"/>
        </w:rPr>
        <w:t>If you are Portuguese, please skip this step. If you were born in Brazil, United Kingdom or Ukraine and are currently living in Portugal, p</w:t>
      </w:r>
      <w:r w:rsidRPr="00DA3469">
        <w:rPr>
          <w:rStyle w:val="nfase"/>
          <w:rFonts w:ascii="Times New Roman" w:eastAsia="Times New Roman" w:hAnsi="Times New Roman" w:cs="Times New Roman"/>
          <w:i w:val="0"/>
          <w:sz w:val="24"/>
          <w:szCs w:val="24"/>
          <w:shd w:val="clear" w:color="auto" w:fill="FFFFFF"/>
          <w:lang w:val="en-US"/>
        </w:rPr>
        <w:t>lease</w:t>
      </w:r>
      <w:r w:rsidRPr="00DA3469">
        <w:rPr>
          <w:rStyle w:val="apple-converted-space"/>
          <w:rFonts w:ascii="Times New Roman" w:eastAsia="Times New Roman" w:hAnsi="Times New Roman" w:cs="Times New Roman"/>
          <w:i/>
          <w:sz w:val="24"/>
          <w:szCs w:val="24"/>
          <w:shd w:val="clear" w:color="auto" w:fill="FFFFFF"/>
          <w:lang w:val="en-US"/>
        </w:rPr>
        <w:t> </w:t>
      </w:r>
      <w:r w:rsidRPr="00DA3469">
        <w:rPr>
          <w:rFonts w:ascii="Times New Roman" w:eastAsia="Times New Roman" w:hAnsi="Times New Roman" w:cs="Times New Roman"/>
          <w:i/>
          <w:sz w:val="24"/>
          <w:szCs w:val="24"/>
          <w:shd w:val="clear" w:color="auto" w:fill="FFFFFF"/>
          <w:lang w:val="en-US"/>
        </w:rPr>
        <w:t>complete the</w:t>
      </w:r>
      <w:r w:rsidRPr="00DA3469">
        <w:rPr>
          <w:rStyle w:val="apple-converted-space"/>
          <w:rFonts w:ascii="Times New Roman" w:eastAsia="Times New Roman" w:hAnsi="Times New Roman" w:cs="Times New Roman"/>
          <w:i/>
          <w:sz w:val="24"/>
          <w:szCs w:val="24"/>
          <w:shd w:val="clear" w:color="auto" w:fill="FFFFFF"/>
          <w:lang w:val="en-US"/>
        </w:rPr>
        <w:t> </w:t>
      </w:r>
      <w:r w:rsidRPr="00DA3469">
        <w:rPr>
          <w:rStyle w:val="nfase"/>
          <w:rFonts w:ascii="Times New Roman" w:eastAsia="Times New Roman" w:hAnsi="Times New Roman" w:cs="Times New Roman"/>
          <w:i w:val="0"/>
          <w:sz w:val="24"/>
          <w:szCs w:val="24"/>
          <w:shd w:val="clear" w:color="auto" w:fill="FFFFFF"/>
          <w:lang w:val="en-US"/>
        </w:rPr>
        <w:t>survey</w:t>
      </w:r>
      <w:r w:rsidRPr="00DA3469">
        <w:rPr>
          <w:rStyle w:val="apple-converted-space"/>
          <w:rFonts w:ascii="Times New Roman" w:eastAsia="Times New Roman" w:hAnsi="Times New Roman" w:cs="Times New Roman"/>
          <w:i/>
          <w:sz w:val="24"/>
          <w:szCs w:val="24"/>
          <w:shd w:val="clear" w:color="auto" w:fill="FFFFFF"/>
          <w:lang w:val="en-US"/>
        </w:rPr>
        <w:t> </w:t>
      </w:r>
      <w:r w:rsidRPr="00DA3469">
        <w:rPr>
          <w:rFonts w:ascii="Times New Roman" w:eastAsia="Times New Roman" w:hAnsi="Times New Roman" w:cs="Times New Roman"/>
          <w:i/>
          <w:sz w:val="24"/>
          <w:szCs w:val="24"/>
          <w:shd w:val="clear" w:color="auto" w:fill="FFFFFF"/>
          <w:lang w:val="en-US"/>
        </w:rPr>
        <w:t>below</w:t>
      </w:r>
      <w:r w:rsidRPr="00DA3469">
        <w:rPr>
          <w:rFonts w:ascii="Times New Roman" w:eastAsia="Times New Roman" w:hAnsi="Times New Roman" w:cs="Times New Roman"/>
          <w:i/>
          <w:sz w:val="24"/>
          <w:szCs w:val="24"/>
          <w:lang w:val="en-US"/>
        </w:rPr>
        <w:t>.</w:t>
      </w:r>
    </w:p>
    <w:p w14:paraId="5E8C3868" w14:textId="77777777" w:rsidR="00545DEB" w:rsidRPr="00DA3469" w:rsidRDefault="00545DEB" w:rsidP="00545DEB">
      <w:pPr>
        <w:widowControl w:val="0"/>
        <w:spacing w:line="360" w:lineRule="auto"/>
        <w:ind w:firstLine="720"/>
        <w:jc w:val="both"/>
        <w:rPr>
          <w:rFonts w:ascii="Times New Roman" w:hAnsi="Times New Roman" w:cs="Times New Roman"/>
          <w:i/>
          <w:sz w:val="24"/>
          <w:szCs w:val="24"/>
          <w:lang w:val="en-US"/>
        </w:rPr>
      </w:pPr>
      <w:r w:rsidRPr="00DA3469">
        <w:rPr>
          <w:rFonts w:ascii="Times New Roman" w:eastAsia="Times New Roman" w:hAnsi="Times New Roman" w:cs="Times New Roman"/>
          <w:i/>
          <w:sz w:val="24"/>
          <w:szCs w:val="24"/>
          <w:lang w:val="en-US"/>
        </w:rPr>
        <w:t xml:space="preserve">Circle </w:t>
      </w:r>
      <w:r w:rsidRPr="00DA3469">
        <w:rPr>
          <w:rFonts w:ascii="Times New Roman" w:eastAsia="Times New Roman" w:hAnsi="Times New Roman" w:cs="Times New Roman"/>
          <w:b/>
          <w:i/>
          <w:sz w:val="24"/>
          <w:szCs w:val="24"/>
          <w:lang w:val="en-US"/>
        </w:rPr>
        <w:t>one</w:t>
      </w:r>
      <w:r w:rsidRPr="00DA3469">
        <w:rPr>
          <w:rFonts w:ascii="Times New Roman" w:eastAsia="Times New Roman" w:hAnsi="Times New Roman" w:cs="Times New Roman"/>
          <w:i/>
          <w:sz w:val="24"/>
          <w:szCs w:val="24"/>
          <w:lang w:val="en-US"/>
        </w:rPr>
        <w:t xml:space="preserve"> of the numbers to the right of each question to indicate your degree of agreement or disagreement. </w:t>
      </w:r>
    </w:p>
    <w:p w14:paraId="445CD52F" w14:textId="77777777" w:rsidR="00545DEB" w:rsidRPr="00DA3469" w:rsidRDefault="00545DEB" w:rsidP="00545DEB">
      <w:pPr>
        <w:widowControl w:val="0"/>
        <w:spacing w:line="360" w:lineRule="auto"/>
        <w:ind w:firstLine="720"/>
        <w:jc w:val="both"/>
        <w:rPr>
          <w:rFonts w:ascii="Times New Roman" w:hAnsi="Times New Roman" w:cs="Times New Roman"/>
          <w:i/>
          <w:sz w:val="24"/>
          <w:szCs w:val="24"/>
          <w:lang w:val="en-US"/>
        </w:rPr>
      </w:pPr>
      <w:r w:rsidRPr="00DA3469">
        <w:rPr>
          <w:rFonts w:ascii="Times New Roman" w:eastAsia="Times New Roman" w:hAnsi="Times New Roman" w:cs="Times New Roman"/>
          <w:i/>
          <w:sz w:val="24"/>
          <w:szCs w:val="24"/>
          <w:lang w:val="en-US"/>
        </w:rPr>
        <w:t xml:space="preserve">Many of these questions will refer to your heritage culture, meaning, the culture where you were born. </w:t>
      </w:r>
    </w:p>
    <w:p w14:paraId="386B3907" w14:textId="77777777" w:rsidR="00545DEB" w:rsidRPr="00DA3469" w:rsidRDefault="00545DEB" w:rsidP="00545DEB">
      <w:pPr>
        <w:widowControl w:val="0"/>
        <w:spacing w:line="360" w:lineRule="auto"/>
        <w:ind w:firstLine="720"/>
        <w:jc w:val="both"/>
        <w:rPr>
          <w:rFonts w:ascii="Times New Roman" w:hAnsi="Times New Roman" w:cs="Times New Roman"/>
          <w:i/>
          <w:sz w:val="24"/>
          <w:szCs w:val="24"/>
        </w:rPr>
      </w:pPr>
      <w:proofErr w:type="spellStart"/>
      <w:r w:rsidRPr="00DA3469">
        <w:rPr>
          <w:rFonts w:ascii="Times New Roman" w:eastAsia="Times New Roman" w:hAnsi="Times New Roman" w:cs="Times New Roman"/>
          <w:i/>
          <w:sz w:val="24"/>
          <w:szCs w:val="24"/>
        </w:rPr>
        <w:t>Your</w:t>
      </w:r>
      <w:proofErr w:type="spellEnd"/>
      <w:r w:rsidRPr="00DA3469">
        <w:rPr>
          <w:rFonts w:ascii="Times New Roman" w:eastAsia="Times New Roman" w:hAnsi="Times New Roman" w:cs="Times New Roman"/>
          <w:i/>
          <w:sz w:val="24"/>
          <w:szCs w:val="24"/>
        </w:rPr>
        <w:t xml:space="preserve"> </w:t>
      </w:r>
      <w:proofErr w:type="spellStart"/>
      <w:r w:rsidRPr="00DA3469">
        <w:rPr>
          <w:rFonts w:ascii="Times New Roman" w:eastAsia="Times New Roman" w:hAnsi="Times New Roman" w:cs="Times New Roman"/>
          <w:i/>
          <w:sz w:val="24"/>
          <w:szCs w:val="24"/>
        </w:rPr>
        <w:t>heritage</w:t>
      </w:r>
      <w:proofErr w:type="spellEnd"/>
      <w:r w:rsidRPr="00DA3469">
        <w:rPr>
          <w:rFonts w:ascii="Times New Roman" w:eastAsia="Times New Roman" w:hAnsi="Times New Roman" w:cs="Times New Roman"/>
          <w:i/>
          <w:sz w:val="24"/>
          <w:szCs w:val="24"/>
        </w:rPr>
        <w:t xml:space="preserve"> </w:t>
      </w:r>
      <w:proofErr w:type="spellStart"/>
      <w:r w:rsidRPr="00DA3469">
        <w:rPr>
          <w:rFonts w:ascii="Times New Roman" w:eastAsia="Times New Roman" w:hAnsi="Times New Roman" w:cs="Times New Roman"/>
          <w:i/>
          <w:sz w:val="24"/>
          <w:szCs w:val="24"/>
        </w:rPr>
        <w:t>culture</w:t>
      </w:r>
      <w:proofErr w:type="spellEnd"/>
      <w:r w:rsidRPr="00DA3469">
        <w:rPr>
          <w:rFonts w:ascii="Times New Roman" w:eastAsia="Times New Roman" w:hAnsi="Times New Roman" w:cs="Times New Roman"/>
          <w:i/>
          <w:sz w:val="24"/>
          <w:szCs w:val="24"/>
        </w:rPr>
        <w:t xml:space="preserve"> </w:t>
      </w:r>
      <w:proofErr w:type="spellStart"/>
      <w:r w:rsidRPr="00DA3469">
        <w:rPr>
          <w:rFonts w:ascii="Times New Roman" w:eastAsia="Times New Roman" w:hAnsi="Times New Roman" w:cs="Times New Roman"/>
          <w:i/>
          <w:sz w:val="24"/>
          <w:szCs w:val="24"/>
        </w:rPr>
        <w:t>is</w:t>
      </w:r>
      <w:proofErr w:type="spellEnd"/>
      <w:r w:rsidRPr="00DA3469">
        <w:rPr>
          <w:rFonts w:ascii="Times New Roman" w:eastAsia="Times New Roman" w:hAnsi="Times New Roman" w:cs="Times New Roman"/>
          <w:i/>
          <w:sz w:val="24"/>
          <w:szCs w:val="24"/>
        </w:rPr>
        <w:t>: _______________________</w:t>
      </w:r>
    </w:p>
    <w:p w14:paraId="047789ED" w14:textId="77777777" w:rsidR="00545DEB" w:rsidRPr="00DA3469" w:rsidRDefault="00545DEB" w:rsidP="00545DEB">
      <w:pPr>
        <w:widowControl w:val="0"/>
        <w:spacing w:line="240" w:lineRule="auto"/>
        <w:ind w:firstLine="720"/>
        <w:jc w:val="both"/>
        <w:rPr>
          <w:rFonts w:ascii="Times New Roman" w:hAnsi="Times New Roman" w:cs="Times New Roman"/>
          <w:i/>
          <w:sz w:val="24"/>
          <w:szCs w:val="24"/>
        </w:rPr>
      </w:pPr>
    </w:p>
    <w:tbl>
      <w:tblPr>
        <w:tblW w:w="49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9"/>
        <w:gridCol w:w="4400"/>
      </w:tblGrid>
      <w:tr w:rsidR="00545DEB" w:rsidRPr="00DA3469" w14:paraId="2A5A92BB" w14:textId="77777777" w:rsidTr="004F38E3">
        <w:trPr>
          <w:trHeight w:val="564"/>
        </w:trPr>
        <w:tc>
          <w:tcPr>
            <w:tcW w:w="2539" w:type="pct"/>
          </w:tcPr>
          <w:p w14:paraId="78F30E67" w14:textId="77777777" w:rsidR="00545DEB" w:rsidRPr="00DA3469" w:rsidRDefault="00545DEB" w:rsidP="004F38E3">
            <w:pPr>
              <w:widowControl w:val="0"/>
              <w:jc w:val="both"/>
              <w:rPr>
                <w:rFonts w:ascii="Times New Roman" w:hAnsi="Times New Roman" w:cs="Times New Roman"/>
              </w:rPr>
            </w:pPr>
          </w:p>
        </w:tc>
        <w:tc>
          <w:tcPr>
            <w:tcW w:w="2461" w:type="pct"/>
            <w:vAlign w:val="center"/>
          </w:tcPr>
          <w:p w14:paraId="1F7C864C" w14:textId="77777777" w:rsidR="00545DEB" w:rsidRPr="00DA3469" w:rsidRDefault="00545DEB" w:rsidP="004F38E3">
            <w:pPr>
              <w:widowControl w:val="0"/>
              <w:spacing w:line="360" w:lineRule="exact"/>
              <w:rPr>
                <w:rFonts w:ascii="Times New Roman" w:hAnsi="Times New Roman" w:cs="Times New Roman"/>
                <w:i/>
              </w:rPr>
            </w:pPr>
            <w:r w:rsidRPr="00DA3469">
              <w:rPr>
                <w:rFonts w:ascii="Times New Roman" w:eastAsia="Times New Roman" w:hAnsi="Times New Roman" w:cs="Times New Roman"/>
              </w:rPr>
              <w:t xml:space="preserve"> Discordo                                             </w:t>
            </w:r>
            <w:proofErr w:type="gramStart"/>
            <w:r w:rsidRPr="00DA3469">
              <w:rPr>
                <w:rFonts w:ascii="Times New Roman" w:eastAsia="Times New Roman" w:hAnsi="Times New Roman" w:cs="Times New Roman"/>
              </w:rPr>
              <w:t xml:space="preserve"> Concordo</w:t>
            </w:r>
            <w:proofErr w:type="gramEnd"/>
            <w:r w:rsidRPr="00DA3469">
              <w:rPr>
                <w:rFonts w:ascii="Times New Roman" w:eastAsia="Times New Roman" w:hAnsi="Times New Roman" w:cs="Times New Roman"/>
                <w:i/>
              </w:rPr>
              <w:t xml:space="preserve">                                                                     </w:t>
            </w:r>
          </w:p>
          <w:p w14:paraId="0738D546" w14:textId="77777777" w:rsidR="00545DEB" w:rsidRPr="00DA3469" w:rsidRDefault="00545DEB" w:rsidP="004F38E3">
            <w:pPr>
              <w:widowControl w:val="0"/>
              <w:spacing w:line="360" w:lineRule="exact"/>
              <w:rPr>
                <w:rFonts w:ascii="Times New Roman" w:hAnsi="Times New Roman" w:cs="Times New Roman"/>
              </w:rPr>
            </w:pPr>
            <w:r w:rsidRPr="00DA3469">
              <w:rPr>
                <w:rFonts w:ascii="Times New Roman" w:eastAsia="Times New Roman" w:hAnsi="Times New Roman" w:cs="Times New Roman"/>
                <w:i/>
              </w:rPr>
              <w:t xml:space="preserve"> </w:t>
            </w:r>
            <w:proofErr w:type="spellStart"/>
            <w:r w:rsidRPr="00DA3469">
              <w:rPr>
                <w:rFonts w:ascii="Times New Roman" w:eastAsia="Times New Roman" w:hAnsi="Times New Roman" w:cs="Times New Roman"/>
                <w:i/>
              </w:rPr>
              <w:t>Disagree</w:t>
            </w:r>
            <w:proofErr w:type="spellEnd"/>
            <w:r w:rsidRPr="00DA3469">
              <w:rPr>
                <w:rFonts w:ascii="Times New Roman" w:eastAsia="Times New Roman" w:hAnsi="Times New Roman" w:cs="Times New Roman"/>
              </w:rPr>
              <w:t xml:space="preserve">                                                  </w:t>
            </w:r>
            <w:proofErr w:type="spellStart"/>
            <w:r w:rsidRPr="00DA3469">
              <w:rPr>
                <w:rFonts w:ascii="Times New Roman" w:eastAsia="Times New Roman" w:hAnsi="Times New Roman" w:cs="Times New Roman"/>
                <w:i/>
              </w:rPr>
              <w:t>Agree</w:t>
            </w:r>
            <w:proofErr w:type="spellEnd"/>
          </w:p>
        </w:tc>
      </w:tr>
      <w:tr w:rsidR="00545DEB" w:rsidRPr="00DA3469" w14:paraId="5EE30629" w14:textId="77777777" w:rsidTr="004F38E3">
        <w:trPr>
          <w:trHeight w:val="70"/>
        </w:trPr>
        <w:tc>
          <w:tcPr>
            <w:tcW w:w="2539" w:type="pct"/>
          </w:tcPr>
          <w:p w14:paraId="6FBBE187"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1.1</w:t>
            </w:r>
            <w:proofErr w:type="gramStart"/>
            <w:r w:rsidRPr="00DA3469">
              <w:rPr>
                <w:rFonts w:ascii="Times New Roman" w:eastAsia="Times New Roman" w:hAnsi="Times New Roman" w:cs="Times New Roman"/>
              </w:rPr>
              <w:t>) Por</w:t>
            </w:r>
            <w:proofErr w:type="gramEnd"/>
            <w:r w:rsidRPr="00DA3469">
              <w:rPr>
                <w:rFonts w:ascii="Times New Roman" w:eastAsia="Times New Roman" w:hAnsi="Times New Roman" w:cs="Times New Roman"/>
              </w:rPr>
              <w:t xml:space="preserve"> vezes participo nas tradições culturais do meu país.</w:t>
            </w:r>
          </w:p>
          <w:p w14:paraId="15C7F0D5"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 often participate in my heritage cultural traditions.</w:t>
            </w:r>
          </w:p>
        </w:tc>
        <w:tc>
          <w:tcPr>
            <w:tcW w:w="2461" w:type="pct"/>
            <w:vAlign w:val="center"/>
          </w:tcPr>
          <w:p w14:paraId="326EC75D"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59C2271B" w14:textId="77777777" w:rsidTr="004F38E3">
        <w:trPr>
          <w:trHeight w:val="392"/>
        </w:trPr>
        <w:tc>
          <w:tcPr>
            <w:tcW w:w="2539" w:type="pct"/>
          </w:tcPr>
          <w:p w14:paraId="467048C2"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1.2</w:t>
            </w:r>
            <w:proofErr w:type="gramStart"/>
            <w:r w:rsidRPr="00DA3469">
              <w:rPr>
                <w:rFonts w:ascii="Times New Roman" w:eastAsia="Times New Roman" w:hAnsi="Times New Roman" w:cs="Times New Roman"/>
              </w:rPr>
              <w:t>) Por</w:t>
            </w:r>
            <w:proofErr w:type="gramEnd"/>
            <w:r w:rsidRPr="00DA3469">
              <w:rPr>
                <w:rFonts w:ascii="Times New Roman" w:eastAsia="Times New Roman" w:hAnsi="Times New Roman" w:cs="Times New Roman"/>
              </w:rPr>
              <w:t xml:space="preserve"> vezes participo nas tradições populares portuguesas.</w:t>
            </w:r>
          </w:p>
          <w:p w14:paraId="5CA40999"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rPr>
              <w:t xml:space="preserve"> </w:t>
            </w:r>
            <w:r w:rsidRPr="00DA3469">
              <w:rPr>
                <w:rFonts w:ascii="Times New Roman" w:eastAsia="Times New Roman" w:hAnsi="Times New Roman" w:cs="Times New Roman"/>
                <w:i/>
                <w:lang w:val="en-US"/>
              </w:rPr>
              <w:t>I often participate in mainstream Portuguese cultural traditions.</w:t>
            </w:r>
          </w:p>
        </w:tc>
        <w:tc>
          <w:tcPr>
            <w:tcW w:w="2461" w:type="pct"/>
            <w:vAlign w:val="center"/>
          </w:tcPr>
          <w:p w14:paraId="1C112B9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61D87E11" w14:textId="77777777" w:rsidTr="004F38E3">
        <w:trPr>
          <w:trHeight w:val="346"/>
        </w:trPr>
        <w:tc>
          <w:tcPr>
            <w:tcW w:w="2539" w:type="pct"/>
          </w:tcPr>
          <w:p w14:paraId="08631C31"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1.3</w:t>
            </w:r>
            <w:proofErr w:type="gramStart"/>
            <w:r w:rsidRPr="00DA3469">
              <w:rPr>
                <w:rFonts w:ascii="Times New Roman" w:eastAsia="Times New Roman" w:hAnsi="Times New Roman" w:cs="Times New Roman"/>
              </w:rPr>
              <w:t>) Estaria</w:t>
            </w:r>
            <w:proofErr w:type="gramEnd"/>
            <w:r w:rsidRPr="00DA3469">
              <w:rPr>
                <w:rFonts w:ascii="Times New Roman" w:eastAsia="Times New Roman" w:hAnsi="Times New Roman" w:cs="Times New Roman"/>
              </w:rPr>
              <w:t xml:space="preserve"> disposto a casar com uma pessoa da minha cultura de origem.</w:t>
            </w:r>
          </w:p>
          <w:p w14:paraId="5D3D2E0F"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 would be willing to marry a person from my heritage culture.</w:t>
            </w:r>
          </w:p>
        </w:tc>
        <w:tc>
          <w:tcPr>
            <w:tcW w:w="2461" w:type="pct"/>
            <w:vAlign w:val="center"/>
          </w:tcPr>
          <w:p w14:paraId="0F1CE060"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2CA1CB2F" w14:textId="77777777" w:rsidTr="004F38E3">
        <w:trPr>
          <w:trHeight w:val="70"/>
        </w:trPr>
        <w:tc>
          <w:tcPr>
            <w:tcW w:w="2539" w:type="pct"/>
          </w:tcPr>
          <w:p w14:paraId="49693F0C"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1.4</w:t>
            </w:r>
            <w:proofErr w:type="gramStart"/>
            <w:r w:rsidRPr="00DA3469">
              <w:rPr>
                <w:rFonts w:ascii="Times New Roman" w:eastAsia="Times New Roman" w:hAnsi="Times New Roman" w:cs="Times New Roman"/>
              </w:rPr>
              <w:t>) Estaria</w:t>
            </w:r>
            <w:proofErr w:type="gramEnd"/>
            <w:r w:rsidRPr="00DA3469">
              <w:rPr>
                <w:rFonts w:ascii="Times New Roman" w:eastAsia="Times New Roman" w:hAnsi="Times New Roman" w:cs="Times New Roman"/>
              </w:rPr>
              <w:t xml:space="preserve"> disposto a casar com um português nativo.</w:t>
            </w:r>
          </w:p>
          <w:p w14:paraId="65A48646"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rPr>
              <w:t xml:space="preserve"> </w:t>
            </w:r>
            <w:r w:rsidRPr="00DA3469">
              <w:rPr>
                <w:rFonts w:ascii="Times New Roman" w:eastAsia="Times New Roman" w:hAnsi="Times New Roman" w:cs="Times New Roman"/>
                <w:i/>
                <w:lang w:val="en-US"/>
              </w:rPr>
              <w:t>I would be willing to marry a Portuguese person.</w:t>
            </w:r>
          </w:p>
        </w:tc>
        <w:tc>
          <w:tcPr>
            <w:tcW w:w="2461" w:type="pct"/>
            <w:vAlign w:val="center"/>
          </w:tcPr>
          <w:p w14:paraId="73C0203D"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7A4C389B" w14:textId="77777777" w:rsidTr="004F38E3">
        <w:trPr>
          <w:trHeight w:val="70"/>
        </w:trPr>
        <w:tc>
          <w:tcPr>
            <w:tcW w:w="2539" w:type="pct"/>
          </w:tcPr>
          <w:p w14:paraId="55FC89D6"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 xml:space="preserve">1.5) Gosto de participar em eventos sociais com pessoas da minha cultura. </w:t>
            </w:r>
          </w:p>
          <w:p w14:paraId="5440C6AF" w14:textId="77777777" w:rsidR="00545DEB" w:rsidRPr="00DA3469" w:rsidRDefault="00545DEB" w:rsidP="004F38E3">
            <w:pPr>
              <w:widowControl w:val="0"/>
              <w:jc w:val="both"/>
              <w:rPr>
                <w:rFonts w:ascii="Times New Roman" w:hAnsi="Times New Roman" w:cs="Times New Roman"/>
                <w:i/>
                <w:lang w:val="en-US"/>
              </w:rPr>
            </w:pPr>
            <w:r w:rsidRPr="00545DEB">
              <w:rPr>
                <w:rFonts w:ascii="Times New Roman" w:eastAsia="Times New Roman" w:hAnsi="Times New Roman" w:cs="Times New Roman"/>
                <w:i/>
              </w:rPr>
              <w:t xml:space="preserve"> </w:t>
            </w:r>
            <w:r w:rsidRPr="00DA3469">
              <w:rPr>
                <w:rFonts w:ascii="Times New Roman" w:eastAsia="Times New Roman" w:hAnsi="Times New Roman" w:cs="Times New Roman"/>
                <w:i/>
                <w:lang w:val="en-US"/>
              </w:rPr>
              <w:t>I enjoy social activities with people from the same heritage culture as myself.</w:t>
            </w:r>
          </w:p>
        </w:tc>
        <w:tc>
          <w:tcPr>
            <w:tcW w:w="2461" w:type="pct"/>
            <w:vAlign w:val="center"/>
          </w:tcPr>
          <w:p w14:paraId="54130FA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32362E41" w14:textId="77777777" w:rsidTr="004F38E3">
        <w:trPr>
          <w:trHeight w:val="70"/>
        </w:trPr>
        <w:tc>
          <w:tcPr>
            <w:tcW w:w="2539" w:type="pct"/>
          </w:tcPr>
          <w:p w14:paraId="59248253"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lastRenderedPageBreak/>
              <w:t>1.6) Gosto de participar em eventos sociais com portugueses nativos.</w:t>
            </w:r>
          </w:p>
          <w:p w14:paraId="68A89945"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 enjoy social activities with typical Portuguese people.</w:t>
            </w:r>
          </w:p>
        </w:tc>
        <w:tc>
          <w:tcPr>
            <w:tcW w:w="2461" w:type="pct"/>
            <w:vAlign w:val="center"/>
          </w:tcPr>
          <w:p w14:paraId="270CD43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558177EA" w14:textId="77777777" w:rsidTr="004F38E3">
        <w:trPr>
          <w:trHeight w:val="960"/>
        </w:trPr>
        <w:tc>
          <w:tcPr>
            <w:tcW w:w="2539" w:type="pct"/>
          </w:tcPr>
          <w:p w14:paraId="63993925"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1.7</w:t>
            </w:r>
            <w:proofErr w:type="gramStart"/>
            <w:r w:rsidRPr="00DA3469">
              <w:rPr>
                <w:rFonts w:ascii="Times New Roman" w:eastAsia="Times New Roman" w:hAnsi="Times New Roman" w:cs="Times New Roman"/>
              </w:rPr>
              <w:t>) Sinto-me</w:t>
            </w:r>
            <w:proofErr w:type="gramEnd"/>
            <w:r w:rsidRPr="00DA3469">
              <w:rPr>
                <w:rFonts w:ascii="Times New Roman" w:eastAsia="Times New Roman" w:hAnsi="Times New Roman" w:cs="Times New Roman"/>
              </w:rPr>
              <w:t xml:space="preserve"> à vontade em interagir com pessoas da minha cultura.</w:t>
            </w:r>
          </w:p>
          <w:p w14:paraId="08322FDD"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 am comfortable interacting with people of the same heritage culture as myself.</w:t>
            </w:r>
          </w:p>
        </w:tc>
        <w:tc>
          <w:tcPr>
            <w:tcW w:w="2461" w:type="pct"/>
            <w:vAlign w:val="center"/>
          </w:tcPr>
          <w:p w14:paraId="0862E89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2CD245C3" w14:textId="77777777" w:rsidTr="004F38E3">
        <w:trPr>
          <w:trHeight w:val="70"/>
        </w:trPr>
        <w:tc>
          <w:tcPr>
            <w:tcW w:w="2539" w:type="pct"/>
          </w:tcPr>
          <w:p w14:paraId="62E23967"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1.8</w:t>
            </w:r>
            <w:proofErr w:type="gramStart"/>
            <w:r w:rsidRPr="00DA3469">
              <w:rPr>
                <w:rFonts w:ascii="Times New Roman" w:eastAsia="Times New Roman" w:hAnsi="Times New Roman" w:cs="Times New Roman"/>
              </w:rPr>
              <w:t>) Sinto-me</w:t>
            </w:r>
            <w:proofErr w:type="gramEnd"/>
            <w:r w:rsidRPr="00DA3469">
              <w:rPr>
                <w:rFonts w:ascii="Times New Roman" w:eastAsia="Times New Roman" w:hAnsi="Times New Roman" w:cs="Times New Roman"/>
              </w:rPr>
              <w:t xml:space="preserve"> à vontade em interagir com portugueses nativos.</w:t>
            </w:r>
          </w:p>
          <w:p w14:paraId="1BC105C1"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 am comfortable interacting with typical Portuguese people.</w:t>
            </w:r>
          </w:p>
        </w:tc>
        <w:tc>
          <w:tcPr>
            <w:tcW w:w="2461" w:type="pct"/>
            <w:vAlign w:val="center"/>
          </w:tcPr>
          <w:p w14:paraId="57066EB7"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74A68C22" w14:textId="77777777" w:rsidTr="004F38E3">
        <w:trPr>
          <w:trHeight w:val="70"/>
        </w:trPr>
        <w:tc>
          <w:tcPr>
            <w:tcW w:w="2539" w:type="pct"/>
          </w:tcPr>
          <w:p w14:paraId="19CB172B"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1.9) Gosto das atividades culturais típicas (</w:t>
            </w:r>
            <w:proofErr w:type="gramStart"/>
            <w:r w:rsidRPr="00DA3469">
              <w:rPr>
                <w:rFonts w:ascii="Times New Roman" w:eastAsia="Times New Roman" w:hAnsi="Times New Roman" w:cs="Times New Roman"/>
              </w:rPr>
              <w:t>i.e.</w:t>
            </w:r>
            <w:proofErr w:type="gramEnd"/>
            <w:r w:rsidRPr="00DA3469">
              <w:rPr>
                <w:rFonts w:ascii="Times New Roman" w:eastAsia="Times New Roman" w:hAnsi="Times New Roman" w:cs="Times New Roman"/>
              </w:rPr>
              <w:t xml:space="preserve"> filmes, música) do meu país.</w:t>
            </w:r>
          </w:p>
          <w:p w14:paraId="1F44917C"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rPr>
              <w:t xml:space="preserve"> </w:t>
            </w:r>
            <w:r w:rsidRPr="00DA3469">
              <w:rPr>
                <w:rFonts w:ascii="Times New Roman" w:eastAsia="Times New Roman" w:hAnsi="Times New Roman" w:cs="Times New Roman"/>
                <w:i/>
                <w:lang w:val="en-US"/>
              </w:rPr>
              <w:t>I enjoy entertainment (e.g. movies, music) from my heritage culture.</w:t>
            </w:r>
          </w:p>
        </w:tc>
        <w:tc>
          <w:tcPr>
            <w:tcW w:w="2461" w:type="pct"/>
            <w:vAlign w:val="center"/>
          </w:tcPr>
          <w:p w14:paraId="248DF2C1"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6562FE85" w14:textId="77777777" w:rsidTr="004F38E3">
        <w:trPr>
          <w:trHeight w:val="70"/>
        </w:trPr>
        <w:tc>
          <w:tcPr>
            <w:tcW w:w="2539" w:type="pct"/>
          </w:tcPr>
          <w:p w14:paraId="345AF322"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1.10) Gosto das atividades culturais tipicamente portuguesas (</w:t>
            </w:r>
            <w:proofErr w:type="gramStart"/>
            <w:r w:rsidRPr="00DA3469">
              <w:rPr>
                <w:rFonts w:ascii="Times New Roman" w:eastAsia="Times New Roman" w:hAnsi="Times New Roman" w:cs="Times New Roman"/>
              </w:rPr>
              <w:t>i.e.</w:t>
            </w:r>
            <w:proofErr w:type="gramEnd"/>
            <w:r w:rsidRPr="00DA3469">
              <w:rPr>
                <w:rFonts w:ascii="Times New Roman" w:eastAsia="Times New Roman" w:hAnsi="Times New Roman" w:cs="Times New Roman"/>
              </w:rPr>
              <w:t xml:space="preserve"> filmes, música).</w:t>
            </w:r>
          </w:p>
          <w:p w14:paraId="202E1FB8"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 enjoy Portuguese entertainment (e.g. movies, music).</w:t>
            </w:r>
          </w:p>
        </w:tc>
        <w:tc>
          <w:tcPr>
            <w:tcW w:w="2461" w:type="pct"/>
            <w:vAlign w:val="center"/>
          </w:tcPr>
          <w:p w14:paraId="24838A72"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29B43984" w14:textId="77777777" w:rsidTr="004F38E3">
        <w:trPr>
          <w:trHeight w:val="86"/>
        </w:trPr>
        <w:tc>
          <w:tcPr>
            <w:tcW w:w="2539" w:type="pct"/>
          </w:tcPr>
          <w:p w14:paraId="21CB1C9E"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1.11</w:t>
            </w:r>
            <w:proofErr w:type="gramStart"/>
            <w:r w:rsidRPr="00DA3469">
              <w:rPr>
                <w:rFonts w:ascii="Times New Roman" w:eastAsia="Times New Roman" w:hAnsi="Times New Roman" w:cs="Times New Roman"/>
              </w:rPr>
              <w:t>) Por</w:t>
            </w:r>
            <w:proofErr w:type="gramEnd"/>
            <w:r w:rsidRPr="00DA3469">
              <w:rPr>
                <w:rFonts w:ascii="Times New Roman" w:eastAsia="Times New Roman" w:hAnsi="Times New Roman" w:cs="Times New Roman"/>
              </w:rPr>
              <w:t xml:space="preserve"> vezes o meu comportamento é tipicamente do meu país. </w:t>
            </w:r>
          </w:p>
          <w:p w14:paraId="0815AD3F"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 often behave in ways that are typical of my heritage culture.</w:t>
            </w:r>
          </w:p>
        </w:tc>
        <w:tc>
          <w:tcPr>
            <w:tcW w:w="2461" w:type="pct"/>
            <w:vAlign w:val="center"/>
          </w:tcPr>
          <w:p w14:paraId="42A4072E"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5BC823D9" w14:textId="77777777" w:rsidTr="004F38E3">
        <w:trPr>
          <w:trHeight w:val="70"/>
        </w:trPr>
        <w:tc>
          <w:tcPr>
            <w:tcW w:w="2539" w:type="pct"/>
          </w:tcPr>
          <w:p w14:paraId="020F5393"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1.12</w:t>
            </w:r>
            <w:proofErr w:type="gramStart"/>
            <w:r w:rsidRPr="00DA3469">
              <w:rPr>
                <w:rFonts w:ascii="Times New Roman" w:eastAsia="Times New Roman" w:hAnsi="Times New Roman" w:cs="Times New Roman"/>
              </w:rPr>
              <w:t>) Por</w:t>
            </w:r>
            <w:proofErr w:type="gramEnd"/>
            <w:r w:rsidRPr="00DA3469">
              <w:rPr>
                <w:rFonts w:ascii="Times New Roman" w:eastAsia="Times New Roman" w:hAnsi="Times New Roman" w:cs="Times New Roman"/>
              </w:rPr>
              <w:t xml:space="preserve"> vezes o meu comportamento é tipicamente português.</w:t>
            </w:r>
          </w:p>
          <w:p w14:paraId="2105E0FB"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 often behave in ways that are typically Portuguese.</w:t>
            </w:r>
          </w:p>
        </w:tc>
        <w:tc>
          <w:tcPr>
            <w:tcW w:w="2461" w:type="pct"/>
            <w:vAlign w:val="center"/>
          </w:tcPr>
          <w:p w14:paraId="7994C7F6"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00BB2BA7" w14:textId="77777777" w:rsidTr="004F38E3">
        <w:trPr>
          <w:trHeight w:val="960"/>
        </w:trPr>
        <w:tc>
          <w:tcPr>
            <w:tcW w:w="2539" w:type="pct"/>
          </w:tcPr>
          <w:p w14:paraId="281422DC"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1.13</w:t>
            </w:r>
            <w:proofErr w:type="gramStart"/>
            <w:r w:rsidRPr="00DA3469">
              <w:rPr>
                <w:rFonts w:ascii="Times New Roman" w:eastAsia="Times New Roman" w:hAnsi="Times New Roman" w:cs="Times New Roman"/>
              </w:rPr>
              <w:t>) É</w:t>
            </w:r>
            <w:proofErr w:type="gramEnd"/>
            <w:r w:rsidRPr="00DA3469">
              <w:rPr>
                <w:rFonts w:ascii="Times New Roman" w:eastAsia="Times New Roman" w:hAnsi="Times New Roman" w:cs="Times New Roman"/>
              </w:rPr>
              <w:t xml:space="preserve"> importante para mim manter ou desenvolver práticas da minha cultura de origem.</w:t>
            </w:r>
          </w:p>
          <w:p w14:paraId="278A2266"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It is important for me to maintain or develop the practices of my heritage culture.</w:t>
            </w:r>
          </w:p>
        </w:tc>
        <w:tc>
          <w:tcPr>
            <w:tcW w:w="2461" w:type="pct"/>
            <w:vAlign w:val="center"/>
          </w:tcPr>
          <w:p w14:paraId="795659AD"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54C6272B" w14:textId="77777777" w:rsidTr="004F38E3">
        <w:trPr>
          <w:trHeight w:val="960"/>
        </w:trPr>
        <w:tc>
          <w:tcPr>
            <w:tcW w:w="2539" w:type="pct"/>
          </w:tcPr>
          <w:p w14:paraId="27864511"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1.14</w:t>
            </w:r>
            <w:proofErr w:type="gramStart"/>
            <w:r w:rsidRPr="00DA3469">
              <w:rPr>
                <w:rFonts w:ascii="Times New Roman" w:eastAsia="Times New Roman" w:hAnsi="Times New Roman" w:cs="Times New Roman"/>
              </w:rPr>
              <w:t>) É</w:t>
            </w:r>
            <w:proofErr w:type="gramEnd"/>
            <w:r w:rsidRPr="00DA3469">
              <w:rPr>
                <w:rFonts w:ascii="Times New Roman" w:eastAsia="Times New Roman" w:hAnsi="Times New Roman" w:cs="Times New Roman"/>
              </w:rPr>
              <w:t xml:space="preserve"> importante para mim manter ou desenvolver práticas da cultura portuguesa.</w:t>
            </w:r>
          </w:p>
          <w:p w14:paraId="651454C6"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It is important for me to maintain or develop Portuguese cultural practices.</w:t>
            </w:r>
          </w:p>
        </w:tc>
        <w:tc>
          <w:tcPr>
            <w:tcW w:w="2461" w:type="pct"/>
            <w:vAlign w:val="center"/>
          </w:tcPr>
          <w:p w14:paraId="58050CBA"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65306ADF" w14:textId="77777777" w:rsidTr="004F38E3">
        <w:trPr>
          <w:trHeight w:val="70"/>
        </w:trPr>
        <w:tc>
          <w:tcPr>
            <w:tcW w:w="2539" w:type="pct"/>
          </w:tcPr>
          <w:p w14:paraId="50D9702A"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1.15</w:t>
            </w:r>
            <w:proofErr w:type="gramStart"/>
            <w:r w:rsidRPr="00DA3469">
              <w:rPr>
                <w:rFonts w:ascii="Times New Roman" w:eastAsia="Times New Roman" w:hAnsi="Times New Roman" w:cs="Times New Roman"/>
              </w:rPr>
              <w:t>) Acredito</w:t>
            </w:r>
            <w:proofErr w:type="gramEnd"/>
            <w:r w:rsidRPr="00DA3469">
              <w:rPr>
                <w:rFonts w:ascii="Times New Roman" w:eastAsia="Times New Roman" w:hAnsi="Times New Roman" w:cs="Times New Roman"/>
              </w:rPr>
              <w:t xml:space="preserve"> nos valores da minha cultura de origem.</w:t>
            </w:r>
          </w:p>
          <w:p w14:paraId="40B0E967"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 believe in the values of my heritage culture.</w:t>
            </w:r>
          </w:p>
        </w:tc>
        <w:tc>
          <w:tcPr>
            <w:tcW w:w="2461" w:type="pct"/>
            <w:vAlign w:val="center"/>
          </w:tcPr>
          <w:p w14:paraId="5DF6EEB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1730918C" w14:textId="77777777" w:rsidTr="004F38E3">
        <w:trPr>
          <w:trHeight w:val="70"/>
        </w:trPr>
        <w:tc>
          <w:tcPr>
            <w:tcW w:w="2539" w:type="pct"/>
          </w:tcPr>
          <w:p w14:paraId="0D80D40B"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1.16</w:t>
            </w:r>
            <w:proofErr w:type="gramStart"/>
            <w:r w:rsidRPr="00DA3469">
              <w:rPr>
                <w:rFonts w:ascii="Times New Roman" w:eastAsia="Times New Roman" w:hAnsi="Times New Roman" w:cs="Times New Roman"/>
              </w:rPr>
              <w:t>) Acredito</w:t>
            </w:r>
            <w:proofErr w:type="gramEnd"/>
            <w:r w:rsidRPr="00DA3469">
              <w:rPr>
                <w:rFonts w:ascii="Times New Roman" w:eastAsia="Times New Roman" w:hAnsi="Times New Roman" w:cs="Times New Roman"/>
              </w:rPr>
              <w:t xml:space="preserve"> nos valores próprios portugueses.</w:t>
            </w:r>
          </w:p>
          <w:p w14:paraId="2253541C"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 believe in mainstream Portuguese values.</w:t>
            </w:r>
          </w:p>
        </w:tc>
        <w:tc>
          <w:tcPr>
            <w:tcW w:w="2461" w:type="pct"/>
            <w:vAlign w:val="center"/>
          </w:tcPr>
          <w:p w14:paraId="71CE6CCB"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24A4A5C2" w14:textId="77777777" w:rsidTr="004F38E3">
        <w:trPr>
          <w:trHeight w:val="70"/>
        </w:trPr>
        <w:tc>
          <w:tcPr>
            <w:tcW w:w="2539" w:type="pct"/>
          </w:tcPr>
          <w:p w14:paraId="3D4C6D9E"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1.17) Gosto das brincadeiras e do humor da minha cultura de origem.</w:t>
            </w:r>
          </w:p>
          <w:p w14:paraId="3816245C"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 enjoy the jokes and humor of my heritage culture.</w:t>
            </w:r>
          </w:p>
        </w:tc>
        <w:tc>
          <w:tcPr>
            <w:tcW w:w="2461" w:type="pct"/>
            <w:vAlign w:val="center"/>
          </w:tcPr>
          <w:p w14:paraId="447DAEB8"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6D5406B2" w14:textId="77777777" w:rsidTr="004F38E3">
        <w:trPr>
          <w:trHeight w:val="70"/>
        </w:trPr>
        <w:tc>
          <w:tcPr>
            <w:tcW w:w="2539" w:type="pct"/>
          </w:tcPr>
          <w:p w14:paraId="5B77BFF1"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1.18) Gosto das brincadeiras e do humor português.</w:t>
            </w:r>
          </w:p>
          <w:p w14:paraId="1C0B70CC"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lastRenderedPageBreak/>
              <w:t>I enjoy Portuguese jokes and humor.</w:t>
            </w:r>
          </w:p>
        </w:tc>
        <w:tc>
          <w:tcPr>
            <w:tcW w:w="2461" w:type="pct"/>
            <w:vAlign w:val="center"/>
          </w:tcPr>
          <w:p w14:paraId="7DF2F954"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lastRenderedPageBreak/>
              <w:t>1       2       3       4       5       6       7       8        9</w:t>
            </w:r>
          </w:p>
        </w:tc>
      </w:tr>
      <w:tr w:rsidR="00545DEB" w:rsidRPr="00DA3469" w14:paraId="77D6F415" w14:textId="77777777" w:rsidTr="004F38E3">
        <w:trPr>
          <w:trHeight w:val="70"/>
        </w:trPr>
        <w:tc>
          <w:tcPr>
            <w:tcW w:w="2539" w:type="pct"/>
          </w:tcPr>
          <w:p w14:paraId="4B91CC2E" w14:textId="77777777" w:rsidR="00545DEB" w:rsidRPr="00DA3469" w:rsidRDefault="00545DEB" w:rsidP="004F38E3">
            <w:pPr>
              <w:widowControl w:val="0"/>
              <w:jc w:val="both"/>
              <w:rPr>
                <w:rFonts w:ascii="Times New Roman" w:hAnsi="Times New Roman" w:cs="Times New Roman"/>
                <w:i/>
              </w:rPr>
            </w:pPr>
            <w:r w:rsidRPr="00DA3469">
              <w:rPr>
                <w:rFonts w:ascii="Times New Roman" w:eastAsia="Times New Roman" w:hAnsi="Times New Roman" w:cs="Times New Roman"/>
              </w:rPr>
              <w:t>1.19</w:t>
            </w:r>
            <w:proofErr w:type="gramStart"/>
            <w:r w:rsidRPr="00DA3469">
              <w:rPr>
                <w:rFonts w:ascii="Times New Roman" w:eastAsia="Times New Roman" w:hAnsi="Times New Roman" w:cs="Times New Roman"/>
              </w:rPr>
              <w:t>) Estou</w:t>
            </w:r>
            <w:proofErr w:type="gramEnd"/>
            <w:r w:rsidRPr="00DA3469">
              <w:rPr>
                <w:rFonts w:ascii="Times New Roman" w:eastAsia="Times New Roman" w:hAnsi="Times New Roman" w:cs="Times New Roman"/>
              </w:rPr>
              <w:t xml:space="preserve"> interessado em fazer amigos da minha cultura de origem</w:t>
            </w:r>
            <w:r w:rsidRPr="00DA3469">
              <w:rPr>
                <w:rFonts w:ascii="Times New Roman" w:eastAsia="Times New Roman" w:hAnsi="Times New Roman" w:cs="Times New Roman"/>
                <w:i/>
              </w:rPr>
              <w:t>.</w:t>
            </w:r>
          </w:p>
          <w:p w14:paraId="3352E1BF"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 am interested in having friends from my heritage culture.</w:t>
            </w:r>
          </w:p>
        </w:tc>
        <w:tc>
          <w:tcPr>
            <w:tcW w:w="2461" w:type="pct"/>
            <w:vAlign w:val="center"/>
          </w:tcPr>
          <w:p w14:paraId="0DAB187C"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r w:rsidR="00545DEB" w:rsidRPr="00DA3469" w14:paraId="0F85FED9" w14:textId="77777777" w:rsidTr="004F38E3">
        <w:trPr>
          <w:trHeight w:val="70"/>
        </w:trPr>
        <w:tc>
          <w:tcPr>
            <w:tcW w:w="2539" w:type="pct"/>
          </w:tcPr>
          <w:p w14:paraId="0C5EBBD3" w14:textId="77777777" w:rsidR="00545DEB" w:rsidRPr="00DA3469" w:rsidRDefault="00545DEB" w:rsidP="004F38E3">
            <w:pPr>
              <w:widowControl w:val="0"/>
              <w:jc w:val="both"/>
              <w:rPr>
                <w:rFonts w:ascii="Times New Roman" w:hAnsi="Times New Roman" w:cs="Times New Roman"/>
              </w:rPr>
            </w:pPr>
            <w:r w:rsidRPr="00DA3469">
              <w:rPr>
                <w:rFonts w:ascii="Times New Roman" w:eastAsia="Times New Roman" w:hAnsi="Times New Roman" w:cs="Times New Roman"/>
              </w:rPr>
              <w:t>1.20</w:t>
            </w:r>
            <w:proofErr w:type="gramStart"/>
            <w:r w:rsidRPr="00DA3469">
              <w:rPr>
                <w:rFonts w:ascii="Times New Roman" w:eastAsia="Times New Roman" w:hAnsi="Times New Roman" w:cs="Times New Roman"/>
              </w:rPr>
              <w:t>) Estou</w:t>
            </w:r>
            <w:proofErr w:type="gramEnd"/>
            <w:r w:rsidRPr="00DA3469">
              <w:rPr>
                <w:rFonts w:ascii="Times New Roman" w:eastAsia="Times New Roman" w:hAnsi="Times New Roman" w:cs="Times New Roman"/>
              </w:rPr>
              <w:t xml:space="preserve"> interessado em fazer amigos portugueses.</w:t>
            </w:r>
          </w:p>
          <w:p w14:paraId="29583A3D" w14:textId="77777777" w:rsidR="00545DEB" w:rsidRPr="00DA3469" w:rsidRDefault="00545DEB" w:rsidP="004F38E3">
            <w:pPr>
              <w:widowControl w:val="0"/>
              <w:jc w:val="both"/>
              <w:rPr>
                <w:rFonts w:ascii="Times New Roman" w:hAnsi="Times New Roman" w:cs="Times New Roman"/>
                <w:i/>
                <w:lang w:val="en-US"/>
              </w:rPr>
            </w:pPr>
            <w:r w:rsidRPr="00DA3469">
              <w:rPr>
                <w:rFonts w:ascii="Times New Roman" w:eastAsia="Times New Roman" w:hAnsi="Times New Roman" w:cs="Times New Roman"/>
                <w:i/>
                <w:lang w:val="en-US"/>
              </w:rPr>
              <w:t>I am interested in having native Portuguese friends.</w:t>
            </w:r>
          </w:p>
        </w:tc>
        <w:tc>
          <w:tcPr>
            <w:tcW w:w="2461" w:type="pct"/>
            <w:vAlign w:val="center"/>
          </w:tcPr>
          <w:p w14:paraId="38BEEC8F" w14:textId="77777777" w:rsidR="00545DEB" w:rsidRPr="00DA3469" w:rsidRDefault="00545DEB" w:rsidP="004F38E3">
            <w:pPr>
              <w:jc w:val="center"/>
              <w:rPr>
                <w:rFonts w:ascii="Times New Roman" w:hAnsi="Times New Roman" w:cs="Times New Roman"/>
              </w:rPr>
            </w:pPr>
            <w:r w:rsidRPr="00DA3469">
              <w:rPr>
                <w:rFonts w:ascii="Times New Roman" w:eastAsia="Times New Roman" w:hAnsi="Times New Roman" w:cs="Times New Roman"/>
              </w:rPr>
              <w:t>1       2       3       4       5       6       7       8       9</w:t>
            </w:r>
          </w:p>
        </w:tc>
      </w:tr>
    </w:tbl>
    <w:p w14:paraId="228E7698" w14:textId="77777777" w:rsidR="00545DEB" w:rsidRPr="00DA3469" w:rsidRDefault="00545DEB" w:rsidP="00545DEB">
      <w:pPr>
        <w:rPr>
          <w:rFonts w:ascii="Times New Roman" w:hAnsi="Times New Roman" w:cs="Times New Roman"/>
          <w:b/>
        </w:rPr>
      </w:pPr>
    </w:p>
    <w:p w14:paraId="4E685BB1" w14:textId="77777777" w:rsidR="00545DEB" w:rsidRPr="00DA3469" w:rsidRDefault="00545DEB" w:rsidP="00545DEB">
      <w:pPr>
        <w:jc w:val="right"/>
        <w:rPr>
          <w:rFonts w:ascii="Times New Roman" w:hAnsi="Times New Roman" w:cs="Times New Roman"/>
          <w:b/>
        </w:rPr>
      </w:pPr>
    </w:p>
    <w:p w14:paraId="1492712A" w14:textId="77777777" w:rsidR="00545DEB" w:rsidRPr="00DA3469" w:rsidRDefault="00545DEB" w:rsidP="00545DEB">
      <w:pPr>
        <w:jc w:val="right"/>
        <w:rPr>
          <w:rFonts w:ascii="Times New Roman" w:hAnsi="Times New Roman" w:cs="Times New Roman"/>
          <w:b/>
        </w:rPr>
      </w:pPr>
    </w:p>
    <w:p w14:paraId="510C2642" w14:textId="77777777" w:rsidR="00545DEB" w:rsidRPr="00DA3469" w:rsidRDefault="00545DEB" w:rsidP="00545DEB">
      <w:pPr>
        <w:jc w:val="right"/>
        <w:rPr>
          <w:rFonts w:ascii="Times New Roman" w:hAnsi="Times New Roman" w:cs="Times New Roman"/>
          <w:b/>
          <w:sz w:val="24"/>
          <w:szCs w:val="24"/>
        </w:rPr>
      </w:pPr>
      <w:r w:rsidRPr="00DA3469">
        <w:rPr>
          <w:rFonts w:ascii="Times New Roman" w:eastAsia="Times New Roman" w:hAnsi="Times New Roman" w:cs="Times New Roman"/>
          <w:b/>
          <w:sz w:val="24"/>
          <w:szCs w:val="24"/>
        </w:rPr>
        <w:t>OBRIGADA PELA SUA PARTICIPAÇÃO!</w:t>
      </w:r>
    </w:p>
    <w:p w14:paraId="5A248F30" w14:textId="77777777" w:rsidR="00545DEB" w:rsidRPr="00DA3469" w:rsidRDefault="00545DEB" w:rsidP="00545DEB">
      <w:pPr>
        <w:jc w:val="right"/>
        <w:rPr>
          <w:rFonts w:ascii="Times New Roman" w:hAnsi="Times New Roman" w:cs="Times New Roman"/>
          <w:b/>
          <w:i/>
          <w:sz w:val="24"/>
          <w:szCs w:val="24"/>
          <w:lang w:val="en-US"/>
        </w:rPr>
      </w:pPr>
      <w:r w:rsidRPr="00DA3469">
        <w:rPr>
          <w:rFonts w:ascii="Times New Roman" w:eastAsia="Times New Roman" w:hAnsi="Times New Roman" w:cs="Times New Roman"/>
          <w:b/>
          <w:i/>
          <w:sz w:val="24"/>
          <w:szCs w:val="24"/>
          <w:lang w:val="en-US"/>
        </w:rPr>
        <w:t>THANK YOU FOR YOUR PARTICIPATION!</w:t>
      </w:r>
    </w:p>
    <w:p w14:paraId="6C0154D4" w14:textId="76B72DBC" w:rsidR="000F265E" w:rsidRPr="00DA3469" w:rsidRDefault="000F265E" w:rsidP="00545DEB">
      <w:pPr>
        <w:spacing w:line="360" w:lineRule="auto"/>
        <w:rPr>
          <w:rFonts w:ascii="Times New Roman" w:hAnsi="Times New Roman" w:cs="Times New Roman"/>
          <w:lang w:val="en-US"/>
        </w:rPr>
      </w:pPr>
    </w:p>
    <w:sectPr w:rsidR="000F265E" w:rsidRPr="00DA3469" w:rsidSect="00C61518">
      <w:footerReference w:type="default" r:id="rId19"/>
      <w:pgSz w:w="11906" w:h="16838"/>
      <w:pgMar w:top="1417" w:right="1417" w:bottom="1417" w:left="141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7662F" w14:textId="77777777" w:rsidR="001A531C" w:rsidRDefault="001A531C">
      <w:pPr>
        <w:spacing w:line="240" w:lineRule="auto"/>
      </w:pPr>
      <w:r>
        <w:separator/>
      </w:r>
    </w:p>
  </w:endnote>
  <w:endnote w:type="continuationSeparator" w:id="0">
    <w:p w14:paraId="64B8C678" w14:textId="77777777" w:rsidR="001A531C" w:rsidRDefault="001A531C">
      <w:pPr>
        <w:spacing w:line="240" w:lineRule="auto"/>
      </w:pPr>
      <w:r>
        <w:continuationSeparator/>
      </w:r>
    </w:p>
  </w:endnote>
  <w:endnote w:type="continuationNotice" w:id="1">
    <w:p w14:paraId="46F8D3E7" w14:textId="77777777" w:rsidR="001A531C" w:rsidRDefault="001A53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D07A" w14:textId="4C9812F3" w:rsidR="00A933EA" w:rsidRDefault="00A933EA">
    <w:pPr>
      <w:pStyle w:val="Rodap"/>
      <w:jc w:val="right"/>
    </w:pPr>
  </w:p>
  <w:p w14:paraId="56D3B46B" w14:textId="77777777" w:rsidR="00A933EA" w:rsidRDefault="00A933EA">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3B46D" w14:textId="1B90BDE6" w:rsidR="00A933EA" w:rsidRDefault="00A933EA">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629027"/>
      <w:docPartObj>
        <w:docPartGallery w:val="Page Numbers (Bottom of Page)"/>
        <w:docPartUnique/>
      </w:docPartObj>
    </w:sdtPr>
    <w:sdtEndPr/>
    <w:sdtContent>
      <w:p w14:paraId="11523F4A" w14:textId="671672B3" w:rsidR="00A933EA" w:rsidRDefault="00A933EA" w:rsidP="00530286">
        <w:pPr>
          <w:pStyle w:val="Rodap"/>
          <w:jc w:val="center"/>
        </w:pPr>
        <w:r>
          <w:fldChar w:fldCharType="begin"/>
        </w:r>
        <w:r>
          <w:instrText>PAGE   \* MERGEFORMAT</w:instrText>
        </w:r>
        <w:r>
          <w:fldChar w:fldCharType="separate"/>
        </w:r>
        <w:r w:rsidR="00350B53">
          <w:rPr>
            <w:noProof/>
          </w:rPr>
          <w:t>v</w:t>
        </w:r>
        <w:r>
          <w:fldChar w:fldCharType="end"/>
        </w:r>
      </w:p>
    </w:sdtContent>
  </w:sdt>
  <w:p w14:paraId="1B52A724" w14:textId="77777777" w:rsidR="00A933EA" w:rsidRDefault="00A933EA">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382699"/>
      <w:docPartObj>
        <w:docPartGallery w:val="Page Numbers (Bottom of Page)"/>
        <w:docPartUnique/>
      </w:docPartObj>
    </w:sdtPr>
    <w:sdtEndPr>
      <w:rPr>
        <w:rFonts w:ascii="Times New Roman" w:hAnsi="Times New Roman" w:cs="Times New Roman"/>
      </w:rPr>
    </w:sdtEndPr>
    <w:sdtContent>
      <w:p w14:paraId="145E13F1" w14:textId="443575D0" w:rsidR="00A933EA" w:rsidRPr="00E07A71" w:rsidRDefault="00A933EA">
        <w:pPr>
          <w:pStyle w:val="Rodap"/>
          <w:jc w:val="center"/>
          <w:rPr>
            <w:rFonts w:ascii="Times New Roman" w:hAnsi="Times New Roman" w:cs="Times New Roman"/>
          </w:rPr>
        </w:pPr>
        <w:r w:rsidRPr="00E07A71">
          <w:rPr>
            <w:rFonts w:ascii="Times New Roman" w:hAnsi="Times New Roman" w:cs="Times New Roman"/>
          </w:rPr>
          <w:fldChar w:fldCharType="begin"/>
        </w:r>
        <w:r w:rsidRPr="00E07A71">
          <w:rPr>
            <w:rFonts w:ascii="Times New Roman" w:hAnsi="Times New Roman" w:cs="Times New Roman"/>
          </w:rPr>
          <w:instrText>PAGE   \* MERGEFORMAT</w:instrText>
        </w:r>
        <w:r w:rsidRPr="00E07A71">
          <w:rPr>
            <w:rFonts w:ascii="Times New Roman" w:hAnsi="Times New Roman" w:cs="Times New Roman"/>
          </w:rPr>
          <w:fldChar w:fldCharType="separate"/>
        </w:r>
        <w:r w:rsidR="00350B53">
          <w:rPr>
            <w:rFonts w:ascii="Times New Roman" w:hAnsi="Times New Roman" w:cs="Times New Roman"/>
            <w:noProof/>
          </w:rPr>
          <w:t>14</w:t>
        </w:r>
        <w:r w:rsidRPr="00E07A71">
          <w:rPr>
            <w:rFonts w:ascii="Times New Roman" w:hAnsi="Times New Roman" w:cs="Times New Roman"/>
          </w:rPr>
          <w:fldChar w:fldCharType="end"/>
        </w:r>
      </w:p>
    </w:sdtContent>
  </w:sdt>
  <w:p w14:paraId="26123F45" w14:textId="77777777" w:rsidR="00A933EA" w:rsidRDefault="00A933E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70F17" w14:textId="77777777" w:rsidR="001A531C" w:rsidRDefault="001A531C">
      <w:pPr>
        <w:spacing w:line="240" w:lineRule="auto"/>
      </w:pPr>
      <w:r>
        <w:separator/>
      </w:r>
    </w:p>
  </w:footnote>
  <w:footnote w:type="continuationSeparator" w:id="0">
    <w:p w14:paraId="086FBD30" w14:textId="77777777" w:rsidR="001A531C" w:rsidRDefault="001A531C">
      <w:pPr>
        <w:spacing w:line="240" w:lineRule="auto"/>
      </w:pPr>
      <w:r>
        <w:continuationSeparator/>
      </w:r>
    </w:p>
  </w:footnote>
  <w:footnote w:type="continuationNotice" w:id="1">
    <w:p w14:paraId="0424B71A" w14:textId="77777777" w:rsidR="001A531C" w:rsidRDefault="001A53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3B46A" w14:textId="77777777" w:rsidR="00A933EA" w:rsidRPr="00966228" w:rsidRDefault="00A933EA">
    <w:pPr>
      <w:rPr>
        <w:rFonts w:ascii="Times New Roman" w:hAnsi="Times New Roman" w:cs="Times New Roman"/>
      </w:rPr>
    </w:pPr>
    <w:r w:rsidRPr="00966228">
      <w:rPr>
        <w:rFonts w:ascii="Times New Roman" w:hAnsi="Times New Roman" w:cs="Times New Roman"/>
      </w:rPr>
      <w:t>Autonomia-conectada em Culturas Individualistas e Coletivistas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35D7A"/>
    <w:multiLevelType w:val="hybridMultilevel"/>
    <w:tmpl w:val="694284F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2905D04"/>
    <w:multiLevelType w:val="multilevel"/>
    <w:tmpl w:val="697AC7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2FA0CC9"/>
    <w:multiLevelType w:val="hybridMultilevel"/>
    <w:tmpl w:val="4496AB5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9427846"/>
    <w:multiLevelType w:val="multilevel"/>
    <w:tmpl w:val="B7E8CD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71255DE9"/>
    <w:multiLevelType w:val="hybridMultilevel"/>
    <w:tmpl w:val="125A7824"/>
    <w:lvl w:ilvl="0" w:tplc="786058EE">
      <w:start w:val="1"/>
      <w:numFmt w:val="bullet"/>
      <w:lvlText w:val="•"/>
      <w:lvlJc w:val="left"/>
      <w:pPr>
        <w:tabs>
          <w:tab w:val="num" w:pos="720"/>
        </w:tabs>
        <w:ind w:left="720" w:hanging="360"/>
      </w:pPr>
      <w:rPr>
        <w:rFonts w:ascii="Times New Roman" w:hAnsi="Times New Roman" w:hint="default"/>
      </w:rPr>
    </w:lvl>
    <w:lvl w:ilvl="1" w:tplc="17BE232C" w:tentative="1">
      <w:start w:val="1"/>
      <w:numFmt w:val="bullet"/>
      <w:lvlText w:val="•"/>
      <w:lvlJc w:val="left"/>
      <w:pPr>
        <w:tabs>
          <w:tab w:val="num" w:pos="1440"/>
        </w:tabs>
        <w:ind w:left="1440" w:hanging="360"/>
      </w:pPr>
      <w:rPr>
        <w:rFonts w:ascii="Times New Roman" w:hAnsi="Times New Roman" w:hint="default"/>
      </w:rPr>
    </w:lvl>
    <w:lvl w:ilvl="2" w:tplc="CC100C50" w:tentative="1">
      <w:start w:val="1"/>
      <w:numFmt w:val="bullet"/>
      <w:lvlText w:val="•"/>
      <w:lvlJc w:val="left"/>
      <w:pPr>
        <w:tabs>
          <w:tab w:val="num" w:pos="2160"/>
        </w:tabs>
        <w:ind w:left="2160" w:hanging="360"/>
      </w:pPr>
      <w:rPr>
        <w:rFonts w:ascii="Times New Roman" w:hAnsi="Times New Roman" w:hint="default"/>
      </w:rPr>
    </w:lvl>
    <w:lvl w:ilvl="3" w:tplc="CC489D90" w:tentative="1">
      <w:start w:val="1"/>
      <w:numFmt w:val="bullet"/>
      <w:lvlText w:val="•"/>
      <w:lvlJc w:val="left"/>
      <w:pPr>
        <w:tabs>
          <w:tab w:val="num" w:pos="2880"/>
        </w:tabs>
        <w:ind w:left="2880" w:hanging="360"/>
      </w:pPr>
      <w:rPr>
        <w:rFonts w:ascii="Times New Roman" w:hAnsi="Times New Roman" w:hint="default"/>
      </w:rPr>
    </w:lvl>
    <w:lvl w:ilvl="4" w:tplc="0C64B55E" w:tentative="1">
      <w:start w:val="1"/>
      <w:numFmt w:val="bullet"/>
      <w:lvlText w:val="•"/>
      <w:lvlJc w:val="left"/>
      <w:pPr>
        <w:tabs>
          <w:tab w:val="num" w:pos="3600"/>
        </w:tabs>
        <w:ind w:left="3600" w:hanging="360"/>
      </w:pPr>
      <w:rPr>
        <w:rFonts w:ascii="Times New Roman" w:hAnsi="Times New Roman" w:hint="default"/>
      </w:rPr>
    </w:lvl>
    <w:lvl w:ilvl="5" w:tplc="71369E1C" w:tentative="1">
      <w:start w:val="1"/>
      <w:numFmt w:val="bullet"/>
      <w:lvlText w:val="•"/>
      <w:lvlJc w:val="left"/>
      <w:pPr>
        <w:tabs>
          <w:tab w:val="num" w:pos="4320"/>
        </w:tabs>
        <w:ind w:left="4320" w:hanging="360"/>
      </w:pPr>
      <w:rPr>
        <w:rFonts w:ascii="Times New Roman" w:hAnsi="Times New Roman" w:hint="default"/>
      </w:rPr>
    </w:lvl>
    <w:lvl w:ilvl="6" w:tplc="19F8C988" w:tentative="1">
      <w:start w:val="1"/>
      <w:numFmt w:val="bullet"/>
      <w:lvlText w:val="•"/>
      <w:lvlJc w:val="left"/>
      <w:pPr>
        <w:tabs>
          <w:tab w:val="num" w:pos="5040"/>
        </w:tabs>
        <w:ind w:left="5040" w:hanging="360"/>
      </w:pPr>
      <w:rPr>
        <w:rFonts w:ascii="Times New Roman" w:hAnsi="Times New Roman" w:hint="default"/>
      </w:rPr>
    </w:lvl>
    <w:lvl w:ilvl="7" w:tplc="0002B32A" w:tentative="1">
      <w:start w:val="1"/>
      <w:numFmt w:val="bullet"/>
      <w:lvlText w:val="•"/>
      <w:lvlJc w:val="left"/>
      <w:pPr>
        <w:tabs>
          <w:tab w:val="num" w:pos="5760"/>
        </w:tabs>
        <w:ind w:left="5760" w:hanging="360"/>
      </w:pPr>
      <w:rPr>
        <w:rFonts w:ascii="Times New Roman" w:hAnsi="Times New Roman" w:hint="default"/>
      </w:rPr>
    </w:lvl>
    <w:lvl w:ilvl="8" w:tplc="C1D24EB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D6554FF"/>
    <w:multiLevelType w:val="multilevel"/>
    <w:tmpl w:val="F780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14F"/>
    <w:rsid w:val="00003DA7"/>
    <w:rsid w:val="00007BD4"/>
    <w:rsid w:val="0001123F"/>
    <w:rsid w:val="00012CA9"/>
    <w:rsid w:val="0003700F"/>
    <w:rsid w:val="0005195A"/>
    <w:rsid w:val="0007584B"/>
    <w:rsid w:val="00077216"/>
    <w:rsid w:val="000824B6"/>
    <w:rsid w:val="000924F1"/>
    <w:rsid w:val="000A7C36"/>
    <w:rsid w:val="000B6B93"/>
    <w:rsid w:val="000C25BB"/>
    <w:rsid w:val="000D114F"/>
    <w:rsid w:val="000D74CA"/>
    <w:rsid w:val="000F1C5C"/>
    <w:rsid w:val="000F265E"/>
    <w:rsid w:val="001148B0"/>
    <w:rsid w:val="00114D33"/>
    <w:rsid w:val="0011518C"/>
    <w:rsid w:val="0013144E"/>
    <w:rsid w:val="001415B7"/>
    <w:rsid w:val="001416A6"/>
    <w:rsid w:val="001452C7"/>
    <w:rsid w:val="001532A4"/>
    <w:rsid w:val="00153439"/>
    <w:rsid w:val="0016492C"/>
    <w:rsid w:val="001719E4"/>
    <w:rsid w:val="001822D0"/>
    <w:rsid w:val="001900D1"/>
    <w:rsid w:val="00190298"/>
    <w:rsid w:val="001A531C"/>
    <w:rsid w:val="001A75B3"/>
    <w:rsid w:val="001B00BC"/>
    <w:rsid w:val="001B64B0"/>
    <w:rsid w:val="001D3A1B"/>
    <w:rsid w:val="001D7B16"/>
    <w:rsid w:val="001E0E21"/>
    <w:rsid w:val="001E3405"/>
    <w:rsid w:val="001F02EC"/>
    <w:rsid w:val="001F2B7A"/>
    <w:rsid w:val="001F36DE"/>
    <w:rsid w:val="001F72AC"/>
    <w:rsid w:val="00201485"/>
    <w:rsid w:val="002017A9"/>
    <w:rsid w:val="0022489D"/>
    <w:rsid w:val="00225AA2"/>
    <w:rsid w:val="002331E8"/>
    <w:rsid w:val="00236265"/>
    <w:rsid w:val="00237CF2"/>
    <w:rsid w:val="00250D37"/>
    <w:rsid w:val="0026176C"/>
    <w:rsid w:val="00276090"/>
    <w:rsid w:val="00280CA7"/>
    <w:rsid w:val="00287E5E"/>
    <w:rsid w:val="002918F7"/>
    <w:rsid w:val="002A741E"/>
    <w:rsid w:val="002B4328"/>
    <w:rsid w:val="002C5968"/>
    <w:rsid w:val="002C77BE"/>
    <w:rsid w:val="002D1051"/>
    <w:rsid w:val="002D3D6E"/>
    <w:rsid w:val="002D6D8F"/>
    <w:rsid w:val="002E721C"/>
    <w:rsid w:val="00300CB5"/>
    <w:rsid w:val="003047EC"/>
    <w:rsid w:val="00305399"/>
    <w:rsid w:val="003144AA"/>
    <w:rsid w:val="00324ECA"/>
    <w:rsid w:val="003306B4"/>
    <w:rsid w:val="003337DC"/>
    <w:rsid w:val="00350B53"/>
    <w:rsid w:val="00375077"/>
    <w:rsid w:val="00380F4F"/>
    <w:rsid w:val="00387BD2"/>
    <w:rsid w:val="0039090F"/>
    <w:rsid w:val="003A1BA9"/>
    <w:rsid w:val="003A3F21"/>
    <w:rsid w:val="003A550B"/>
    <w:rsid w:val="003B466D"/>
    <w:rsid w:val="003C1EF6"/>
    <w:rsid w:val="003D6589"/>
    <w:rsid w:val="003D7269"/>
    <w:rsid w:val="003F0D84"/>
    <w:rsid w:val="00400E2E"/>
    <w:rsid w:val="00401D98"/>
    <w:rsid w:val="0040594D"/>
    <w:rsid w:val="00420D5B"/>
    <w:rsid w:val="00431D19"/>
    <w:rsid w:val="00436BCD"/>
    <w:rsid w:val="00444BE8"/>
    <w:rsid w:val="00452754"/>
    <w:rsid w:val="0046213F"/>
    <w:rsid w:val="0047586C"/>
    <w:rsid w:val="0048076D"/>
    <w:rsid w:val="00480E2D"/>
    <w:rsid w:val="00483A1F"/>
    <w:rsid w:val="004A2AAE"/>
    <w:rsid w:val="004A7D6D"/>
    <w:rsid w:val="004B63C2"/>
    <w:rsid w:val="004C37B4"/>
    <w:rsid w:val="004C5DA5"/>
    <w:rsid w:val="004C65D8"/>
    <w:rsid w:val="004C67A9"/>
    <w:rsid w:val="004D550B"/>
    <w:rsid w:val="004E0015"/>
    <w:rsid w:val="004E0154"/>
    <w:rsid w:val="004F38E3"/>
    <w:rsid w:val="004F3B29"/>
    <w:rsid w:val="004F4A59"/>
    <w:rsid w:val="00505852"/>
    <w:rsid w:val="00515F61"/>
    <w:rsid w:val="00520820"/>
    <w:rsid w:val="00527AB7"/>
    <w:rsid w:val="00530286"/>
    <w:rsid w:val="00530B79"/>
    <w:rsid w:val="00540A8B"/>
    <w:rsid w:val="00545DEB"/>
    <w:rsid w:val="00546E8B"/>
    <w:rsid w:val="00547D64"/>
    <w:rsid w:val="00567DF1"/>
    <w:rsid w:val="00571B9E"/>
    <w:rsid w:val="00571EB7"/>
    <w:rsid w:val="00591CFE"/>
    <w:rsid w:val="005A027A"/>
    <w:rsid w:val="005B112A"/>
    <w:rsid w:val="005B6219"/>
    <w:rsid w:val="005E334A"/>
    <w:rsid w:val="005F254E"/>
    <w:rsid w:val="006266EC"/>
    <w:rsid w:val="0063210C"/>
    <w:rsid w:val="00632B8A"/>
    <w:rsid w:val="00640EDC"/>
    <w:rsid w:val="00642760"/>
    <w:rsid w:val="00645F03"/>
    <w:rsid w:val="00654F9A"/>
    <w:rsid w:val="00656D32"/>
    <w:rsid w:val="00664660"/>
    <w:rsid w:val="00667337"/>
    <w:rsid w:val="00675D5E"/>
    <w:rsid w:val="006817A0"/>
    <w:rsid w:val="00682035"/>
    <w:rsid w:val="0068489C"/>
    <w:rsid w:val="006B28E1"/>
    <w:rsid w:val="006C071B"/>
    <w:rsid w:val="006C410C"/>
    <w:rsid w:val="006D2B08"/>
    <w:rsid w:val="006D76DF"/>
    <w:rsid w:val="006E41E3"/>
    <w:rsid w:val="006E7FD5"/>
    <w:rsid w:val="006F16B3"/>
    <w:rsid w:val="006F25A1"/>
    <w:rsid w:val="006F5119"/>
    <w:rsid w:val="006F64F0"/>
    <w:rsid w:val="00702B45"/>
    <w:rsid w:val="00713D20"/>
    <w:rsid w:val="00750FD9"/>
    <w:rsid w:val="00751FE7"/>
    <w:rsid w:val="007656E7"/>
    <w:rsid w:val="00766544"/>
    <w:rsid w:val="00792641"/>
    <w:rsid w:val="007A5697"/>
    <w:rsid w:val="007B7295"/>
    <w:rsid w:val="007C3798"/>
    <w:rsid w:val="007C4C89"/>
    <w:rsid w:val="007E07D5"/>
    <w:rsid w:val="007E275B"/>
    <w:rsid w:val="00813210"/>
    <w:rsid w:val="00817E9D"/>
    <w:rsid w:val="00821CEF"/>
    <w:rsid w:val="00823026"/>
    <w:rsid w:val="008260A4"/>
    <w:rsid w:val="0084275D"/>
    <w:rsid w:val="00863369"/>
    <w:rsid w:val="00882AB8"/>
    <w:rsid w:val="008946DD"/>
    <w:rsid w:val="00895DF8"/>
    <w:rsid w:val="008976C5"/>
    <w:rsid w:val="008B4063"/>
    <w:rsid w:val="008C05DC"/>
    <w:rsid w:val="008C09B0"/>
    <w:rsid w:val="008C771F"/>
    <w:rsid w:val="008E6D5F"/>
    <w:rsid w:val="008E6F06"/>
    <w:rsid w:val="008F3151"/>
    <w:rsid w:val="00904AD6"/>
    <w:rsid w:val="00915A9B"/>
    <w:rsid w:val="00923A35"/>
    <w:rsid w:val="00925173"/>
    <w:rsid w:val="00931663"/>
    <w:rsid w:val="00935639"/>
    <w:rsid w:val="0093683A"/>
    <w:rsid w:val="009560AB"/>
    <w:rsid w:val="009571A4"/>
    <w:rsid w:val="00960A61"/>
    <w:rsid w:val="00966228"/>
    <w:rsid w:val="00967362"/>
    <w:rsid w:val="00993955"/>
    <w:rsid w:val="009967DC"/>
    <w:rsid w:val="009B20F8"/>
    <w:rsid w:val="009B60BF"/>
    <w:rsid w:val="009C31D6"/>
    <w:rsid w:val="009C63BB"/>
    <w:rsid w:val="00A03A32"/>
    <w:rsid w:val="00A11AE3"/>
    <w:rsid w:val="00A17642"/>
    <w:rsid w:val="00A2565A"/>
    <w:rsid w:val="00A46B0F"/>
    <w:rsid w:val="00A4743B"/>
    <w:rsid w:val="00A60552"/>
    <w:rsid w:val="00A61990"/>
    <w:rsid w:val="00A83962"/>
    <w:rsid w:val="00A84378"/>
    <w:rsid w:val="00A933EA"/>
    <w:rsid w:val="00AD001A"/>
    <w:rsid w:val="00AD400B"/>
    <w:rsid w:val="00AE3E4B"/>
    <w:rsid w:val="00AF12EF"/>
    <w:rsid w:val="00B0244A"/>
    <w:rsid w:val="00B053BF"/>
    <w:rsid w:val="00B15226"/>
    <w:rsid w:val="00B15416"/>
    <w:rsid w:val="00B54F61"/>
    <w:rsid w:val="00B65E34"/>
    <w:rsid w:val="00B66104"/>
    <w:rsid w:val="00B81826"/>
    <w:rsid w:val="00BA1B59"/>
    <w:rsid w:val="00BB0D3F"/>
    <w:rsid w:val="00BC14DD"/>
    <w:rsid w:val="00BC4A18"/>
    <w:rsid w:val="00BC5636"/>
    <w:rsid w:val="00BC5735"/>
    <w:rsid w:val="00BD1334"/>
    <w:rsid w:val="00BE084B"/>
    <w:rsid w:val="00C00A07"/>
    <w:rsid w:val="00C13043"/>
    <w:rsid w:val="00C13C5B"/>
    <w:rsid w:val="00C1501D"/>
    <w:rsid w:val="00C203D8"/>
    <w:rsid w:val="00C20BA4"/>
    <w:rsid w:val="00C20D1C"/>
    <w:rsid w:val="00C24608"/>
    <w:rsid w:val="00C26532"/>
    <w:rsid w:val="00C26E64"/>
    <w:rsid w:val="00C276F0"/>
    <w:rsid w:val="00C3262C"/>
    <w:rsid w:val="00C46F6C"/>
    <w:rsid w:val="00C55D65"/>
    <w:rsid w:val="00C61518"/>
    <w:rsid w:val="00C62BB1"/>
    <w:rsid w:val="00C737CA"/>
    <w:rsid w:val="00C74635"/>
    <w:rsid w:val="00C8186B"/>
    <w:rsid w:val="00C87EF3"/>
    <w:rsid w:val="00CA3382"/>
    <w:rsid w:val="00CA705E"/>
    <w:rsid w:val="00CD2505"/>
    <w:rsid w:val="00CD2BAD"/>
    <w:rsid w:val="00CE5205"/>
    <w:rsid w:val="00CF0441"/>
    <w:rsid w:val="00D02AF8"/>
    <w:rsid w:val="00D04986"/>
    <w:rsid w:val="00D1014C"/>
    <w:rsid w:val="00D24643"/>
    <w:rsid w:val="00D30A96"/>
    <w:rsid w:val="00D52F24"/>
    <w:rsid w:val="00D70E1B"/>
    <w:rsid w:val="00D73740"/>
    <w:rsid w:val="00D858B3"/>
    <w:rsid w:val="00D90CAF"/>
    <w:rsid w:val="00DA1C64"/>
    <w:rsid w:val="00DA3469"/>
    <w:rsid w:val="00DA6682"/>
    <w:rsid w:val="00DB3C77"/>
    <w:rsid w:val="00DB3CE1"/>
    <w:rsid w:val="00DB74A3"/>
    <w:rsid w:val="00DC42EB"/>
    <w:rsid w:val="00DD6F7D"/>
    <w:rsid w:val="00DE46D5"/>
    <w:rsid w:val="00DE50B9"/>
    <w:rsid w:val="00DF5FDC"/>
    <w:rsid w:val="00E07A71"/>
    <w:rsid w:val="00E105DF"/>
    <w:rsid w:val="00E13D96"/>
    <w:rsid w:val="00E2060D"/>
    <w:rsid w:val="00E27331"/>
    <w:rsid w:val="00E2736E"/>
    <w:rsid w:val="00E33E31"/>
    <w:rsid w:val="00E359E0"/>
    <w:rsid w:val="00E60AEE"/>
    <w:rsid w:val="00E74AF2"/>
    <w:rsid w:val="00E76379"/>
    <w:rsid w:val="00E827F4"/>
    <w:rsid w:val="00E87A47"/>
    <w:rsid w:val="00EA3988"/>
    <w:rsid w:val="00EB2A85"/>
    <w:rsid w:val="00EC4052"/>
    <w:rsid w:val="00EE42A4"/>
    <w:rsid w:val="00F0046D"/>
    <w:rsid w:val="00F00713"/>
    <w:rsid w:val="00F10338"/>
    <w:rsid w:val="00F13819"/>
    <w:rsid w:val="00F55B68"/>
    <w:rsid w:val="00F561E1"/>
    <w:rsid w:val="00F5757F"/>
    <w:rsid w:val="00F65F87"/>
    <w:rsid w:val="00F832B4"/>
    <w:rsid w:val="00FA58D6"/>
    <w:rsid w:val="00FB09CC"/>
    <w:rsid w:val="00FB231B"/>
    <w:rsid w:val="00FB48FF"/>
    <w:rsid w:val="00FB71F8"/>
    <w:rsid w:val="00FC6B1A"/>
    <w:rsid w:val="00FE0609"/>
    <w:rsid w:val="00FE129F"/>
    <w:rsid w:val="00FE4DCB"/>
    <w:rsid w:val="00FF0388"/>
    <w:rsid w:val="00FF2BCB"/>
    <w:rsid w:val="00FF68A2"/>
    <w:rsid w:val="41779E0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3B343"/>
  <w15:docId w15:val="{40C515AA-2467-49A5-98CD-A0BDEC78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pt-PT" w:eastAsia="pt-PT"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sid w:val="00D52F24"/>
  </w:style>
  <w:style w:type="paragraph" w:styleId="Cabealho1">
    <w:name w:val="heading 1"/>
    <w:basedOn w:val="Normal"/>
    <w:next w:val="Normal"/>
    <w:pPr>
      <w:keepNext/>
      <w:keepLines/>
      <w:spacing w:before="400" w:after="120"/>
      <w:contextualSpacing/>
      <w:outlineLvl w:val="0"/>
    </w:pPr>
    <w:rPr>
      <w:sz w:val="40"/>
      <w:szCs w:val="40"/>
    </w:rPr>
  </w:style>
  <w:style w:type="paragraph" w:styleId="Cabealho2">
    <w:name w:val="heading 2"/>
    <w:basedOn w:val="Normal"/>
    <w:next w:val="Normal"/>
    <w:pPr>
      <w:keepNext/>
      <w:keepLines/>
      <w:spacing w:before="360" w:after="120"/>
      <w:contextualSpacing/>
      <w:outlineLvl w:val="1"/>
    </w:pPr>
    <w:rPr>
      <w:sz w:val="32"/>
      <w:szCs w:val="32"/>
    </w:rPr>
  </w:style>
  <w:style w:type="paragraph" w:styleId="Cabealho3">
    <w:name w:val="heading 3"/>
    <w:basedOn w:val="Normal"/>
    <w:next w:val="Normal"/>
    <w:pPr>
      <w:keepNext/>
      <w:keepLines/>
      <w:spacing w:before="320" w:after="80"/>
      <w:contextualSpacing/>
      <w:outlineLvl w:val="2"/>
    </w:pPr>
    <w:rPr>
      <w:color w:val="434343"/>
      <w:sz w:val="28"/>
      <w:szCs w:val="28"/>
    </w:rPr>
  </w:style>
  <w:style w:type="paragraph" w:styleId="Cabealho4">
    <w:name w:val="heading 4"/>
    <w:basedOn w:val="Normal"/>
    <w:next w:val="Normal"/>
    <w:pPr>
      <w:keepNext/>
      <w:keepLines/>
      <w:spacing w:before="280" w:after="80"/>
      <w:contextualSpacing/>
      <w:outlineLvl w:val="3"/>
    </w:pPr>
    <w:rPr>
      <w:color w:val="666666"/>
      <w:sz w:val="24"/>
      <w:szCs w:val="24"/>
    </w:rPr>
  </w:style>
  <w:style w:type="paragraph" w:styleId="Cabealho5">
    <w:name w:val="heading 5"/>
    <w:basedOn w:val="Normal"/>
    <w:next w:val="Normal"/>
    <w:pPr>
      <w:keepNext/>
      <w:keepLines/>
      <w:spacing w:before="240" w:after="80"/>
      <w:contextualSpacing/>
      <w:outlineLvl w:val="4"/>
    </w:pPr>
    <w:rPr>
      <w:color w:val="666666"/>
    </w:rPr>
  </w:style>
  <w:style w:type="paragraph" w:styleId="Cabealho6">
    <w:name w:val="heading 6"/>
    <w:basedOn w:val="Normal"/>
    <w:next w:val="Normal"/>
    <w:pPr>
      <w:keepNext/>
      <w:keepLines/>
      <w:spacing w:before="240" w:after="80"/>
      <w:contextualSpacing/>
      <w:outlineLvl w:val="5"/>
    </w:pPr>
    <w:rPr>
      <w:i/>
      <w:color w:val="66666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arter"/>
    <w:qFormat/>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Textodecomentrio">
    <w:name w:val="annotation text"/>
    <w:basedOn w:val="Normal"/>
    <w:link w:val="TextodecomentrioCarter"/>
    <w:uiPriority w:val="99"/>
    <w:unhideWhenUse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Pr>
      <w:sz w:val="20"/>
      <w:szCs w:val="20"/>
    </w:rPr>
  </w:style>
  <w:style w:type="character" w:styleId="Refdecomentrio">
    <w:name w:val="annotation reference"/>
    <w:basedOn w:val="Tipodeletrapredefinidodopargrafo"/>
    <w:uiPriority w:val="99"/>
    <w:semiHidden/>
    <w:unhideWhenUsed/>
    <w:rPr>
      <w:sz w:val="16"/>
      <w:szCs w:val="16"/>
    </w:rPr>
  </w:style>
  <w:style w:type="paragraph" w:styleId="Textodebalo">
    <w:name w:val="Balloon Text"/>
    <w:basedOn w:val="Normal"/>
    <w:link w:val="TextodebaloCarter"/>
    <w:uiPriority w:val="99"/>
    <w:semiHidden/>
    <w:unhideWhenUsed/>
    <w:rsid w:val="00C61518"/>
    <w:pPr>
      <w:spacing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C61518"/>
    <w:rPr>
      <w:rFonts w:ascii="Segoe UI" w:hAnsi="Segoe UI" w:cs="Segoe UI"/>
      <w:sz w:val="18"/>
      <w:szCs w:val="18"/>
    </w:rPr>
  </w:style>
  <w:style w:type="paragraph" w:styleId="Cabealho">
    <w:name w:val="header"/>
    <w:basedOn w:val="Normal"/>
    <w:link w:val="CabealhoCarter"/>
    <w:uiPriority w:val="99"/>
    <w:unhideWhenUsed/>
    <w:rsid w:val="00C61518"/>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C61518"/>
  </w:style>
  <w:style w:type="paragraph" w:styleId="Rodap">
    <w:name w:val="footer"/>
    <w:basedOn w:val="Normal"/>
    <w:link w:val="RodapCarter"/>
    <w:uiPriority w:val="99"/>
    <w:unhideWhenUsed/>
    <w:rsid w:val="00C61518"/>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C61518"/>
  </w:style>
  <w:style w:type="character" w:customStyle="1" w:styleId="TtuloCarter">
    <w:name w:val="Título Caráter"/>
    <w:basedOn w:val="Tipodeletrapredefinidodopargrafo"/>
    <w:link w:val="Ttulo"/>
    <w:rsid w:val="008C771F"/>
    <w:rPr>
      <w:sz w:val="52"/>
      <w:szCs w:val="52"/>
    </w:rPr>
  </w:style>
  <w:style w:type="paragraph" w:customStyle="1" w:styleId="Default">
    <w:name w:val="Default"/>
    <w:rsid w:val="008C771F"/>
    <w:pPr>
      <w:autoSpaceDE w:val="0"/>
      <w:autoSpaceDN w:val="0"/>
      <w:adjustRightInd w:val="0"/>
      <w:spacing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8C771F"/>
  </w:style>
  <w:style w:type="paragraph" w:styleId="Legenda">
    <w:name w:val="caption"/>
    <w:basedOn w:val="Normal"/>
    <w:next w:val="Normal"/>
    <w:uiPriority w:val="35"/>
    <w:unhideWhenUsed/>
    <w:qFormat/>
    <w:rsid w:val="00640EDC"/>
    <w:pPr>
      <w:spacing w:after="200" w:line="240" w:lineRule="auto"/>
    </w:pPr>
    <w:rPr>
      <w:i/>
      <w:iCs/>
      <w:color w:val="44546A" w:themeColor="text2"/>
      <w:sz w:val="18"/>
      <w:szCs w:val="18"/>
    </w:rPr>
  </w:style>
  <w:style w:type="paragraph" w:styleId="Cabealhodondice">
    <w:name w:val="TOC Heading"/>
    <w:basedOn w:val="Cabealho1"/>
    <w:next w:val="Normal"/>
    <w:uiPriority w:val="39"/>
    <w:unhideWhenUsed/>
    <w:qFormat/>
    <w:rsid w:val="00530286"/>
    <w:pPr>
      <w:spacing w:before="240" w:after="0" w:line="259" w:lineRule="auto"/>
      <w:contextualSpacing w:val="0"/>
      <w:outlineLvl w:val="9"/>
    </w:pPr>
    <w:rPr>
      <w:rFonts w:asciiTheme="majorHAnsi" w:eastAsiaTheme="majorEastAsia" w:hAnsiTheme="majorHAnsi" w:cstheme="majorBidi"/>
      <w:color w:val="2E74B5" w:themeColor="accent1" w:themeShade="BF"/>
      <w:sz w:val="32"/>
      <w:szCs w:val="32"/>
    </w:rPr>
  </w:style>
  <w:style w:type="paragraph" w:styleId="ndice1">
    <w:name w:val="toc 1"/>
    <w:basedOn w:val="Normal"/>
    <w:next w:val="Normal"/>
    <w:autoRedefine/>
    <w:uiPriority w:val="39"/>
    <w:unhideWhenUsed/>
    <w:rsid w:val="00530286"/>
    <w:pPr>
      <w:spacing w:after="100"/>
    </w:pPr>
  </w:style>
  <w:style w:type="paragraph" w:styleId="ndice2">
    <w:name w:val="toc 2"/>
    <w:basedOn w:val="Normal"/>
    <w:next w:val="Normal"/>
    <w:autoRedefine/>
    <w:uiPriority w:val="39"/>
    <w:unhideWhenUsed/>
    <w:rsid w:val="00530286"/>
    <w:pPr>
      <w:spacing w:after="100"/>
      <w:ind w:left="220"/>
    </w:pPr>
  </w:style>
  <w:style w:type="character" w:styleId="Hiperligao">
    <w:name w:val="Hyperlink"/>
    <w:basedOn w:val="Tipodeletrapredefinidodopargrafo"/>
    <w:uiPriority w:val="99"/>
    <w:unhideWhenUsed/>
    <w:rsid w:val="00530286"/>
    <w:rPr>
      <w:color w:val="0563C1" w:themeColor="hyperlink"/>
      <w:u w:val="single"/>
    </w:rPr>
  </w:style>
  <w:style w:type="paragraph" w:styleId="ndicedeilustraes">
    <w:name w:val="table of figures"/>
    <w:basedOn w:val="Normal"/>
    <w:next w:val="Normal"/>
    <w:uiPriority w:val="99"/>
    <w:unhideWhenUsed/>
    <w:rsid w:val="00530286"/>
  </w:style>
  <w:style w:type="paragraph" w:styleId="Assuntodecomentrio">
    <w:name w:val="annotation subject"/>
    <w:basedOn w:val="Textodecomentrio"/>
    <w:next w:val="Textodecomentrio"/>
    <w:link w:val="AssuntodecomentrioCarter"/>
    <w:uiPriority w:val="99"/>
    <w:semiHidden/>
    <w:unhideWhenUsed/>
    <w:rsid w:val="00C46F6C"/>
    <w:rPr>
      <w:b/>
      <w:bCs/>
    </w:rPr>
  </w:style>
  <w:style w:type="character" w:customStyle="1" w:styleId="AssuntodecomentrioCarter">
    <w:name w:val="Assunto de comentário Caráter"/>
    <w:basedOn w:val="TextodecomentrioCarter"/>
    <w:link w:val="Assuntodecomentrio"/>
    <w:uiPriority w:val="99"/>
    <w:semiHidden/>
    <w:rsid w:val="00C46F6C"/>
    <w:rPr>
      <w:b/>
      <w:bCs/>
      <w:sz w:val="20"/>
      <w:szCs w:val="20"/>
    </w:rPr>
  </w:style>
  <w:style w:type="character" w:styleId="Forte">
    <w:name w:val="Strong"/>
    <w:uiPriority w:val="22"/>
    <w:qFormat/>
    <w:rsid w:val="000F265E"/>
    <w:rPr>
      <w:b/>
      <w:bCs/>
    </w:rPr>
  </w:style>
  <w:style w:type="character" w:styleId="nfase">
    <w:name w:val="Emphasis"/>
    <w:uiPriority w:val="20"/>
    <w:qFormat/>
    <w:rsid w:val="000F265E"/>
    <w:rPr>
      <w:i/>
      <w:iCs/>
    </w:rPr>
  </w:style>
  <w:style w:type="table" w:customStyle="1" w:styleId="NormalTable0">
    <w:name w:val="Normal Table0"/>
    <w:rsid w:val="00DC42EB"/>
    <w:tblPr>
      <w:tblCellMar>
        <w:top w:w="0" w:type="dxa"/>
        <w:left w:w="0" w:type="dxa"/>
        <w:bottom w:w="0" w:type="dxa"/>
        <w:right w:w="0" w:type="dxa"/>
      </w:tblCellMar>
    </w:tblPr>
  </w:style>
  <w:style w:type="paragraph" w:styleId="PargrafodaLista">
    <w:name w:val="List Paragraph"/>
    <w:basedOn w:val="Normal"/>
    <w:uiPriority w:val="34"/>
    <w:qFormat/>
    <w:rsid w:val="001B64B0"/>
    <w:pPr>
      <w:ind w:left="720"/>
      <w:contextualSpacing/>
    </w:pPr>
  </w:style>
  <w:style w:type="table" w:customStyle="1" w:styleId="TabelaSimples51">
    <w:name w:val="Tabela Simples 51"/>
    <w:basedOn w:val="Tabelanormal"/>
    <w:uiPriority w:val="45"/>
    <w:rsid w:val="00300CB5"/>
    <w:pPr>
      <w:spacing w:line="240" w:lineRule="auto"/>
    </w:pPr>
    <w:rPr>
      <w:rFonts w:asciiTheme="minorHAnsi" w:eastAsiaTheme="minorHAnsi" w:hAnsiTheme="minorHAnsi" w:cstheme="minorBidi"/>
      <w:color w:val="auto"/>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ixed-citation">
    <w:name w:val="mixed-citation"/>
    <w:basedOn w:val="Tipodeletrapredefinidodopargrafo"/>
    <w:rsid w:val="004F4A59"/>
  </w:style>
  <w:style w:type="character" w:customStyle="1" w:styleId="ref-title">
    <w:name w:val="ref-title"/>
    <w:basedOn w:val="Tipodeletrapredefinidodopargrafo"/>
    <w:rsid w:val="004F4A59"/>
  </w:style>
  <w:style w:type="character" w:customStyle="1" w:styleId="ref-journal">
    <w:name w:val="ref-journal"/>
    <w:basedOn w:val="Tipodeletrapredefinidodopargrafo"/>
    <w:rsid w:val="004F4A59"/>
  </w:style>
  <w:style w:type="character" w:customStyle="1" w:styleId="ref-vol">
    <w:name w:val="ref-vol"/>
    <w:basedOn w:val="Tipodeletrapredefinidodopargrafo"/>
    <w:rsid w:val="004F4A59"/>
  </w:style>
  <w:style w:type="table" w:styleId="Tabelacomgrelha">
    <w:name w:val="Table Grid"/>
    <w:basedOn w:val="Tabelanormal"/>
    <w:uiPriority w:val="39"/>
    <w:rsid w:val="00DB3C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DB3C7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doMarcadordePosio">
    <w:name w:val="Placeholder Text"/>
    <w:basedOn w:val="Tipodeletrapredefinidodopargrafo"/>
    <w:uiPriority w:val="99"/>
    <w:semiHidden/>
    <w:rsid w:val="00E273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25289">
      <w:bodyDiv w:val="1"/>
      <w:marLeft w:val="0"/>
      <w:marRight w:val="0"/>
      <w:marTop w:val="0"/>
      <w:marBottom w:val="0"/>
      <w:divBdr>
        <w:top w:val="none" w:sz="0" w:space="0" w:color="auto"/>
        <w:left w:val="none" w:sz="0" w:space="0" w:color="auto"/>
        <w:bottom w:val="none" w:sz="0" w:space="0" w:color="auto"/>
        <w:right w:val="none" w:sz="0" w:space="0" w:color="auto"/>
      </w:divBdr>
      <w:divsChild>
        <w:div w:id="27996033">
          <w:marLeft w:val="547"/>
          <w:marRight w:val="0"/>
          <w:marTop w:val="0"/>
          <w:marBottom w:val="0"/>
          <w:divBdr>
            <w:top w:val="none" w:sz="0" w:space="0" w:color="auto"/>
            <w:left w:val="none" w:sz="0" w:space="0" w:color="auto"/>
            <w:bottom w:val="none" w:sz="0" w:space="0" w:color="auto"/>
            <w:right w:val="none" w:sz="0" w:space="0" w:color="auto"/>
          </w:divBdr>
        </w:div>
      </w:divsChild>
    </w:div>
    <w:div w:id="238177612">
      <w:bodyDiv w:val="1"/>
      <w:marLeft w:val="0"/>
      <w:marRight w:val="0"/>
      <w:marTop w:val="0"/>
      <w:marBottom w:val="0"/>
      <w:divBdr>
        <w:top w:val="none" w:sz="0" w:space="0" w:color="auto"/>
        <w:left w:val="none" w:sz="0" w:space="0" w:color="auto"/>
        <w:bottom w:val="none" w:sz="0" w:space="0" w:color="auto"/>
        <w:right w:val="none" w:sz="0" w:space="0" w:color="auto"/>
      </w:divBdr>
    </w:div>
    <w:div w:id="384262052">
      <w:bodyDiv w:val="1"/>
      <w:marLeft w:val="0"/>
      <w:marRight w:val="0"/>
      <w:marTop w:val="0"/>
      <w:marBottom w:val="0"/>
      <w:divBdr>
        <w:top w:val="none" w:sz="0" w:space="0" w:color="auto"/>
        <w:left w:val="none" w:sz="0" w:space="0" w:color="auto"/>
        <w:bottom w:val="none" w:sz="0" w:space="0" w:color="auto"/>
        <w:right w:val="none" w:sz="0" w:space="0" w:color="auto"/>
      </w:divBdr>
      <w:divsChild>
        <w:div w:id="420488669">
          <w:marLeft w:val="547"/>
          <w:marRight w:val="0"/>
          <w:marTop w:val="0"/>
          <w:marBottom w:val="0"/>
          <w:divBdr>
            <w:top w:val="none" w:sz="0" w:space="0" w:color="auto"/>
            <w:left w:val="none" w:sz="0" w:space="0" w:color="auto"/>
            <w:bottom w:val="none" w:sz="0" w:space="0" w:color="auto"/>
            <w:right w:val="none" w:sz="0" w:space="0" w:color="auto"/>
          </w:divBdr>
        </w:div>
      </w:divsChild>
    </w:div>
    <w:div w:id="486677208">
      <w:bodyDiv w:val="1"/>
      <w:marLeft w:val="0"/>
      <w:marRight w:val="0"/>
      <w:marTop w:val="0"/>
      <w:marBottom w:val="0"/>
      <w:divBdr>
        <w:top w:val="none" w:sz="0" w:space="0" w:color="auto"/>
        <w:left w:val="none" w:sz="0" w:space="0" w:color="auto"/>
        <w:bottom w:val="none" w:sz="0" w:space="0" w:color="auto"/>
        <w:right w:val="none" w:sz="0" w:space="0" w:color="auto"/>
      </w:divBdr>
    </w:div>
    <w:div w:id="1324314814">
      <w:bodyDiv w:val="1"/>
      <w:marLeft w:val="0"/>
      <w:marRight w:val="0"/>
      <w:marTop w:val="0"/>
      <w:marBottom w:val="0"/>
      <w:divBdr>
        <w:top w:val="none" w:sz="0" w:space="0" w:color="auto"/>
        <w:left w:val="none" w:sz="0" w:space="0" w:color="auto"/>
        <w:bottom w:val="none" w:sz="0" w:space="0" w:color="auto"/>
        <w:right w:val="none" w:sz="0" w:space="0" w:color="auto"/>
      </w:divBdr>
      <w:divsChild>
        <w:div w:id="1541242644">
          <w:marLeft w:val="0"/>
          <w:marRight w:val="0"/>
          <w:marTop w:val="0"/>
          <w:marBottom w:val="0"/>
          <w:divBdr>
            <w:top w:val="none" w:sz="0" w:space="0" w:color="auto"/>
            <w:left w:val="none" w:sz="0" w:space="0" w:color="auto"/>
            <w:bottom w:val="none" w:sz="0" w:space="0" w:color="auto"/>
            <w:right w:val="none" w:sz="0" w:space="0" w:color="auto"/>
          </w:divBdr>
          <w:divsChild>
            <w:div w:id="570388533">
              <w:marLeft w:val="0"/>
              <w:marRight w:val="0"/>
              <w:marTop w:val="0"/>
              <w:marBottom w:val="0"/>
              <w:divBdr>
                <w:top w:val="none" w:sz="0" w:space="0" w:color="auto"/>
                <w:left w:val="none" w:sz="0" w:space="0" w:color="auto"/>
                <w:bottom w:val="none" w:sz="0" w:space="0" w:color="auto"/>
                <w:right w:val="none" w:sz="0" w:space="0" w:color="auto"/>
              </w:divBdr>
              <w:divsChild>
                <w:div w:id="418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3615">
      <w:bodyDiv w:val="1"/>
      <w:marLeft w:val="0"/>
      <w:marRight w:val="0"/>
      <w:marTop w:val="0"/>
      <w:marBottom w:val="0"/>
      <w:divBdr>
        <w:top w:val="none" w:sz="0" w:space="0" w:color="auto"/>
        <w:left w:val="none" w:sz="0" w:space="0" w:color="auto"/>
        <w:bottom w:val="none" w:sz="0" w:space="0" w:color="auto"/>
        <w:right w:val="none" w:sz="0" w:space="0" w:color="auto"/>
      </w:divBdr>
    </w:div>
    <w:div w:id="2010718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pure.uvt.nl/portal/en/publications/autonomyconnectedness-acculturation-and-independenceinterdependence-among-various-cultural-groups-in-a-multicultural-society(88533c1a-fca8-4a0f-8732-a126b0e87737).html"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26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Dimensões culturais de Hofstede</a:t>
            </a:r>
          </a:p>
        </c:rich>
      </c:tx>
      <c:layout>
        <c:manualLayout>
          <c:xMode val="edge"/>
          <c:yMode val="edge"/>
          <c:x val="0.28337379702537185"/>
          <c:y val="1.5873015873015872E-2"/>
        </c:manualLayout>
      </c:layout>
      <c:overlay val="0"/>
      <c:spPr>
        <a:noFill/>
        <a:ln>
          <a:noFill/>
        </a:ln>
        <a:effectLst/>
      </c:spPr>
      <c:txPr>
        <a:bodyPr rot="0" spcFirstLastPara="1" vertOverflow="ellipsis" vert="horz" wrap="square" anchor="ctr" anchorCtr="1"/>
        <a:lstStyle/>
        <a:p>
          <a:pPr>
            <a:defRPr sz="126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pt-PT"/>
        </a:p>
      </c:txPr>
    </c:title>
    <c:autoTitleDeleted val="0"/>
    <c:plotArea>
      <c:layout/>
      <c:barChart>
        <c:barDir val="col"/>
        <c:grouping val="clustered"/>
        <c:varyColors val="0"/>
        <c:ser>
          <c:idx val="0"/>
          <c:order val="0"/>
          <c:tx>
            <c:strRef>
              <c:f>Sheet1!$B$1</c:f>
              <c:strCache>
                <c:ptCount val="1"/>
                <c:pt idx="0">
                  <c:v>Individualismo vs. Coletivismo</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Portugal</c:v>
                </c:pt>
                <c:pt idx="1">
                  <c:v>Inglaterra</c:v>
                </c:pt>
                <c:pt idx="2">
                  <c:v>Ucrânia</c:v>
                </c:pt>
                <c:pt idx="3">
                  <c:v>Brasil</c:v>
                </c:pt>
              </c:strCache>
            </c:strRef>
          </c:cat>
          <c:val>
            <c:numRef>
              <c:f>Sheet1!$B$2:$B$5</c:f>
              <c:numCache>
                <c:formatCode>0</c:formatCode>
                <c:ptCount val="4"/>
                <c:pt idx="0">
                  <c:v>27</c:v>
                </c:pt>
                <c:pt idx="1">
                  <c:v>89</c:v>
                </c:pt>
                <c:pt idx="2">
                  <c:v>25</c:v>
                </c:pt>
                <c:pt idx="3">
                  <c:v>38</c:v>
                </c:pt>
              </c:numCache>
            </c:numRef>
          </c:val>
          <c:extLst>
            <c:ext xmlns:c16="http://schemas.microsoft.com/office/drawing/2014/chart" uri="{C3380CC4-5D6E-409C-BE32-E72D297353CC}">
              <c16:uniqueId val="{00000000-2FDD-4B72-AE7B-D754A9B64D13}"/>
            </c:ext>
          </c:extLst>
        </c:ser>
        <c:ser>
          <c:idx val="1"/>
          <c:order val="1"/>
          <c:tx>
            <c:strRef>
              <c:f>Sheet1!$C$1</c:f>
              <c:strCache>
                <c:ptCount val="1"/>
                <c:pt idx="0">
                  <c:v>Masculinidade vs. Feminilidade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Portugal</c:v>
                </c:pt>
                <c:pt idx="1">
                  <c:v>Inglaterra</c:v>
                </c:pt>
                <c:pt idx="2">
                  <c:v>Ucrânia</c:v>
                </c:pt>
                <c:pt idx="3">
                  <c:v>Brasil</c:v>
                </c:pt>
              </c:strCache>
            </c:strRef>
          </c:cat>
          <c:val>
            <c:numRef>
              <c:f>Sheet1!$C$2:$C$5</c:f>
              <c:numCache>
                <c:formatCode>0</c:formatCode>
                <c:ptCount val="4"/>
                <c:pt idx="0">
                  <c:v>31</c:v>
                </c:pt>
                <c:pt idx="1">
                  <c:v>66</c:v>
                </c:pt>
                <c:pt idx="2">
                  <c:v>27</c:v>
                </c:pt>
                <c:pt idx="3">
                  <c:v>49</c:v>
                </c:pt>
              </c:numCache>
            </c:numRef>
          </c:val>
          <c:extLst>
            <c:ext xmlns:c16="http://schemas.microsoft.com/office/drawing/2014/chart" uri="{C3380CC4-5D6E-409C-BE32-E72D297353CC}">
              <c16:uniqueId val="{00000001-2FDD-4B72-AE7B-D754A9B64D13}"/>
            </c:ext>
          </c:extLst>
        </c:ser>
        <c:ser>
          <c:idx val="2"/>
          <c:order val="2"/>
          <c:tx>
            <c:strRef>
              <c:f>Sheet1!$D$1</c:f>
              <c:strCache>
                <c:ptCount val="1"/>
                <c:pt idx="0">
                  <c:v>Aversão à incerteza</c:v>
                </c:pt>
              </c:strCache>
            </c:strRef>
          </c:tx>
          <c:spPr>
            <a:solidFill>
              <a:schemeClr val="dk1">
                <a:tint val="75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Portugal</c:v>
                </c:pt>
                <c:pt idx="1">
                  <c:v>Inglaterra</c:v>
                </c:pt>
                <c:pt idx="2">
                  <c:v>Ucrânia</c:v>
                </c:pt>
                <c:pt idx="3">
                  <c:v>Brasil</c:v>
                </c:pt>
              </c:strCache>
            </c:strRef>
          </c:cat>
          <c:val>
            <c:numRef>
              <c:f>Sheet1!$D$2:$D$5</c:f>
              <c:numCache>
                <c:formatCode>0</c:formatCode>
                <c:ptCount val="4"/>
                <c:pt idx="0">
                  <c:v>99</c:v>
                </c:pt>
                <c:pt idx="1">
                  <c:v>35</c:v>
                </c:pt>
                <c:pt idx="2">
                  <c:v>95</c:v>
                </c:pt>
                <c:pt idx="3">
                  <c:v>76</c:v>
                </c:pt>
              </c:numCache>
            </c:numRef>
          </c:val>
          <c:extLst>
            <c:ext xmlns:c16="http://schemas.microsoft.com/office/drawing/2014/chart" uri="{C3380CC4-5D6E-409C-BE32-E72D297353CC}">
              <c16:uniqueId val="{00000002-2FDD-4B72-AE7B-D754A9B64D13}"/>
            </c:ext>
          </c:extLst>
        </c:ser>
        <c:dLbls>
          <c:showLegendKey val="0"/>
          <c:showVal val="0"/>
          <c:showCatName val="0"/>
          <c:showSerName val="0"/>
          <c:showPercent val="0"/>
          <c:showBubbleSize val="0"/>
        </c:dLbls>
        <c:gapWidth val="219"/>
        <c:overlap val="-27"/>
        <c:axId val="25315968"/>
        <c:axId val="25330048"/>
      </c:barChart>
      <c:catAx>
        <c:axId val="2531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PT"/>
          </a:p>
        </c:txPr>
        <c:crossAx val="25330048"/>
        <c:crosses val="autoZero"/>
        <c:auto val="1"/>
        <c:lblAlgn val="ctr"/>
        <c:lblOffset val="100"/>
        <c:noMultiLvlLbl val="0"/>
      </c:catAx>
      <c:valAx>
        <c:axId val="25330048"/>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PT"/>
          </a:p>
        </c:txPr>
        <c:crossAx val="25315968"/>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P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solidFill>
            <a:schemeClr val="tx1"/>
          </a:solidFill>
          <a:latin typeface="Times New Roman" panose="02020603050405020304" pitchFamily="18" charset="0"/>
          <a:cs typeface="Times New Roman" panose="02020603050405020304" pitchFamily="18" charset="0"/>
        </a:defRPr>
      </a:pPr>
      <a:endParaRPr lang="pt-P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Folha1!$B$1</c:f>
              <c:strCache>
                <c:ptCount val="1"/>
                <c:pt idx="0">
                  <c:v>Ucrânia</c:v>
                </c:pt>
              </c:strCache>
            </c:strRef>
          </c:tx>
          <c:spPr>
            <a:ln w="28575" cap="rnd">
              <a:solidFill>
                <a:schemeClr val="accent3">
                  <a:shade val="65000"/>
                </a:schemeClr>
              </a:solidFill>
              <a:round/>
            </a:ln>
            <a:effectLst/>
          </c:spPr>
          <c:marker>
            <c:symbol val="none"/>
          </c:marker>
          <c:cat>
            <c:strRef>
              <c:f>Folha1!$A$2:$A$4</c:f>
              <c:strCache>
                <c:ptCount val="3"/>
                <c:pt idx="0">
                  <c:v>1-10 anos</c:v>
                </c:pt>
                <c:pt idx="1">
                  <c:v>11-20 anos</c:v>
                </c:pt>
                <c:pt idx="2">
                  <c:v>&gt; 20 anos</c:v>
                </c:pt>
              </c:strCache>
            </c:strRef>
          </c:cat>
          <c:val>
            <c:numRef>
              <c:f>Folha1!$B$2:$B$4</c:f>
              <c:numCache>
                <c:formatCode>General</c:formatCode>
                <c:ptCount val="3"/>
                <c:pt idx="0">
                  <c:v>3.28</c:v>
                </c:pt>
                <c:pt idx="1">
                  <c:v>3.58</c:v>
                </c:pt>
                <c:pt idx="2">
                  <c:v>2.72</c:v>
                </c:pt>
              </c:numCache>
            </c:numRef>
          </c:val>
          <c:smooth val="0"/>
          <c:extLst>
            <c:ext xmlns:c16="http://schemas.microsoft.com/office/drawing/2014/chart" uri="{C3380CC4-5D6E-409C-BE32-E72D297353CC}">
              <c16:uniqueId val="{00000000-F4F3-4BDD-B171-6572690545B4}"/>
            </c:ext>
          </c:extLst>
        </c:ser>
        <c:ser>
          <c:idx val="1"/>
          <c:order val="1"/>
          <c:tx>
            <c:strRef>
              <c:f>Folha1!$C$1</c:f>
              <c:strCache>
                <c:ptCount val="1"/>
                <c:pt idx="0">
                  <c:v>Inglaterra</c:v>
                </c:pt>
              </c:strCache>
            </c:strRef>
          </c:tx>
          <c:spPr>
            <a:ln w="28575" cap="rnd">
              <a:solidFill>
                <a:schemeClr val="accent3"/>
              </a:solidFill>
              <a:prstDash val="sysDot"/>
              <a:round/>
            </a:ln>
            <a:effectLst/>
          </c:spPr>
          <c:marker>
            <c:symbol val="none"/>
          </c:marker>
          <c:cat>
            <c:strRef>
              <c:f>Folha1!$A$2:$A$4</c:f>
              <c:strCache>
                <c:ptCount val="3"/>
                <c:pt idx="0">
                  <c:v>1-10 anos</c:v>
                </c:pt>
                <c:pt idx="1">
                  <c:v>11-20 anos</c:v>
                </c:pt>
                <c:pt idx="2">
                  <c:v>&gt; 20 anos</c:v>
                </c:pt>
              </c:strCache>
            </c:strRef>
          </c:cat>
          <c:val>
            <c:numRef>
              <c:f>Folha1!$C$2:$C$4</c:f>
              <c:numCache>
                <c:formatCode>General</c:formatCode>
                <c:ptCount val="3"/>
                <c:pt idx="0">
                  <c:v>3.42</c:v>
                </c:pt>
                <c:pt idx="1">
                  <c:v>3.02</c:v>
                </c:pt>
                <c:pt idx="2">
                  <c:v>3.45</c:v>
                </c:pt>
              </c:numCache>
            </c:numRef>
          </c:val>
          <c:smooth val="0"/>
          <c:extLst>
            <c:ext xmlns:c16="http://schemas.microsoft.com/office/drawing/2014/chart" uri="{C3380CC4-5D6E-409C-BE32-E72D297353CC}">
              <c16:uniqueId val="{00000001-F4F3-4BDD-B171-6572690545B4}"/>
            </c:ext>
          </c:extLst>
        </c:ser>
        <c:ser>
          <c:idx val="2"/>
          <c:order val="2"/>
          <c:tx>
            <c:strRef>
              <c:f>Folha1!$D$1</c:f>
              <c:strCache>
                <c:ptCount val="1"/>
                <c:pt idx="0">
                  <c:v>Brasil</c:v>
                </c:pt>
              </c:strCache>
            </c:strRef>
          </c:tx>
          <c:spPr>
            <a:ln w="28575" cap="rnd">
              <a:solidFill>
                <a:schemeClr val="accent3">
                  <a:tint val="65000"/>
                </a:schemeClr>
              </a:solidFill>
              <a:prstDash val="dashDot"/>
              <a:round/>
            </a:ln>
            <a:effectLst/>
          </c:spPr>
          <c:marker>
            <c:symbol val="none"/>
          </c:marker>
          <c:cat>
            <c:strRef>
              <c:f>Folha1!$A$2:$A$4</c:f>
              <c:strCache>
                <c:ptCount val="3"/>
                <c:pt idx="0">
                  <c:v>1-10 anos</c:v>
                </c:pt>
                <c:pt idx="1">
                  <c:v>11-20 anos</c:v>
                </c:pt>
                <c:pt idx="2">
                  <c:v>&gt; 20 anos</c:v>
                </c:pt>
              </c:strCache>
            </c:strRef>
          </c:cat>
          <c:val>
            <c:numRef>
              <c:f>Folha1!$D$2:$D$4</c:f>
              <c:numCache>
                <c:formatCode>General</c:formatCode>
                <c:ptCount val="3"/>
                <c:pt idx="0">
                  <c:v>3.3</c:v>
                </c:pt>
                <c:pt idx="1">
                  <c:v>1.97</c:v>
                </c:pt>
                <c:pt idx="2">
                  <c:v>3.78</c:v>
                </c:pt>
              </c:numCache>
            </c:numRef>
          </c:val>
          <c:smooth val="0"/>
          <c:extLst>
            <c:ext xmlns:c16="http://schemas.microsoft.com/office/drawing/2014/chart" uri="{C3380CC4-5D6E-409C-BE32-E72D297353CC}">
              <c16:uniqueId val="{00000002-F4F3-4BDD-B171-6572690545B4}"/>
            </c:ext>
          </c:extLst>
        </c:ser>
        <c:dLbls>
          <c:showLegendKey val="0"/>
          <c:showVal val="0"/>
          <c:showCatName val="0"/>
          <c:showSerName val="0"/>
          <c:showPercent val="0"/>
          <c:showBubbleSize val="0"/>
        </c:dLbls>
        <c:smooth val="0"/>
        <c:axId val="31427584"/>
        <c:axId val="31441664"/>
      </c:lineChart>
      <c:catAx>
        <c:axId val="31427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PT"/>
          </a:p>
        </c:txPr>
        <c:crossAx val="31441664"/>
        <c:crosses val="autoZero"/>
        <c:auto val="1"/>
        <c:lblAlgn val="ctr"/>
        <c:lblOffset val="100"/>
        <c:noMultiLvlLbl val="0"/>
      </c:catAx>
      <c:valAx>
        <c:axId val="31441664"/>
        <c:scaling>
          <c:orientation val="minMax"/>
          <c:min val="1.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PT"/>
          </a:p>
        </c:txPr>
        <c:crossAx val="31427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P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Times New Roman" panose="02020603050405020304" pitchFamily="18" charset="0"/>
          <a:cs typeface="Times New Roman" panose="02020603050405020304" pitchFamily="18" charset="0"/>
        </a:defRPr>
      </a:pPr>
      <a:endParaRPr lang="pt-P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Folha1!$B$1</c:f>
              <c:strCache>
                <c:ptCount val="1"/>
                <c:pt idx="0">
                  <c:v>Ucrânia</c:v>
                </c:pt>
              </c:strCache>
            </c:strRef>
          </c:tx>
          <c:spPr>
            <a:ln w="28575" cap="rnd">
              <a:solidFill>
                <a:schemeClr val="accent3">
                  <a:shade val="65000"/>
                </a:schemeClr>
              </a:solidFill>
              <a:round/>
            </a:ln>
            <a:effectLst/>
          </c:spPr>
          <c:marker>
            <c:symbol val="none"/>
          </c:marker>
          <c:cat>
            <c:strRef>
              <c:f>Folha1!$A$2:$A$4</c:f>
              <c:strCache>
                <c:ptCount val="3"/>
                <c:pt idx="0">
                  <c:v>1-10 anos</c:v>
                </c:pt>
                <c:pt idx="1">
                  <c:v>11-20 anos</c:v>
                </c:pt>
                <c:pt idx="2">
                  <c:v>&gt; 20 anos</c:v>
                </c:pt>
              </c:strCache>
            </c:strRef>
          </c:cat>
          <c:val>
            <c:numRef>
              <c:f>Folha1!$B$2:$B$4</c:f>
              <c:numCache>
                <c:formatCode>General</c:formatCode>
                <c:ptCount val="3"/>
                <c:pt idx="0">
                  <c:v>3.42</c:v>
                </c:pt>
                <c:pt idx="1">
                  <c:v>3.8</c:v>
                </c:pt>
                <c:pt idx="2">
                  <c:v>3.28</c:v>
                </c:pt>
              </c:numCache>
            </c:numRef>
          </c:val>
          <c:smooth val="0"/>
          <c:extLst>
            <c:ext xmlns:c16="http://schemas.microsoft.com/office/drawing/2014/chart" uri="{C3380CC4-5D6E-409C-BE32-E72D297353CC}">
              <c16:uniqueId val="{00000000-8032-4349-9CDE-7D3E3425BACA}"/>
            </c:ext>
          </c:extLst>
        </c:ser>
        <c:ser>
          <c:idx val="1"/>
          <c:order val="1"/>
          <c:tx>
            <c:strRef>
              <c:f>Folha1!$C$1</c:f>
              <c:strCache>
                <c:ptCount val="1"/>
                <c:pt idx="0">
                  <c:v>Inglaterra</c:v>
                </c:pt>
              </c:strCache>
            </c:strRef>
          </c:tx>
          <c:spPr>
            <a:ln w="28575" cap="rnd">
              <a:solidFill>
                <a:schemeClr val="accent3"/>
              </a:solidFill>
              <a:prstDash val="sysDot"/>
              <a:round/>
            </a:ln>
            <a:effectLst/>
          </c:spPr>
          <c:marker>
            <c:symbol val="none"/>
          </c:marker>
          <c:cat>
            <c:strRef>
              <c:f>Folha1!$A$2:$A$4</c:f>
              <c:strCache>
                <c:ptCount val="3"/>
                <c:pt idx="0">
                  <c:v>1-10 anos</c:v>
                </c:pt>
                <c:pt idx="1">
                  <c:v>11-20 anos</c:v>
                </c:pt>
                <c:pt idx="2">
                  <c:v>&gt; 20 anos</c:v>
                </c:pt>
              </c:strCache>
            </c:strRef>
          </c:cat>
          <c:val>
            <c:numRef>
              <c:f>Folha1!$C$2:$C$4</c:f>
              <c:numCache>
                <c:formatCode>General</c:formatCode>
                <c:ptCount val="3"/>
                <c:pt idx="0">
                  <c:v>3.29</c:v>
                </c:pt>
                <c:pt idx="1">
                  <c:v>3.8</c:v>
                </c:pt>
                <c:pt idx="2">
                  <c:v>4.21</c:v>
                </c:pt>
              </c:numCache>
            </c:numRef>
          </c:val>
          <c:smooth val="0"/>
          <c:extLst>
            <c:ext xmlns:c16="http://schemas.microsoft.com/office/drawing/2014/chart" uri="{C3380CC4-5D6E-409C-BE32-E72D297353CC}">
              <c16:uniqueId val="{00000001-8032-4349-9CDE-7D3E3425BACA}"/>
            </c:ext>
          </c:extLst>
        </c:ser>
        <c:ser>
          <c:idx val="2"/>
          <c:order val="2"/>
          <c:tx>
            <c:strRef>
              <c:f>Folha1!$D$1</c:f>
              <c:strCache>
                <c:ptCount val="1"/>
                <c:pt idx="0">
                  <c:v>Brasil</c:v>
                </c:pt>
              </c:strCache>
            </c:strRef>
          </c:tx>
          <c:spPr>
            <a:ln w="28575" cap="rnd">
              <a:solidFill>
                <a:schemeClr val="accent3">
                  <a:tint val="65000"/>
                </a:schemeClr>
              </a:solidFill>
              <a:prstDash val="dashDot"/>
              <a:round/>
            </a:ln>
            <a:effectLst/>
          </c:spPr>
          <c:marker>
            <c:symbol val="none"/>
          </c:marker>
          <c:cat>
            <c:strRef>
              <c:f>Folha1!$A$2:$A$4</c:f>
              <c:strCache>
                <c:ptCount val="3"/>
                <c:pt idx="0">
                  <c:v>1-10 anos</c:v>
                </c:pt>
                <c:pt idx="1">
                  <c:v>11-20 anos</c:v>
                </c:pt>
                <c:pt idx="2">
                  <c:v>&gt; 20 anos</c:v>
                </c:pt>
              </c:strCache>
            </c:strRef>
          </c:cat>
          <c:val>
            <c:numRef>
              <c:f>Folha1!$D$2:$D$4</c:f>
              <c:numCache>
                <c:formatCode>General</c:formatCode>
                <c:ptCount val="3"/>
                <c:pt idx="0">
                  <c:v>3.78</c:v>
                </c:pt>
                <c:pt idx="1">
                  <c:v>2.72</c:v>
                </c:pt>
                <c:pt idx="2">
                  <c:v>3.62</c:v>
                </c:pt>
              </c:numCache>
            </c:numRef>
          </c:val>
          <c:smooth val="0"/>
          <c:extLst>
            <c:ext xmlns:c16="http://schemas.microsoft.com/office/drawing/2014/chart" uri="{C3380CC4-5D6E-409C-BE32-E72D297353CC}">
              <c16:uniqueId val="{00000002-8032-4349-9CDE-7D3E3425BACA}"/>
            </c:ext>
          </c:extLst>
        </c:ser>
        <c:dLbls>
          <c:showLegendKey val="0"/>
          <c:showVal val="0"/>
          <c:showCatName val="0"/>
          <c:showSerName val="0"/>
          <c:showPercent val="0"/>
          <c:showBubbleSize val="0"/>
        </c:dLbls>
        <c:smooth val="0"/>
        <c:axId val="33041408"/>
        <c:axId val="33051392"/>
      </c:lineChart>
      <c:catAx>
        <c:axId val="3304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PT"/>
          </a:p>
        </c:txPr>
        <c:crossAx val="33051392"/>
        <c:crosses val="autoZero"/>
        <c:auto val="1"/>
        <c:lblAlgn val="ctr"/>
        <c:lblOffset val="100"/>
        <c:noMultiLvlLbl val="0"/>
      </c:catAx>
      <c:valAx>
        <c:axId val="33051392"/>
        <c:scaling>
          <c:orientation val="minMax"/>
          <c:max val="4.5"/>
          <c:min val="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PT"/>
          </a:p>
        </c:txPr>
        <c:crossAx val="33041408"/>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P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100">
          <a:latin typeface="Times New Roman" panose="02020603050405020304" pitchFamily="18" charset="0"/>
          <a:cs typeface="Times New Roman" panose="02020603050405020304" pitchFamily="18" charset="0"/>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4C80A-D6D8-4C03-8C5B-9955B829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4254</TotalTime>
  <Pages>42</Pages>
  <Words>11090</Words>
  <Characters>59889</Characters>
  <Application>Microsoft Office Word</Application>
  <DocSecurity>0</DocSecurity>
  <Lines>499</Lines>
  <Paragraphs>141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Directora</dc:creator>
  <cp:lastModifiedBy>laurence.marto@outlook.com</cp:lastModifiedBy>
  <cp:revision>22</cp:revision>
  <cp:lastPrinted>2016-09-21T11:42:00Z</cp:lastPrinted>
  <dcterms:created xsi:type="dcterms:W3CDTF">2016-09-28T12:52:00Z</dcterms:created>
  <dcterms:modified xsi:type="dcterms:W3CDTF">2016-12-15T14:09:00Z</dcterms:modified>
</cp:coreProperties>
</file>